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2C21D5" w:rsidTr="00516BC9">
        <w:trPr>
          <w:cantSplit/>
          <w:trHeight w:val="1620"/>
        </w:trPr>
        <w:tc>
          <w:tcPr>
            <w:tcW w:w="4500" w:type="dxa"/>
            <w:hideMark/>
          </w:tcPr>
          <w:p w:rsidR="002C21D5" w:rsidRDefault="002C21D5" w:rsidP="00516BC9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РЕСПУБЛИКА№Ы</w:t>
            </w:r>
          </w:p>
          <w:p w:rsidR="002C21D5" w:rsidRDefault="002C21D5" w:rsidP="00516BC9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М»СЕТЛЕ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РАЙОНЫ</w:t>
            </w:r>
          </w:p>
          <w:p w:rsidR="002C21D5" w:rsidRDefault="002C21D5" w:rsidP="00516BC9">
            <w:pPr>
              <w:keepNext/>
              <w:ind w:left="252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   МУНИЦИПАЛЬ РАЙОНЫНЫ*</w:t>
            </w:r>
          </w:p>
          <w:p w:rsidR="002C21D5" w:rsidRDefault="002C21D5" w:rsidP="00516BC9">
            <w:pPr>
              <w:keepNext/>
              <w:ind w:left="252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Л»М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»:ТАМА? АУЫЛ СОВЕТЫ</w:t>
            </w:r>
          </w:p>
          <w:p w:rsidR="002C21D5" w:rsidRDefault="002C21D5" w:rsidP="00516BC9">
            <w:pPr>
              <w:keepNext/>
              <w:ind w:left="252"/>
              <w:jc w:val="center"/>
              <w:outlineLvl w:val="3"/>
              <w:rPr>
                <w:rFonts w:ascii="TimBashk" w:hAnsi="TimBashk"/>
                <w:sz w:val="28"/>
                <w:szCs w:val="28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АУЫЛ БИЛ»М»№Е СОВЕТЫ</w:t>
            </w:r>
          </w:p>
        </w:tc>
        <w:tc>
          <w:tcPr>
            <w:tcW w:w="1800" w:type="dxa"/>
            <w:hideMark/>
          </w:tcPr>
          <w:p w:rsidR="002C21D5" w:rsidRDefault="002C21D5" w:rsidP="00516BC9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C21D5" w:rsidRDefault="002C21D5" w:rsidP="00516BC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2C21D5" w:rsidRDefault="002C21D5" w:rsidP="00516BC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2C21D5" w:rsidRDefault="002C21D5" w:rsidP="00516BC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2C21D5" w:rsidRDefault="002C21D5" w:rsidP="00516BC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2C21D5" w:rsidRDefault="002C21D5" w:rsidP="00516BC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2C21D5" w:rsidRDefault="002C21D5" w:rsidP="00516B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1D5" w:rsidRDefault="002C21D5" w:rsidP="002C21D5">
      <w:pPr>
        <w:ind w:left="-360" w:firstLine="360"/>
        <w:rPr>
          <w:sz w:val="28"/>
          <w:szCs w:val="28"/>
        </w:rPr>
      </w:pPr>
      <w:r w:rsidRPr="001D5FF6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3E8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Cs w:val="28"/>
        </w:rPr>
        <w:t xml:space="preserve">                  </w:t>
      </w:r>
    </w:p>
    <w:p w:rsidR="002C21D5" w:rsidRDefault="002C21D5" w:rsidP="002C21D5">
      <w:pPr>
        <w:ind w:left="-360" w:firstLine="360"/>
        <w:rPr>
          <w:szCs w:val="28"/>
        </w:rPr>
      </w:pPr>
      <w:r>
        <w:rPr>
          <w:szCs w:val="28"/>
        </w:rPr>
        <w:t xml:space="preserve">                   </w:t>
      </w:r>
    </w:p>
    <w:p w:rsidR="002C21D5" w:rsidRPr="001D5FF6" w:rsidRDefault="002C21D5" w:rsidP="002C21D5">
      <w:pPr>
        <w:ind w:left="-360" w:firstLine="360"/>
        <w:rPr>
          <w:b/>
          <w:bCs/>
          <w:sz w:val="28"/>
          <w:szCs w:val="28"/>
        </w:rPr>
      </w:pPr>
      <w:r w:rsidRPr="001D5FF6">
        <w:rPr>
          <w:sz w:val="28"/>
          <w:szCs w:val="28"/>
        </w:rPr>
        <w:t xml:space="preserve">                    </w:t>
      </w:r>
      <w:proofErr w:type="gramStart"/>
      <w:r w:rsidRPr="001D5FF6">
        <w:rPr>
          <w:rFonts w:ascii="TimBashk" w:hAnsi="TimBashk" w:cs="TimBashk"/>
          <w:b/>
          <w:bCs/>
          <w:sz w:val="28"/>
          <w:szCs w:val="28"/>
        </w:rPr>
        <w:t>?</w:t>
      </w:r>
      <w:r w:rsidRPr="001D5FF6">
        <w:rPr>
          <w:b/>
          <w:bCs/>
          <w:sz w:val="28"/>
          <w:szCs w:val="28"/>
        </w:rPr>
        <w:t>АРАР</w:t>
      </w:r>
      <w:proofErr w:type="gramEnd"/>
      <w:r w:rsidRPr="001D5FF6">
        <w:rPr>
          <w:b/>
          <w:bCs/>
          <w:sz w:val="28"/>
          <w:szCs w:val="28"/>
        </w:rPr>
        <w:t xml:space="preserve">                                                                         РЕШЕНИЕ</w:t>
      </w:r>
    </w:p>
    <w:p w:rsidR="002C21D5" w:rsidRDefault="002C21D5" w:rsidP="002C21D5">
      <w:pPr>
        <w:ind w:left="-360" w:firstLine="360"/>
        <w:rPr>
          <w:b/>
          <w:bCs/>
          <w:szCs w:val="28"/>
        </w:rPr>
      </w:pPr>
    </w:p>
    <w:p w:rsidR="002C21D5" w:rsidRDefault="002C21D5" w:rsidP="002C21D5">
      <w:pPr>
        <w:ind w:left="-360" w:firstLine="360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</w:t>
      </w:r>
      <w:r w:rsidRPr="001D5FF6">
        <w:rPr>
          <w:rFonts w:ascii="TimBashk" w:hAnsi="TimBashk" w:cs="TimBashk"/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0</w:t>
      </w:r>
      <w:r w:rsidR="00AE7902">
        <w:rPr>
          <w:sz w:val="28"/>
          <w:szCs w:val="28"/>
        </w:rPr>
        <w:t>8 декабрь</w:t>
      </w:r>
      <w:r>
        <w:rPr>
          <w:sz w:val="28"/>
          <w:szCs w:val="28"/>
        </w:rPr>
        <w:t xml:space="preserve"> 20</w:t>
      </w:r>
      <w:r w:rsidR="00AA1815">
        <w:rPr>
          <w:sz w:val="28"/>
          <w:szCs w:val="28"/>
        </w:rPr>
        <w:t>22</w:t>
      </w:r>
      <w:r>
        <w:rPr>
          <w:sz w:val="28"/>
          <w:szCs w:val="28"/>
        </w:rPr>
        <w:t xml:space="preserve"> й.                       </w:t>
      </w:r>
      <w:r w:rsidRPr="001D5FF6">
        <w:rPr>
          <w:sz w:val="28"/>
          <w:szCs w:val="28"/>
        </w:rPr>
        <w:t xml:space="preserve">  № </w:t>
      </w:r>
      <w:r w:rsidR="00AE7902">
        <w:rPr>
          <w:sz w:val="28"/>
          <w:szCs w:val="28"/>
        </w:rPr>
        <w:t>129</w:t>
      </w:r>
      <w:r>
        <w:rPr>
          <w:sz w:val="28"/>
          <w:szCs w:val="28"/>
        </w:rPr>
        <w:t xml:space="preserve">                        </w:t>
      </w:r>
      <w:r w:rsidRPr="001D5FF6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  <w:r w:rsidR="00AE7902">
        <w:rPr>
          <w:sz w:val="28"/>
          <w:szCs w:val="28"/>
        </w:rPr>
        <w:t>8 декабря</w:t>
      </w:r>
      <w:r w:rsidRPr="001D5FF6">
        <w:rPr>
          <w:sz w:val="28"/>
          <w:szCs w:val="28"/>
        </w:rPr>
        <w:t xml:space="preserve">  20</w:t>
      </w:r>
      <w:r w:rsidR="00AA1815">
        <w:rPr>
          <w:sz w:val="28"/>
          <w:szCs w:val="28"/>
        </w:rPr>
        <w:t>22</w:t>
      </w:r>
      <w:bookmarkStart w:id="0" w:name="_GoBack"/>
      <w:bookmarkEnd w:id="0"/>
      <w:r w:rsidRPr="001D5FF6">
        <w:rPr>
          <w:sz w:val="28"/>
          <w:szCs w:val="28"/>
        </w:rPr>
        <w:t xml:space="preserve"> г.</w:t>
      </w:r>
    </w:p>
    <w:p w:rsidR="002C21D5" w:rsidRPr="001D5FF6" w:rsidRDefault="002C21D5" w:rsidP="002C21D5">
      <w:pPr>
        <w:ind w:left="-360" w:firstLine="360"/>
        <w:rPr>
          <w:sz w:val="28"/>
          <w:szCs w:val="28"/>
        </w:rPr>
      </w:pPr>
    </w:p>
    <w:p w:rsidR="002C21D5" w:rsidRPr="002C21D5" w:rsidRDefault="002C21D5" w:rsidP="002C21D5">
      <w:pPr>
        <w:tabs>
          <w:tab w:val="left" w:pos="10206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2C21D5">
        <w:rPr>
          <w:b/>
          <w:sz w:val="28"/>
          <w:szCs w:val="28"/>
        </w:rPr>
        <w:t xml:space="preserve">решения Совета сельского поселения </w:t>
      </w:r>
      <w:proofErr w:type="spellStart"/>
      <w:r w:rsidRPr="002C21D5">
        <w:rPr>
          <w:b/>
          <w:sz w:val="28"/>
          <w:szCs w:val="28"/>
        </w:rPr>
        <w:t>Лемез</w:t>
      </w:r>
      <w:proofErr w:type="spellEnd"/>
      <w:r w:rsidRPr="002C21D5">
        <w:rPr>
          <w:b/>
          <w:sz w:val="28"/>
          <w:szCs w:val="28"/>
        </w:rPr>
        <w:t xml:space="preserve"> - </w:t>
      </w:r>
      <w:proofErr w:type="spellStart"/>
      <w:r w:rsidRPr="002C21D5">
        <w:rPr>
          <w:b/>
          <w:sz w:val="28"/>
          <w:szCs w:val="28"/>
        </w:rPr>
        <w:t>Тамакский</w:t>
      </w:r>
      <w:proofErr w:type="spellEnd"/>
      <w:r w:rsidRPr="002C21D5">
        <w:rPr>
          <w:b/>
          <w:sz w:val="28"/>
          <w:szCs w:val="28"/>
        </w:rPr>
        <w:t xml:space="preserve"> сельсовет муниципального района Мечетлинский район Республики Башкортостан от 19 декабря 2016 года № 70 «Об утверждении Программы комплексного развития систем транспортной инфраструктуры сельского поселения Лемез-Тамакский сельсовет муниципального района Мечетлинский район Республики Башкортостан на период 2016-2021 годы и на перспективу до 2035 года»</w:t>
      </w:r>
    </w:p>
    <w:p w:rsidR="002C21D5" w:rsidRDefault="002C21D5" w:rsidP="002C21D5">
      <w:pPr>
        <w:jc w:val="center"/>
        <w:rPr>
          <w:b/>
          <w:sz w:val="28"/>
          <w:szCs w:val="28"/>
        </w:rPr>
      </w:pPr>
    </w:p>
    <w:p w:rsidR="002C21D5" w:rsidRPr="00991DEB" w:rsidRDefault="002C21D5" w:rsidP="002C21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48 Федерального закона № 131 – ФЗ от </w:t>
      </w:r>
      <w:proofErr w:type="gramStart"/>
      <w:r>
        <w:rPr>
          <w:sz w:val="28"/>
          <w:szCs w:val="28"/>
        </w:rPr>
        <w:t>06.10.2003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ст. 30 Устава сельского поселения Лемез-Тамакский сельсовет муниципального района Мечетлинский район Республики Башкортостан, Совет</w:t>
      </w:r>
      <w:r w:rsidRPr="001D5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Лемез-Тамакский сельсовет муниципального района Мечетлинский район Республики Башкортостан р е ш и л </w:t>
      </w:r>
      <w:r w:rsidRPr="00991DEB">
        <w:rPr>
          <w:sz w:val="28"/>
          <w:szCs w:val="28"/>
        </w:rPr>
        <w:t>:</w:t>
      </w:r>
    </w:p>
    <w:p w:rsidR="002C21D5" w:rsidRDefault="002C21D5" w:rsidP="002C21D5">
      <w:pPr>
        <w:tabs>
          <w:tab w:val="left" w:pos="10206"/>
        </w:tabs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Отменить решение Совета сельского поселения Лемез-Тамакский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Мечетлинский район Республики Башкортостан </w:t>
      </w:r>
      <w:r w:rsidRPr="005F7B02">
        <w:rPr>
          <w:sz w:val="28"/>
          <w:szCs w:val="28"/>
        </w:rPr>
        <w:t>от 19.</w:t>
      </w:r>
      <w:r>
        <w:rPr>
          <w:sz w:val="28"/>
          <w:szCs w:val="28"/>
        </w:rPr>
        <w:t>12</w:t>
      </w:r>
      <w:r w:rsidRPr="005F7B0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F7B02">
        <w:rPr>
          <w:sz w:val="28"/>
          <w:szCs w:val="28"/>
        </w:rPr>
        <w:t xml:space="preserve">  № </w:t>
      </w:r>
      <w:r>
        <w:rPr>
          <w:sz w:val="28"/>
          <w:szCs w:val="28"/>
        </w:rPr>
        <w:t>70</w:t>
      </w:r>
      <w:r w:rsidRPr="005F7B02">
        <w:rPr>
          <w:sz w:val="28"/>
          <w:szCs w:val="28"/>
        </w:rPr>
        <w:t xml:space="preserve"> </w:t>
      </w:r>
      <w:r w:rsidRPr="002C21D5">
        <w:rPr>
          <w:sz w:val="28"/>
          <w:szCs w:val="28"/>
        </w:rPr>
        <w:t>«Об утверждении Программы комплексного развития систем транспортной инфраструктуры сельского поселения Лемез-Тамакский сельсовет муниципального района Мечетлинский район Республики Башкортостан на период 2016-2021 годы и на перспективу до 2035 года»</w:t>
      </w:r>
    </w:p>
    <w:p w:rsidR="002C21D5" w:rsidRDefault="002C21D5" w:rsidP="002C21D5">
      <w:pPr>
        <w:tabs>
          <w:tab w:val="left" w:pos="10206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proofErr w:type="gramStart"/>
      <w:r>
        <w:rPr>
          <w:sz w:val="28"/>
          <w:szCs w:val="28"/>
        </w:rPr>
        <w:t>и  разместить</w:t>
      </w:r>
      <w:proofErr w:type="gramEnd"/>
      <w:r>
        <w:rPr>
          <w:sz w:val="28"/>
          <w:szCs w:val="28"/>
        </w:rPr>
        <w:t xml:space="preserve">  в сети общего доступа «Интернет» на сайте сельского поселения Лемез-Тамакский сельсовет.</w:t>
      </w:r>
    </w:p>
    <w:p w:rsidR="002C21D5" w:rsidRDefault="002C21D5" w:rsidP="002C21D5">
      <w:pPr>
        <w:jc w:val="both"/>
        <w:rPr>
          <w:sz w:val="28"/>
          <w:szCs w:val="28"/>
        </w:rPr>
      </w:pPr>
    </w:p>
    <w:p w:rsidR="002C21D5" w:rsidRDefault="002C21D5" w:rsidP="002C21D5">
      <w:pPr>
        <w:ind w:firstLine="567"/>
        <w:jc w:val="both"/>
        <w:rPr>
          <w:sz w:val="28"/>
          <w:szCs w:val="28"/>
        </w:rPr>
      </w:pPr>
    </w:p>
    <w:p w:rsidR="002C21D5" w:rsidRPr="00991DEB" w:rsidRDefault="002C21D5" w:rsidP="002C21D5">
      <w:pPr>
        <w:spacing w:line="360" w:lineRule="auto"/>
        <w:ind w:left="-180" w:hanging="18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Р.Ю. Низамов</w:t>
      </w:r>
    </w:p>
    <w:p w:rsidR="00106CE2" w:rsidRDefault="00106CE2"/>
    <w:sectPr w:rsidR="00106CE2" w:rsidSect="00991DE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1D"/>
    <w:rsid w:val="00106CE2"/>
    <w:rsid w:val="002C21D5"/>
    <w:rsid w:val="00AA1815"/>
    <w:rsid w:val="00AE7902"/>
    <w:rsid w:val="00D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1B0"/>
  <w15:chartTrackingRefBased/>
  <w15:docId w15:val="{B306159A-C223-46A2-A5A9-F27C138C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D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C21D5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2022-12-14T07:25:00Z</dcterms:created>
  <dcterms:modified xsi:type="dcterms:W3CDTF">2022-12-14T10:15:00Z</dcterms:modified>
</cp:coreProperties>
</file>