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C97D" w14:textId="7B268B48" w:rsidR="0049001A" w:rsidRPr="0049001A" w:rsidRDefault="00EF164D" w:rsidP="0093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алогоплательщики</w:t>
      </w:r>
      <w:r w:rsidR="00E560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участвуют в пилотном проекте 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  <w:t xml:space="preserve">по уплате 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налог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ов</w:t>
      </w:r>
      <w:r w:rsidR="00E560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единым налоговым платежом</w:t>
      </w:r>
    </w:p>
    <w:p w14:paraId="07248D97" w14:textId="77777777" w:rsidR="0049001A" w:rsidRDefault="0049001A" w:rsidP="004900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05890C8" w14:textId="51FF89D0" w:rsidR="00B42683" w:rsidRDefault="007853AE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Данная возможность предоставлена участникам пилотного проекта по внедрению института единого налогового </w:t>
      </w:r>
      <w:r w:rsidR="0085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E560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C6A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E560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C54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Налоговый кодекс Российской Федерации 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внесены изменения, в соответствии с которыми  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индивидуальны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предпринимател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EF7A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организации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вправе с 1 июля по 31 декабря 2022 года (включительно) применять особый порядок уплаты (перечисления) налогов, сборов, страховых взносов, пеней, штрафов, процентов</w:t>
      </w:r>
      <w:r w:rsidR="00FD35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(налоговых платежей)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посредством перечисления в бюджетную систему Российской Федерации единого налогового платежа.</w:t>
      </w:r>
    </w:p>
    <w:p w14:paraId="00B7019B" w14:textId="7746BAC3" w:rsidR="00614E11" w:rsidRPr="00B42683" w:rsidRDefault="00614E11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порядок уплаты </w:t>
      </w:r>
      <w:r w:rsidR="00C44947"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37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7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индивидуальны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которые осуществили совместную сверку расчетов по налогам, сборам, страховым взносам, пеням, штрафам, процентам,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которой не имеется разногласий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="00B35394">
        <w:rPr>
          <w:rFonts w:ascii="Times New Roman" w:hAnsi="Times New Roman" w:cs="Times New Roman"/>
          <w:sz w:val="28"/>
          <w:szCs w:val="28"/>
        </w:rPr>
        <w:t>в период с 1 по 30 апреля 2022 года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должны</w:t>
      </w:r>
      <w:r w:rsidR="0037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применении особого порядка уплаты.</w:t>
      </w:r>
    </w:p>
    <w:p w14:paraId="07C54C96" w14:textId="6F77BA41" w:rsidR="00886822" w:rsidRDefault="00886822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настоящее время 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1 июля 2022 года 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пилотном проекте по внедрению единого налогового </w:t>
      </w:r>
      <w:r w:rsidR="0085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платежа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принимает участие 761 налогоплательщик</w:t>
      </w:r>
      <w:r w:rsidR="00373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626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целом по Российской Федерации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которые </w:t>
      </w:r>
      <w:r w:rsidR="005F32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перешли </w:t>
      </w:r>
      <w:r w:rsidR="000B6F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особый порядок уплаты налогов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25 налогоплательщиков </w:t>
      </w:r>
      <w:r w:rsidR="00204C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Республик</w:t>
      </w:r>
      <w:r w:rsidR="00E34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из них 18 – 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юридически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7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индивидуальны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предпринимател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717CF97" w14:textId="5F3153B6" w:rsidR="00A87AB5" w:rsidRDefault="00A87AB5" w:rsidP="00DC54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Организации и индивидуальные предприниматели, применяющие особый порядок уплаты (перечисления), обязаны представлять в налоговый орган уведомление об исчисленных суммах </w:t>
      </w:r>
      <w:r>
        <w:rPr>
          <w:rFonts w:ascii="Times New Roman" w:eastAsia="Calibri" w:hAnsi="Times New Roman" w:cs="Times New Roman"/>
          <w:sz w:val="28"/>
          <w:szCs w:val="28"/>
        </w:rPr>
        <w:t>налоговы</w:t>
      </w:r>
      <w:r w:rsidR="00FD352E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платеж</w:t>
      </w:r>
      <w:r w:rsidR="00FD352E">
        <w:rPr>
          <w:rFonts w:ascii="Times New Roman" w:eastAsia="Calibri" w:hAnsi="Times New Roman" w:cs="Times New Roman"/>
          <w:sz w:val="28"/>
          <w:szCs w:val="28"/>
        </w:rPr>
        <w:t>ей</w:t>
      </w:r>
      <w:r w:rsidR="0037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не позднее, чем за пять дней до установленного срока уплаты соответствующих </w:t>
      </w:r>
      <w:r>
        <w:rPr>
          <w:rFonts w:ascii="Times New Roman" w:eastAsia="Calibri" w:hAnsi="Times New Roman" w:cs="Times New Roman"/>
          <w:sz w:val="28"/>
          <w:szCs w:val="28"/>
        </w:rPr>
        <w:t>налоговых платежей</w:t>
      </w:r>
      <w:r w:rsidRPr="00A87A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83A292" w14:textId="03B8E729" w:rsidR="001C6A94" w:rsidRPr="005866AE" w:rsidRDefault="004F38E9" w:rsidP="00DC54A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Произвести все необходимые уплаты в бюджет </w:t>
      </w:r>
      <w:r w:rsidR="00D93A64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49001A">
        <w:rPr>
          <w:rFonts w:ascii="Times New Roman" w:eastAsia="Calibri" w:hAnsi="Times New Roman" w:cs="Times New Roman"/>
          <w:sz w:val="28"/>
          <w:szCs w:val="28"/>
        </w:rPr>
        <w:t>единого налогового платежа</w:t>
      </w:r>
      <w:r w:rsidR="0037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можно</w:t>
      </w:r>
      <w:r w:rsidR="0037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>по двум реквизитам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>ИНН и сумм</w:t>
      </w:r>
      <w:r w:rsidR="00234CCD">
        <w:rPr>
          <w:rFonts w:ascii="Times New Roman" w:eastAsia="Calibri" w:hAnsi="Times New Roman" w:cs="Times New Roman"/>
          <w:sz w:val="28"/>
          <w:szCs w:val="28"/>
        </w:rPr>
        <w:t>е</w:t>
      </w:r>
      <w:r w:rsidR="009A0A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36F36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1C6A94">
        <w:rPr>
          <w:rFonts w:ascii="Times New Roman" w:eastAsia="Calibri" w:hAnsi="Times New Roman" w:cs="Times New Roman"/>
          <w:sz w:val="28"/>
          <w:szCs w:val="28"/>
        </w:rPr>
        <w:t>интерактивн</w:t>
      </w:r>
      <w:r w:rsidR="00136F36">
        <w:rPr>
          <w:rFonts w:ascii="Times New Roman" w:eastAsia="Calibri" w:hAnsi="Times New Roman" w:cs="Times New Roman"/>
          <w:sz w:val="28"/>
          <w:szCs w:val="28"/>
        </w:rPr>
        <w:t>ого</w:t>
      </w:r>
      <w:r w:rsidR="001C6A94">
        <w:rPr>
          <w:rFonts w:ascii="Times New Roman" w:eastAsia="Calibri" w:hAnsi="Times New Roman" w:cs="Times New Roman"/>
          <w:sz w:val="28"/>
          <w:szCs w:val="28"/>
        </w:rPr>
        <w:t xml:space="preserve"> сервис</w:t>
      </w:r>
      <w:r w:rsidR="00136F36">
        <w:rPr>
          <w:rFonts w:ascii="Times New Roman" w:eastAsia="Calibri" w:hAnsi="Times New Roman" w:cs="Times New Roman"/>
          <w:sz w:val="28"/>
          <w:szCs w:val="28"/>
        </w:rPr>
        <w:t>а</w:t>
      </w:r>
      <w:r w:rsidR="001C6A94">
        <w:rPr>
          <w:rFonts w:ascii="Times New Roman" w:eastAsia="Calibri" w:hAnsi="Times New Roman" w:cs="Times New Roman"/>
          <w:sz w:val="28"/>
          <w:szCs w:val="28"/>
        </w:rPr>
        <w:t xml:space="preserve"> «Уплата налогов и пошлин» сайта ФНС России. </w:t>
      </w:r>
    </w:p>
    <w:p w14:paraId="00007A95" w14:textId="77777777" w:rsidR="00121709" w:rsidRDefault="00121709" w:rsidP="00FF53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6B5ACE" w14:textId="77777777" w:rsidR="00851BA7" w:rsidRPr="007E4EFC" w:rsidRDefault="00851BA7" w:rsidP="00FF53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2 по РБ</w:t>
      </w:r>
    </w:p>
    <w:sectPr w:rsidR="00851BA7" w:rsidRPr="007E4EFC" w:rsidSect="00E8276C">
      <w:footerReference w:type="default" r:id="rId7"/>
      <w:pgSz w:w="11905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9990" w14:textId="77777777" w:rsidR="002054CE" w:rsidRDefault="002054CE" w:rsidP="00A011C5">
      <w:pPr>
        <w:spacing w:after="0" w:line="240" w:lineRule="auto"/>
      </w:pPr>
      <w:r>
        <w:separator/>
      </w:r>
    </w:p>
  </w:endnote>
  <w:endnote w:type="continuationSeparator" w:id="0">
    <w:p w14:paraId="51890DA0" w14:textId="77777777" w:rsidR="002054CE" w:rsidRDefault="002054CE" w:rsidP="00A0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8062F" w14:textId="77777777" w:rsidR="004D25DF" w:rsidRDefault="004D25DF">
    <w:pPr>
      <w:pStyle w:val="a7"/>
      <w:jc w:val="center"/>
    </w:pPr>
  </w:p>
  <w:p w14:paraId="23222A4B" w14:textId="77777777" w:rsidR="00A011C5" w:rsidRDefault="00A011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CF779" w14:textId="77777777" w:rsidR="002054CE" w:rsidRDefault="002054CE" w:rsidP="00A011C5">
      <w:pPr>
        <w:spacing w:after="0" w:line="240" w:lineRule="auto"/>
      </w:pPr>
      <w:r>
        <w:separator/>
      </w:r>
    </w:p>
  </w:footnote>
  <w:footnote w:type="continuationSeparator" w:id="0">
    <w:p w14:paraId="299AB8AC" w14:textId="77777777" w:rsidR="002054CE" w:rsidRDefault="002054CE" w:rsidP="00A01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FC"/>
    <w:rsid w:val="00027356"/>
    <w:rsid w:val="00031D48"/>
    <w:rsid w:val="00057E0E"/>
    <w:rsid w:val="000B6FE5"/>
    <w:rsid w:val="00111869"/>
    <w:rsid w:val="00121709"/>
    <w:rsid w:val="00134CEE"/>
    <w:rsid w:val="00136F36"/>
    <w:rsid w:val="001C6A94"/>
    <w:rsid w:val="00204C66"/>
    <w:rsid w:val="002054CE"/>
    <w:rsid w:val="00234CCD"/>
    <w:rsid w:val="00287ECC"/>
    <w:rsid w:val="002E11C2"/>
    <w:rsid w:val="00345427"/>
    <w:rsid w:val="003732F3"/>
    <w:rsid w:val="003C3566"/>
    <w:rsid w:val="003E0F5A"/>
    <w:rsid w:val="0042287B"/>
    <w:rsid w:val="00432453"/>
    <w:rsid w:val="00462CC8"/>
    <w:rsid w:val="0046676C"/>
    <w:rsid w:val="0049001A"/>
    <w:rsid w:val="004A14ED"/>
    <w:rsid w:val="004C5019"/>
    <w:rsid w:val="004D25DF"/>
    <w:rsid w:val="004F38E9"/>
    <w:rsid w:val="00524EE8"/>
    <w:rsid w:val="00575598"/>
    <w:rsid w:val="005866AE"/>
    <w:rsid w:val="00594982"/>
    <w:rsid w:val="005B6D42"/>
    <w:rsid w:val="005F3290"/>
    <w:rsid w:val="00614E11"/>
    <w:rsid w:val="00620A27"/>
    <w:rsid w:val="0064250F"/>
    <w:rsid w:val="0069678C"/>
    <w:rsid w:val="007149A8"/>
    <w:rsid w:val="007853AE"/>
    <w:rsid w:val="007E4EFC"/>
    <w:rsid w:val="00851BA7"/>
    <w:rsid w:val="00852AC0"/>
    <w:rsid w:val="0087337E"/>
    <w:rsid w:val="00886822"/>
    <w:rsid w:val="008D1052"/>
    <w:rsid w:val="00905F80"/>
    <w:rsid w:val="00931B1B"/>
    <w:rsid w:val="0094739E"/>
    <w:rsid w:val="009A0AD8"/>
    <w:rsid w:val="00A011C5"/>
    <w:rsid w:val="00A87AB5"/>
    <w:rsid w:val="00B35394"/>
    <w:rsid w:val="00B42683"/>
    <w:rsid w:val="00B62654"/>
    <w:rsid w:val="00BC6A1F"/>
    <w:rsid w:val="00BE0C54"/>
    <w:rsid w:val="00C44947"/>
    <w:rsid w:val="00D93A64"/>
    <w:rsid w:val="00DC02C2"/>
    <w:rsid w:val="00DC54AF"/>
    <w:rsid w:val="00E3472F"/>
    <w:rsid w:val="00E51C5A"/>
    <w:rsid w:val="00E560F5"/>
    <w:rsid w:val="00E8276C"/>
    <w:rsid w:val="00EC48FD"/>
    <w:rsid w:val="00EF164D"/>
    <w:rsid w:val="00EF7AB1"/>
    <w:rsid w:val="00F234FC"/>
    <w:rsid w:val="00F736D7"/>
    <w:rsid w:val="00FD352E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B40BC"/>
  <w15:docId w15:val="{0E77400C-0697-44D5-8AB3-D1FA4F6B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1C5"/>
  </w:style>
  <w:style w:type="paragraph" w:styleId="a7">
    <w:name w:val="footer"/>
    <w:basedOn w:val="a"/>
    <w:link w:val="a8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AE23-4F39-49BB-910F-4D4855AE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Светлана Фарраховна</dc:creator>
  <cp:lastModifiedBy>USER</cp:lastModifiedBy>
  <cp:revision>4</cp:revision>
  <cp:lastPrinted>2022-06-06T13:56:00Z</cp:lastPrinted>
  <dcterms:created xsi:type="dcterms:W3CDTF">2022-09-07T04:15:00Z</dcterms:created>
  <dcterms:modified xsi:type="dcterms:W3CDTF">2022-09-07T04:19:00Z</dcterms:modified>
</cp:coreProperties>
</file>