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B" w:rsidRDefault="00DA34FB" w:rsidP="007C7252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color w:val="FF0000"/>
          <w:sz w:val="32"/>
          <w:szCs w:val="32"/>
        </w:rPr>
      </w:pPr>
    </w:p>
    <w:p w:rsidR="00DA34FB" w:rsidRDefault="00DA34FB" w:rsidP="007C7252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color w:val="FF0000"/>
          <w:sz w:val="32"/>
          <w:szCs w:val="32"/>
        </w:rPr>
      </w:pPr>
    </w:p>
    <w:p w:rsidR="00DA34FB" w:rsidRDefault="00DA34FB" w:rsidP="007C7252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color w:val="FF0000"/>
          <w:sz w:val="32"/>
          <w:szCs w:val="32"/>
        </w:rPr>
      </w:pPr>
    </w:p>
    <w:p w:rsidR="00DA34FB" w:rsidRDefault="00DA34FB" w:rsidP="007C7252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color w:val="FF0000"/>
          <w:sz w:val="32"/>
          <w:szCs w:val="32"/>
        </w:rPr>
      </w:pPr>
    </w:p>
    <w:p w:rsidR="007C7252" w:rsidRPr="00BA28C2" w:rsidRDefault="00DA34FB" w:rsidP="007C7252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color w:val="FF0000"/>
          <w:sz w:val="32"/>
          <w:szCs w:val="32"/>
        </w:rPr>
      </w:pPr>
      <w:r>
        <w:rPr>
          <w:rFonts w:ascii="PF Din Text Comp Pro Medium" w:hAnsi="PF Din Text Comp Pro Medium" w:cs="Times New Roman"/>
          <w:color w:val="FF0000"/>
          <w:sz w:val="32"/>
          <w:szCs w:val="32"/>
        </w:rPr>
        <w:t>«</w:t>
      </w:r>
      <w:r w:rsidR="007C7252" w:rsidRPr="00BA28C2">
        <w:rPr>
          <w:rFonts w:ascii="PF Din Text Comp Pro Medium" w:hAnsi="PF Din Text Comp Pro Medium" w:cs="Times New Roman"/>
          <w:color w:val="FF0000"/>
          <w:sz w:val="32"/>
          <w:szCs w:val="32"/>
        </w:rPr>
        <w:t xml:space="preserve">Стало очень удобно получать информацию о возникшей налоговой задолженности через СМС и (или) </w:t>
      </w:r>
      <w:proofErr w:type="spellStart"/>
      <w:r w:rsidR="007C7252" w:rsidRPr="00BA28C2">
        <w:rPr>
          <w:rFonts w:ascii="PF Din Text Comp Pro Medium" w:hAnsi="PF Din Text Comp Pro Medium" w:cs="Times New Roman"/>
          <w:color w:val="FF0000"/>
          <w:sz w:val="32"/>
          <w:szCs w:val="32"/>
        </w:rPr>
        <w:t>E-mail</w:t>
      </w:r>
      <w:proofErr w:type="spellEnd"/>
    </w:p>
    <w:p w:rsidR="007C7252" w:rsidRPr="000600A4" w:rsidRDefault="007C7252" w:rsidP="007C7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3B7" w:rsidRDefault="00EE74F9" w:rsidP="00BA2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PF Din Text Comp Pro Medium" w:hAnsi="PF Din Text Comp Pro Medium" w:cs="Times New Roman"/>
          <w:color w:val="0070C0"/>
          <w:sz w:val="32"/>
          <w:szCs w:val="32"/>
        </w:rPr>
      </w:pP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Желающие 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воспользоваться сервисом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могут подключить бесплатную услугу, 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направив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Согласие в  любую налоговую или отделение МФЦ 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на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бумаге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(блан</w:t>
      </w:r>
      <w:r w:rsidR="00BA28C2">
        <w:rPr>
          <w:rFonts w:ascii="PF Din Text Comp Pro Medium" w:hAnsi="PF Din Text Comp Pro Medium" w:cs="Times New Roman"/>
          <w:color w:val="0070C0"/>
          <w:sz w:val="32"/>
          <w:szCs w:val="32"/>
        </w:rPr>
        <w:t>к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находится на официальном сайте ФНС России)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, 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а также 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в</w:t>
      </w:r>
      <w:bookmarkStart w:id="0" w:name="_GoBack"/>
      <w:bookmarkEnd w:id="0"/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электронном виде – по телекоммуникационным каналам связи, через сервис «Личный кабинет налогоплательщика» (в разделе «Профиль») или мобильное приложение «Налоги ФЛ»</w:t>
      </w:r>
      <w:r w:rsidR="001033B7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.</w:t>
      </w:r>
      <w:r w:rsid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После направления Согласия п</w:t>
      </w:r>
      <w:r w:rsidR="001033B7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риходят СМС и (или) </w:t>
      </w:r>
      <w:proofErr w:type="spellStart"/>
      <w:r w:rsidR="001033B7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E-mail</w:t>
      </w:r>
      <w:proofErr w:type="spellEnd"/>
      <w:r w:rsidR="001033B7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уведомления в случае наличия задолженности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!</w:t>
      </w:r>
    </w:p>
    <w:p w:rsidR="000350E6" w:rsidRDefault="000350E6" w:rsidP="00BA2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PF Din Text Comp Pro Medium" w:hAnsi="PF Din Text Comp Pro Medium" w:cs="Times New Roman"/>
          <w:color w:val="0070C0"/>
          <w:sz w:val="32"/>
          <w:szCs w:val="32"/>
        </w:rPr>
      </w:pP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61595</wp:posOffset>
            </wp:positionV>
            <wp:extent cx="666750" cy="6896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10" t="64101" r="71529" b="13698"/>
                    <a:stretch/>
                  </pic:blipFill>
                  <pic:spPr bwMode="auto">
                    <a:xfrm>
                      <a:off x="0" y="0"/>
                      <a:ext cx="666750" cy="68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50E6" w:rsidRDefault="000350E6" w:rsidP="000350E6">
      <w:pPr>
        <w:autoSpaceDE w:val="0"/>
        <w:autoSpaceDN w:val="0"/>
        <w:adjustRightInd w:val="0"/>
        <w:spacing w:after="0" w:line="240" w:lineRule="auto"/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</w:pP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ВСЯ ПОЛЕЗНАЯ ИНФОРМАЦИЯ РАЗМЕЩЕНА НА СПЕЦИА</w:t>
      </w:r>
      <w:r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 xml:space="preserve">ЛИЗИРОВАННОЙ СТРАНИЦЕ САЙТА ФНС 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РОССИИ«ИНФОРМИРОВАНИЕ</w:t>
      </w:r>
      <w:r w:rsidRPr="00305741">
        <w:rPr>
          <w:rFonts w:ascii="Times New Roman" w:hAnsi="Times New Roman" w:cs="Times New Roman"/>
          <w:noProof/>
          <w:color w:val="4A442A" w:themeColor="background2" w:themeShade="40"/>
          <w:sz w:val="24"/>
          <w:szCs w:val="24"/>
        </w:rPr>
        <w:t> 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О ЗАДОЛЖЕННОСТИ» (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NALOG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.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GOV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.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RU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/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INFO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_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DOLG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/).</w:t>
      </w:r>
    </w:p>
    <w:p w:rsidR="000350E6" w:rsidRPr="00305741" w:rsidRDefault="000350E6" w:rsidP="000350E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</w:pPr>
    </w:p>
    <w:p w:rsidR="000350E6" w:rsidRPr="00305741" w:rsidRDefault="000350E6" w:rsidP="000350E6">
      <w:pPr>
        <w:autoSpaceDE w:val="0"/>
        <w:autoSpaceDN w:val="0"/>
        <w:adjustRightInd w:val="0"/>
        <w:spacing w:after="0" w:line="240" w:lineRule="auto"/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</w:pPr>
      <w:r w:rsidRPr="0030574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>По возникшим вопросам можно обратиться на «горячую линию»УФНС Россиипо Республике Башкортостан</w:t>
      </w:r>
    </w:p>
    <w:p w:rsidR="000350E6" w:rsidRPr="00305741" w:rsidRDefault="000350E6" w:rsidP="000350E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</w:pPr>
      <w:r w:rsidRPr="0030574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 xml:space="preserve">по телефону 8 (347) 226-38-00 или </w:t>
      </w:r>
      <w:r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 xml:space="preserve">бесплатному телефону  </w:t>
      </w:r>
      <w:proofErr w:type="gramStart"/>
      <w:r w:rsidRPr="0030574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>Контакт-центра</w:t>
      </w:r>
      <w:proofErr w:type="gramEnd"/>
      <w:r w:rsidRPr="0030574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 xml:space="preserve"> 8-800-2222222</w:t>
      </w:r>
      <w:r w:rsidR="00DA34FB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>»</w:t>
      </w:r>
    </w:p>
    <w:p w:rsidR="000350E6" w:rsidRPr="00305741" w:rsidRDefault="000350E6" w:rsidP="000350E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noProof/>
          <w:sz w:val="24"/>
          <w:szCs w:val="24"/>
        </w:rPr>
      </w:pPr>
    </w:p>
    <w:p w:rsidR="000350E6" w:rsidRPr="00C17234" w:rsidRDefault="000350E6" w:rsidP="0003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0350E6" w:rsidRPr="00BA28C2" w:rsidRDefault="000350E6" w:rsidP="00BA2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PF Din Text Comp Pro Medium" w:hAnsi="PF Din Text Comp Pro Medium" w:cs="Times New Roman"/>
          <w:color w:val="0070C0"/>
          <w:sz w:val="32"/>
          <w:szCs w:val="32"/>
        </w:rPr>
      </w:pPr>
    </w:p>
    <w:p w:rsidR="00EE74F9" w:rsidRPr="00EE74F9" w:rsidRDefault="00EE74F9" w:rsidP="00EE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4F9" w:rsidRPr="00C17234" w:rsidRDefault="00EE74F9" w:rsidP="00EE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1B0405" w:rsidRDefault="001B0405"/>
    <w:sectPr w:rsidR="001B0405" w:rsidSect="0018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F79"/>
    <w:rsid w:val="000350E6"/>
    <w:rsid w:val="001033B7"/>
    <w:rsid w:val="00183FC9"/>
    <w:rsid w:val="001B0405"/>
    <w:rsid w:val="00423BC7"/>
    <w:rsid w:val="00671121"/>
    <w:rsid w:val="0067125C"/>
    <w:rsid w:val="007C7252"/>
    <w:rsid w:val="008C4809"/>
    <w:rsid w:val="00A86F79"/>
    <w:rsid w:val="00BA28C2"/>
    <w:rsid w:val="00DA34FB"/>
    <w:rsid w:val="00EE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Ксения Александровна</dc:creator>
  <cp:keywords/>
  <dc:description/>
  <cp:lastModifiedBy>admin</cp:lastModifiedBy>
  <cp:revision>9</cp:revision>
  <dcterms:created xsi:type="dcterms:W3CDTF">2022-07-08T11:48:00Z</dcterms:created>
  <dcterms:modified xsi:type="dcterms:W3CDTF">2022-07-18T11:39:00Z</dcterms:modified>
</cp:coreProperties>
</file>