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F8" w:rsidRPr="00AF30F8" w:rsidRDefault="00AF30F8" w:rsidP="00AF30F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F30F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Внимание! </w:t>
      </w:r>
      <w:proofErr w:type="gramStart"/>
      <w:r w:rsidRPr="00AF30F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С 20 августа по 9 сентября 2021 года ограничены пребывание граждан в лесах и въезд в них транспортных средств</w:t>
      </w:r>
      <w:proofErr w:type="gramEnd"/>
    </w:p>
    <w:p w:rsidR="00AF30F8" w:rsidRPr="00AF30F8" w:rsidRDefault="00AF30F8" w:rsidP="00AF3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установлением аномально жаркой и засушливой погоды в лесном фонде Республики Башкортостан сохраняются чрезвычайный класс пожарной опасности.</w:t>
      </w:r>
    </w:p>
    <w:p w:rsidR="00AF30F8" w:rsidRPr="00AF30F8" w:rsidRDefault="00AF30F8" w:rsidP="00AF3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ухудшением </w:t>
      </w:r>
      <w:proofErr w:type="spellStart"/>
      <w:r w:rsidRPr="00AF3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лесопожарной</w:t>
      </w:r>
      <w:proofErr w:type="spellEnd"/>
      <w:r w:rsidRPr="00AF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лесах и во исполнение  Распоряжения Правительства Республики Башкортостан № 724-р от 12 августа 2021 года </w:t>
      </w:r>
      <w:proofErr w:type="spellStart"/>
      <w:r w:rsidRPr="00AF30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Минлесхоз</w:t>
      </w:r>
      <w:proofErr w:type="spellEnd"/>
      <w:r w:rsidRPr="00AF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 издал </w:t>
      </w:r>
      <w:hyperlink r:id="rId5" w:history="1">
        <w:r w:rsidRPr="00AF30F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приказ</w:t>
        </w:r>
      </w:hyperlink>
      <w:r w:rsidRPr="00AF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ограничивающий пребывание граждан в лесах на всей территории лесного фонда Республики Башкортостан, а также въезд в них транспортных средств, в период с 20 августа по 09 сентября 2021 года.</w:t>
      </w:r>
      <w:proofErr w:type="gramEnd"/>
    </w:p>
    <w:p w:rsidR="00AF30F8" w:rsidRPr="00AF30F8" w:rsidRDefault="00AF30F8" w:rsidP="00AF30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возгорания в лесу необходимо немедленно сообщить по телефону 8-347-218-14-14 в круглосуточную Региональную диспетчерскую службу </w:t>
      </w:r>
      <w:proofErr w:type="spellStart"/>
      <w:r w:rsidRPr="00AF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Минлесхоза</w:t>
      </w:r>
      <w:proofErr w:type="spellEnd"/>
      <w:r w:rsidRPr="00AF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РБ или по единому федеральному номеру - 8-800-100-94-00 и принять возможные меры по тушению очага возгорания.</w:t>
      </w:r>
    </w:p>
    <w:p w:rsidR="00AF30F8" w:rsidRPr="00AF30F8" w:rsidRDefault="00AF30F8" w:rsidP="00AF30F8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Неосторожное обращение с огнем, разведение костров, выжигание хвороста, лесной подстилки, сухой травы и других лесных горючих материалов с нарушением требований правил пожарной безопасности в лесу и на участках, непосредственно примыкающих к лесам, преследуется по закону!</w:t>
      </w:r>
    </w:p>
    <w:p w:rsidR="00AF30F8" w:rsidRPr="00AF30F8" w:rsidRDefault="00AF30F8" w:rsidP="00AF30F8">
      <w:pPr>
        <w:shd w:val="clear" w:color="auto" w:fill="FFFFFF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5388" w:rsidRPr="00AF30F8" w:rsidRDefault="00AF30F8" w:rsidP="00AF30F8">
      <w:pPr>
        <w:jc w:val="right"/>
        <w:rPr>
          <w:rFonts w:ascii="Times New Roman" w:hAnsi="Times New Roman" w:cs="Times New Roman"/>
          <w:sz w:val="24"/>
          <w:szCs w:val="24"/>
        </w:rPr>
      </w:pPr>
      <w:r w:rsidRPr="00AF30F8">
        <w:rPr>
          <w:rFonts w:ascii="Times New Roman" w:hAnsi="Times New Roman" w:cs="Times New Roman"/>
          <w:sz w:val="24"/>
          <w:szCs w:val="24"/>
        </w:rPr>
        <w:t>Отдел п</w:t>
      </w:r>
      <w:bookmarkStart w:id="0" w:name="_GoBack"/>
      <w:bookmarkEnd w:id="0"/>
      <w:r w:rsidRPr="00AF30F8">
        <w:rPr>
          <w:rFonts w:ascii="Times New Roman" w:hAnsi="Times New Roman" w:cs="Times New Roman"/>
          <w:sz w:val="24"/>
          <w:szCs w:val="24"/>
        </w:rPr>
        <w:t>о Белокатайскому лесничеству ГКУ РБ «Управление лесничествами»</w:t>
      </w:r>
    </w:p>
    <w:sectPr w:rsidR="00795388" w:rsidRPr="00AF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8"/>
    <w:rsid w:val="00795388"/>
    <w:rsid w:val="00A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43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27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22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est.bashkortostan.ru/documents/active/3662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gku60</dc:creator>
  <cp:lastModifiedBy>gku60</cp:lastModifiedBy>
  <cp:revision>1</cp:revision>
  <dcterms:created xsi:type="dcterms:W3CDTF">2021-08-23T04:20:00Z</dcterms:created>
  <dcterms:modified xsi:type="dcterms:W3CDTF">2021-08-23T04:25:00Z</dcterms:modified>
</cp:coreProperties>
</file>