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89" w:rsidRDefault="00703989" w:rsidP="00703989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6 апреля Радий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Хабиров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объявил республиканским днем экологического субботника.</w:t>
      </w:r>
    </w:p>
    <w:p w:rsidR="00703989" w:rsidRDefault="00703989" w:rsidP="00703989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В этот день администраци</w:t>
      </w:r>
      <w:r>
        <w:rPr>
          <w:rFonts w:ascii="Trebuchet MS" w:hAnsi="Trebuchet MS"/>
          <w:color w:val="22252D"/>
          <w:sz w:val="21"/>
          <w:szCs w:val="21"/>
        </w:rPr>
        <w:t>я</w:t>
      </w:r>
      <w:r>
        <w:rPr>
          <w:rFonts w:ascii="Trebuchet MS" w:hAnsi="Trebuchet MS"/>
          <w:color w:val="22252D"/>
          <w:sz w:val="21"/>
          <w:szCs w:val="21"/>
        </w:rPr>
        <w:t xml:space="preserve"> сельск</w:t>
      </w:r>
      <w:r>
        <w:rPr>
          <w:rFonts w:ascii="Trebuchet MS" w:hAnsi="Trebuchet MS"/>
          <w:color w:val="22252D"/>
          <w:sz w:val="21"/>
          <w:szCs w:val="21"/>
        </w:rPr>
        <w:t>ого</w:t>
      </w:r>
      <w:r>
        <w:rPr>
          <w:rFonts w:ascii="Trebuchet MS" w:hAnsi="Trebuchet MS"/>
          <w:color w:val="22252D"/>
          <w:sz w:val="21"/>
          <w:szCs w:val="21"/>
        </w:rPr>
        <w:t xml:space="preserve"> поселени</w:t>
      </w:r>
      <w:r>
        <w:rPr>
          <w:rFonts w:ascii="Trebuchet MS" w:hAnsi="Trebuchet MS"/>
          <w:color w:val="22252D"/>
          <w:sz w:val="21"/>
          <w:szCs w:val="21"/>
        </w:rPr>
        <w:t>я</w:t>
      </w:r>
      <w:r>
        <w:rPr>
          <w:rFonts w:ascii="Trebuchet MS" w:hAnsi="Trebuchet MS"/>
          <w:color w:val="22252D"/>
          <w:sz w:val="21"/>
          <w:szCs w:val="21"/>
        </w:rPr>
        <w:t xml:space="preserve">, </w:t>
      </w:r>
      <w:r>
        <w:rPr>
          <w:rFonts w:ascii="Trebuchet MS" w:hAnsi="Trebuchet MS"/>
          <w:color w:val="22252D"/>
          <w:sz w:val="21"/>
          <w:szCs w:val="21"/>
        </w:rPr>
        <w:t xml:space="preserve">учреждения и </w:t>
      </w:r>
      <w:r>
        <w:rPr>
          <w:rFonts w:ascii="Trebuchet MS" w:hAnsi="Trebuchet MS"/>
          <w:color w:val="22252D"/>
          <w:sz w:val="21"/>
          <w:szCs w:val="21"/>
        </w:rPr>
        <w:t>организации всех форм собственности и жители населенных пунктов будут приводить в надлежащий порядок рабочие места, производственные помещения, общественные и жилые здания, дворы, улицы, дороги, территории населенных пунктов, закрепленных территорий, парков, садов, придомовых территорий, объектов образования, здравоохранения, культурного досуга, физкультуры и спорта.</w:t>
      </w:r>
    </w:p>
    <w:p w:rsidR="00703989" w:rsidRDefault="00703989" w:rsidP="00703989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Уважаемые жители </w:t>
      </w:r>
      <w:r>
        <w:rPr>
          <w:rFonts w:ascii="Trebuchet MS" w:hAnsi="Trebuchet MS"/>
          <w:color w:val="22252D"/>
          <w:sz w:val="21"/>
          <w:szCs w:val="21"/>
        </w:rPr>
        <w:t>сельского поселения</w:t>
      </w:r>
      <w:r>
        <w:rPr>
          <w:rFonts w:ascii="Trebuchet MS" w:hAnsi="Trebuchet MS"/>
          <w:color w:val="22252D"/>
          <w:sz w:val="21"/>
          <w:szCs w:val="21"/>
        </w:rPr>
        <w:t xml:space="preserve">, Администрация </w:t>
      </w:r>
      <w:r>
        <w:rPr>
          <w:rFonts w:ascii="Trebuchet MS" w:hAnsi="Trebuchet MS"/>
          <w:color w:val="22252D"/>
          <w:sz w:val="21"/>
          <w:szCs w:val="21"/>
        </w:rPr>
        <w:t xml:space="preserve">сельского поселения </w:t>
      </w:r>
      <w:proofErr w:type="spellStart"/>
      <w:r>
        <w:rPr>
          <w:rFonts w:ascii="Trebuchet MS" w:hAnsi="Trebuchet MS"/>
          <w:color w:val="22252D"/>
          <w:sz w:val="21"/>
          <w:szCs w:val="21"/>
        </w:rPr>
        <w:t>Лемез-Тамакский</w:t>
      </w:r>
      <w:proofErr w:type="spellEnd"/>
      <w:r>
        <w:rPr>
          <w:rFonts w:ascii="Trebuchet MS" w:hAnsi="Trebuchet MS"/>
          <w:color w:val="22252D"/>
          <w:sz w:val="21"/>
          <w:szCs w:val="21"/>
        </w:rPr>
        <w:t xml:space="preserve"> сельсовет</w:t>
      </w:r>
      <w:r>
        <w:rPr>
          <w:rFonts w:ascii="Trebuchet MS" w:hAnsi="Trebuchet MS"/>
          <w:color w:val="22252D"/>
          <w:sz w:val="21"/>
          <w:szCs w:val="21"/>
        </w:rPr>
        <w:t xml:space="preserve"> призывает всех принять активное участие в субботнике, который состоится 6 апреля. </w:t>
      </w:r>
    </w:p>
    <w:p w:rsidR="00912D7F" w:rsidRDefault="00912D7F">
      <w:bookmarkStart w:id="0" w:name="_GoBack"/>
      <w:bookmarkEnd w:id="0"/>
    </w:p>
    <w:sectPr w:rsidR="0091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9F"/>
    <w:rsid w:val="00703989"/>
    <w:rsid w:val="00912D7F"/>
    <w:rsid w:val="0095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9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9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2019-04-05T05:08:00Z</dcterms:created>
  <dcterms:modified xsi:type="dcterms:W3CDTF">2019-04-05T05:10:00Z</dcterms:modified>
</cp:coreProperties>
</file>