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6B" w:rsidRPr="00296C6B" w:rsidRDefault="00296C6B" w:rsidP="00296C6B">
      <w:pPr>
        <w:spacing w:line="360" w:lineRule="auto"/>
        <w:ind w:left="1080" w:right="1401" w:firstLine="3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96C6B">
        <w:rPr>
          <w:sz w:val="28"/>
          <w:szCs w:val="28"/>
        </w:rPr>
        <w:t xml:space="preserve">12 февраля 2019 года в </w:t>
      </w:r>
      <w:proofErr w:type="spellStart"/>
      <w:r w:rsidRPr="00296C6B">
        <w:rPr>
          <w:sz w:val="28"/>
          <w:szCs w:val="28"/>
        </w:rPr>
        <w:t>Лемез-Тамакском</w:t>
      </w:r>
      <w:proofErr w:type="spellEnd"/>
      <w:r w:rsidRPr="00296C6B">
        <w:rPr>
          <w:sz w:val="28"/>
          <w:szCs w:val="28"/>
        </w:rPr>
        <w:t xml:space="preserve"> сельском доме культуры прошло общее собрание граждан </w:t>
      </w:r>
      <w:proofErr w:type="spellStart"/>
      <w:r w:rsidRPr="00296C6B">
        <w:rPr>
          <w:sz w:val="28"/>
          <w:szCs w:val="28"/>
        </w:rPr>
        <w:t>д</w:t>
      </w:r>
      <w:proofErr w:type="gramStart"/>
      <w:r w:rsidRPr="00296C6B">
        <w:rPr>
          <w:sz w:val="28"/>
          <w:szCs w:val="28"/>
        </w:rPr>
        <w:t>.Л</w:t>
      </w:r>
      <w:proofErr w:type="gramEnd"/>
      <w:r w:rsidRPr="00296C6B">
        <w:rPr>
          <w:sz w:val="28"/>
          <w:szCs w:val="28"/>
        </w:rPr>
        <w:t>емез-Тамак</w:t>
      </w:r>
      <w:proofErr w:type="spellEnd"/>
      <w:r w:rsidRPr="00296C6B">
        <w:rPr>
          <w:sz w:val="28"/>
          <w:szCs w:val="28"/>
        </w:rPr>
        <w:t xml:space="preserve"> и </w:t>
      </w:r>
      <w:proofErr w:type="spellStart"/>
      <w:r w:rsidRPr="00296C6B">
        <w:rPr>
          <w:sz w:val="28"/>
          <w:szCs w:val="28"/>
        </w:rPr>
        <w:t>Кутушево</w:t>
      </w:r>
      <w:proofErr w:type="spellEnd"/>
      <w:r w:rsidRPr="00296C6B">
        <w:rPr>
          <w:sz w:val="28"/>
          <w:szCs w:val="28"/>
        </w:rPr>
        <w:t>. Жители деревни определили приоритетны</w:t>
      </w:r>
      <w:r>
        <w:rPr>
          <w:sz w:val="28"/>
          <w:szCs w:val="28"/>
        </w:rPr>
        <w:t>й вопрос</w:t>
      </w:r>
      <w:r w:rsidRPr="00296C6B">
        <w:rPr>
          <w:sz w:val="28"/>
          <w:szCs w:val="28"/>
        </w:rPr>
        <w:t xml:space="preserve"> для участия в партийном проекте «Едина Россия» «Реальные дела». Было предложено приобрести стройматериалы для ограждения территории </w:t>
      </w:r>
      <w:proofErr w:type="spellStart"/>
      <w:r w:rsidRPr="00296C6B">
        <w:rPr>
          <w:sz w:val="28"/>
          <w:szCs w:val="28"/>
        </w:rPr>
        <w:t>Лемез-Тамакской</w:t>
      </w:r>
      <w:proofErr w:type="spellEnd"/>
      <w:r w:rsidRPr="00296C6B">
        <w:rPr>
          <w:sz w:val="28"/>
          <w:szCs w:val="28"/>
        </w:rPr>
        <w:t xml:space="preserve"> школы. Население подд</w:t>
      </w:r>
      <w:r>
        <w:rPr>
          <w:sz w:val="28"/>
          <w:szCs w:val="28"/>
        </w:rPr>
        <w:t>е</w:t>
      </w:r>
      <w:r w:rsidRPr="00296C6B">
        <w:rPr>
          <w:sz w:val="28"/>
          <w:szCs w:val="28"/>
        </w:rPr>
        <w:t xml:space="preserve">ржало данный вопрос и было принято решение </w:t>
      </w:r>
      <w:r>
        <w:rPr>
          <w:sz w:val="28"/>
          <w:szCs w:val="28"/>
        </w:rPr>
        <w:t>у</w:t>
      </w:r>
      <w:r w:rsidRPr="00296C6B">
        <w:rPr>
          <w:sz w:val="28"/>
          <w:szCs w:val="28"/>
        </w:rPr>
        <w:t>частвовать в проекте партии «</w:t>
      </w:r>
      <w:r w:rsidRPr="00296C6B">
        <w:rPr>
          <w:b/>
          <w:sz w:val="28"/>
          <w:szCs w:val="28"/>
        </w:rPr>
        <w:t>Единая Россия» «Реальные дела</w:t>
      </w:r>
      <w:r w:rsidRPr="00296C6B">
        <w:rPr>
          <w:sz w:val="28"/>
          <w:szCs w:val="28"/>
        </w:rPr>
        <w:t xml:space="preserve">» с проблемой «Приобретение стройматериалов для ограждения территории </w:t>
      </w:r>
      <w:r w:rsidRPr="00296C6B">
        <w:rPr>
          <w:color w:val="000000"/>
          <w:sz w:val="28"/>
          <w:szCs w:val="28"/>
        </w:rPr>
        <w:t xml:space="preserve">филиала муниципального общеобразовательного бюджетного учреждения лицей №1 </w:t>
      </w:r>
      <w:proofErr w:type="spellStart"/>
      <w:r w:rsidRPr="00296C6B">
        <w:rPr>
          <w:color w:val="000000"/>
          <w:sz w:val="28"/>
          <w:szCs w:val="28"/>
        </w:rPr>
        <w:t>с</w:t>
      </w:r>
      <w:proofErr w:type="gramStart"/>
      <w:r w:rsidRPr="00296C6B">
        <w:rPr>
          <w:color w:val="000000"/>
          <w:sz w:val="28"/>
          <w:szCs w:val="28"/>
        </w:rPr>
        <w:t>.Б</w:t>
      </w:r>
      <w:proofErr w:type="gramEnd"/>
      <w:r w:rsidRPr="00296C6B">
        <w:rPr>
          <w:color w:val="000000"/>
          <w:sz w:val="28"/>
          <w:szCs w:val="28"/>
        </w:rPr>
        <w:t>ольшеустьикинское</w:t>
      </w:r>
      <w:proofErr w:type="spellEnd"/>
      <w:r w:rsidRPr="00296C6B">
        <w:rPr>
          <w:color w:val="000000"/>
          <w:sz w:val="28"/>
          <w:szCs w:val="28"/>
        </w:rPr>
        <w:t xml:space="preserve"> МР </w:t>
      </w:r>
      <w:proofErr w:type="spellStart"/>
      <w:r w:rsidRPr="00296C6B">
        <w:rPr>
          <w:color w:val="000000"/>
          <w:sz w:val="28"/>
          <w:szCs w:val="28"/>
        </w:rPr>
        <w:t>Мечетлинский</w:t>
      </w:r>
      <w:proofErr w:type="spellEnd"/>
      <w:r w:rsidRPr="00296C6B">
        <w:rPr>
          <w:color w:val="000000"/>
          <w:sz w:val="28"/>
          <w:szCs w:val="28"/>
        </w:rPr>
        <w:t xml:space="preserve"> район РБ </w:t>
      </w:r>
      <w:proofErr w:type="spellStart"/>
      <w:r w:rsidRPr="00296C6B">
        <w:rPr>
          <w:color w:val="000000"/>
          <w:sz w:val="28"/>
          <w:szCs w:val="28"/>
        </w:rPr>
        <w:t>Лемезт</w:t>
      </w:r>
      <w:r>
        <w:rPr>
          <w:color w:val="000000"/>
          <w:sz w:val="28"/>
          <w:szCs w:val="28"/>
        </w:rPr>
        <w:t>амакская</w:t>
      </w:r>
      <w:proofErr w:type="spellEnd"/>
      <w:r>
        <w:rPr>
          <w:color w:val="000000"/>
          <w:sz w:val="28"/>
          <w:szCs w:val="28"/>
        </w:rPr>
        <w:t xml:space="preserve"> средняя общеобразова</w:t>
      </w:r>
      <w:r w:rsidRPr="00296C6B">
        <w:rPr>
          <w:color w:val="000000"/>
          <w:sz w:val="28"/>
          <w:szCs w:val="28"/>
        </w:rPr>
        <w:t xml:space="preserve">тельная школа </w:t>
      </w:r>
      <w:proofErr w:type="spellStart"/>
      <w:r w:rsidRPr="00296C6B">
        <w:rPr>
          <w:color w:val="000000"/>
          <w:sz w:val="28"/>
          <w:szCs w:val="28"/>
        </w:rPr>
        <w:t>им.Вафы</w:t>
      </w:r>
      <w:proofErr w:type="spellEnd"/>
      <w:r w:rsidRPr="00296C6B">
        <w:rPr>
          <w:color w:val="000000"/>
          <w:sz w:val="28"/>
          <w:szCs w:val="28"/>
        </w:rPr>
        <w:t xml:space="preserve"> Ахмадуллина </w:t>
      </w:r>
      <w:proofErr w:type="spellStart"/>
      <w:r w:rsidRPr="00296C6B">
        <w:rPr>
          <w:color w:val="000000"/>
          <w:sz w:val="28"/>
          <w:szCs w:val="28"/>
        </w:rPr>
        <w:t>д.Кутушево</w:t>
      </w:r>
      <w:proofErr w:type="spellEnd"/>
      <w:r>
        <w:rPr>
          <w:color w:val="000000"/>
          <w:sz w:val="28"/>
          <w:szCs w:val="28"/>
        </w:rPr>
        <w:t>»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1D55D3" w:rsidRDefault="001D55D3"/>
    <w:sectPr w:rsidR="001D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4C22"/>
    <w:multiLevelType w:val="hybridMultilevel"/>
    <w:tmpl w:val="B9B622F8"/>
    <w:lvl w:ilvl="0" w:tplc="FA401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4F"/>
    <w:rsid w:val="001D55D3"/>
    <w:rsid w:val="00296C6B"/>
    <w:rsid w:val="00D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2019-02-13T05:46:00Z</dcterms:created>
  <dcterms:modified xsi:type="dcterms:W3CDTF">2019-02-13T06:17:00Z</dcterms:modified>
</cp:coreProperties>
</file>