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601" w:type="dxa"/>
        <w:tblLook w:val="01E0" w:firstRow="1" w:lastRow="1" w:firstColumn="1" w:lastColumn="1" w:noHBand="0" w:noVBand="0"/>
      </w:tblPr>
      <w:tblGrid>
        <w:gridCol w:w="4500"/>
        <w:gridCol w:w="1980"/>
        <w:gridCol w:w="3945"/>
      </w:tblGrid>
      <w:tr w:rsidR="002B22F7" w:rsidRPr="002B22F7" w:rsidTr="002B22F7">
        <w:trPr>
          <w:cantSplit/>
        </w:trPr>
        <w:tc>
          <w:tcPr>
            <w:tcW w:w="4500" w:type="dxa"/>
          </w:tcPr>
          <w:p w:rsidR="002B22F7" w:rsidRPr="002B22F7" w:rsidRDefault="002B22F7" w:rsidP="002B22F7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?О</w:t>
            </w:r>
            <w:proofErr w:type="gramEnd"/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РТОСТАН РЕСПУБЛИКА№Ы</w:t>
            </w:r>
          </w:p>
          <w:p w:rsidR="002B22F7" w:rsidRPr="002B22F7" w:rsidRDefault="002B22F7" w:rsidP="002B22F7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»С</w:t>
            </w:r>
            <w:proofErr w:type="gramEnd"/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ЕТЛЕ РАЙОНЫ</w:t>
            </w:r>
          </w:p>
          <w:p w:rsidR="002B22F7" w:rsidRPr="002B22F7" w:rsidRDefault="002B22F7" w:rsidP="002B22F7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РАЙОНЫНЫ*</w:t>
            </w:r>
          </w:p>
          <w:p w:rsidR="002B22F7" w:rsidRPr="002B22F7" w:rsidRDefault="002B22F7" w:rsidP="002B22F7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М»:ТАМА? АУЫЛ СОВЕТЫ</w:t>
            </w:r>
          </w:p>
          <w:p w:rsidR="002B22F7" w:rsidRPr="002B22F7" w:rsidRDefault="002B22F7" w:rsidP="002B22F7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БИ</w:t>
            </w:r>
            <w:proofErr w:type="gramStart"/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М»№Е</w:t>
            </w:r>
          </w:p>
          <w:p w:rsidR="002B22F7" w:rsidRPr="002B22F7" w:rsidRDefault="002B22F7" w:rsidP="002B22F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535E7" wp14:editId="0311D1B6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323850</wp:posOffset>
                      </wp:positionV>
                      <wp:extent cx="697230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5.5pt" to="539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ХАКИМИ</w:t>
            </w:r>
            <w:proofErr w:type="gramStart"/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»Т</w:t>
            </w:r>
            <w:proofErr w:type="gramEnd"/>
            <w:r w:rsidRPr="002B22F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980" w:type="dxa"/>
            <w:vMerge w:val="restart"/>
          </w:tcPr>
          <w:p w:rsidR="002B22F7" w:rsidRPr="002B22F7" w:rsidRDefault="002B22F7" w:rsidP="002B22F7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FEE01B3" wp14:editId="08C3E7ED">
                  <wp:extent cx="821055" cy="10242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2B22F7" w:rsidRPr="002B22F7" w:rsidRDefault="002B22F7" w:rsidP="002B22F7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2B22F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2B22F7" w:rsidRPr="002B22F7" w:rsidRDefault="002B22F7" w:rsidP="002B22F7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2B22F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B22F7" w:rsidRPr="002B22F7" w:rsidRDefault="002B22F7" w:rsidP="002B22F7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2B22F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2B22F7" w:rsidRPr="002B22F7" w:rsidRDefault="002B22F7" w:rsidP="002B22F7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2B22F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2B22F7" w:rsidRPr="002B22F7" w:rsidRDefault="002B22F7" w:rsidP="002B22F7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2B22F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2B22F7" w:rsidRPr="002B22F7" w:rsidRDefault="002B22F7" w:rsidP="002B22F7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2B22F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2B22F7" w:rsidRPr="002B22F7" w:rsidRDefault="002B22F7" w:rsidP="002B22F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B22F7" w:rsidRPr="002B22F7" w:rsidTr="002B22F7">
        <w:trPr>
          <w:cantSplit/>
        </w:trPr>
        <w:tc>
          <w:tcPr>
            <w:tcW w:w="4500" w:type="dxa"/>
          </w:tcPr>
          <w:p w:rsidR="002B22F7" w:rsidRPr="002B22F7" w:rsidRDefault="002B22F7" w:rsidP="002B22F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B22F7" w:rsidRPr="002B22F7" w:rsidRDefault="002B22F7" w:rsidP="002B22F7">
            <w:pPr>
              <w:rPr>
                <w:rFonts w:ascii="Bash" w:eastAsia="Times New Roman" w:hAnsi="Bash" w:cs="Bash"/>
                <w:sz w:val="22"/>
                <w:lang w:eastAsia="ru-RU"/>
              </w:rPr>
            </w:pPr>
          </w:p>
        </w:tc>
        <w:tc>
          <w:tcPr>
            <w:tcW w:w="3945" w:type="dxa"/>
          </w:tcPr>
          <w:p w:rsidR="002B22F7" w:rsidRPr="002B22F7" w:rsidRDefault="002B22F7" w:rsidP="002B22F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22F7" w:rsidRPr="002B22F7" w:rsidRDefault="002B22F7" w:rsidP="002B22F7">
      <w:pPr>
        <w:rPr>
          <w:rFonts w:ascii="TimBashk" w:eastAsia="Times New Roman" w:hAnsi="TimBashk" w:cs="Times New Roman"/>
          <w:b/>
          <w:szCs w:val="24"/>
          <w:lang w:eastAsia="ru-RU"/>
        </w:rPr>
      </w:pPr>
    </w:p>
    <w:p w:rsidR="002B22F7" w:rsidRPr="002B22F7" w:rsidRDefault="002B22F7" w:rsidP="002B22F7">
      <w:pPr>
        <w:ind w:left="624"/>
        <w:rPr>
          <w:rFonts w:eastAsia="Times New Roman" w:cs="Times New Roman"/>
          <w:b/>
          <w:sz w:val="28"/>
          <w:szCs w:val="28"/>
          <w:lang w:eastAsia="ru-RU"/>
        </w:rPr>
      </w:pPr>
      <w:r w:rsidRPr="002B22F7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?АРАР </w:t>
      </w:r>
      <w:r w:rsidRPr="002B22F7">
        <w:rPr>
          <w:rFonts w:ascii="TimBashk" w:eastAsia="Times New Roman" w:hAnsi="TimBashk" w:cs="Times New Roman"/>
          <w:b/>
          <w:sz w:val="28"/>
          <w:szCs w:val="28"/>
          <w:lang w:eastAsia="ru-RU"/>
        </w:rPr>
        <w:tab/>
      </w:r>
      <w:r w:rsidRPr="002B22F7"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 w:rsidRPr="002B22F7"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 w:rsidRPr="002B22F7"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 w:rsidRPr="002B22F7">
        <w:rPr>
          <w:rFonts w:ascii="Bash" w:eastAsia="Times New Roman" w:hAnsi="Bash" w:cs="Times New Roman"/>
          <w:b/>
          <w:sz w:val="28"/>
          <w:szCs w:val="28"/>
          <w:lang w:eastAsia="ru-RU"/>
        </w:rPr>
        <w:tab/>
        <w:t xml:space="preserve">                 </w:t>
      </w:r>
      <w:r w:rsidRPr="002B22F7">
        <w:rPr>
          <w:rFonts w:eastAsia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2B22F7" w:rsidRPr="002B22F7" w:rsidRDefault="002B22F7" w:rsidP="002B22F7">
      <w:pPr>
        <w:ind w:left="624"/>
        <w:rPr>
          <w:rFonts w:ascii="Bash" w:eastAsia="Times New Roman" w:hAnsi="Bash" w:cs="Times New Roman"/>
          <w:b/>
          <w:szCs w:val="24"/>
          <w:lang w:eastAsia="ru-RU"/>
        </w:rPr>
      </w:pPr>
    </w:p>
    <w:p w:rsidR="002B22F7" w:rsidRDefault="002B22F7" w:rsidP="002B22F7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Pr="002B22F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11</w:t>
      </w:r>
      <w:r w:rsidRPr="002B22F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ноябрь </w:t>
      </w:r>
      <w:r w:rsidRPr="002B22F7">
        <w:rPr>
          <w:rFonts w:eastAsia="Times New Roman" w:cs="Times New Roman"/>
          <w:sz w:val="28"/>
          <w:szCs w:val="28"/>
          <w:lang w:eastAsia="ru-RU"/>
        </w:rPr>
        <w:t xml:space="preserve"> 2016 й. </w:t>
      </w:r>
      <w:r w:rsidRPr="002B22F7">
        <w:rPr>
          <w:rFonts w:eastAsia="Times New Roman" w:cs="Times New Roman"/>
          <w:sz w:val="28"/>
          <w:szCs w:val="28"/>
          <w:lang w:eastAsia="ru-RU"/>
        </w:rPr>
        <w:tab/>
      </w:r>
      <w:r w:rsidRPr="002B22F7">
        <w:rPr>
          <w:rFonts w:eastAsia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2B22F7">
        <w:rPr>
          <w:rFonts w:eastAsia="Times New Roman" w:cs="Times New Roman"/>
          <w:sz w:val="28"/>
          <w:szCs w:val="28"/>
          <w:lang w:eastAsia="ru-RU"/>
        </w:rPr>
        <w:t xml:space="preserve">   № </w:t>
      </w:r>
      <w:r>
        <w:rPr>
          <w:rFonts w:eastAsia="Times New Roman" w:cs="Times New Roman"/>
          <w:sz w:val="28"/>
          <w:szCs w:val="28"/>
          <w:lang w:eastAsia="ru-RU"/>
        </w:rPr>
        <w:t>95</w:t>
      </w:r>
      <w:r w:rsidRPr="002B22F7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 w:val="28"/>
          <w:szCs w:val="28"/>
          <w:lang w:eastAsia="ru-RU"/>
        </w:rPr>
        <w:t>11</w:t>
      </w:r>
      <w:r w:rsidRPr="002B22F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ноября</w:t>
      </w:r>
      <w:r w:rsidRPr="002B22F7">
        <w:rPr>
          <w:rFonts w:eastAsia="Times New Roman" w:cs="Times New Roman"/>
          <w:sz w:val="28"/>
          <w:szCs w:val="28"/>
          <w:lang w:eastAsia="ru-RU"/>
        </w:rPr>
        <w:t xml:space="preserve"> 2016 г.</w:t>
      </w:r>
    </w:p>
    <w:p w:rsidR="002B22F7" w:rsidRPr="002B22F7" w:rsidRDefault="002B22F7" w:rsidP="002B22F7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2B22F7" w:rsidRDefault="008905A3" w:rsidP="00A922BB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bCs/>
          <w:sz w:val="28"/>
          <w:szCs w:val="28"/>
        </w:rPr>
        <w:t xml:space="preserve">          </w:t>
      </w:r>
      <w:r w:rsidRPr="008905A3">
        <w:rPr>
          <w:rFonts w:eastAsia="Calibri" w:cs="Times New Roman"/>
          <w:b/>
          <w:bCs/>
          <w:sz w:val="28"/>
          <w:szCs w:val="28"/>
        </w:rPr>
        <w:t>О</w:t>
      </w:r>
      <w:r w:rsidR="00E04F12">
        <w:rPr>
          <w:rFonts w:eastAsia="Calibri" w:cs="Times New Roman"/>
          <w:b/>
          <w:bCs/>
          <w:sz w:val="28"/>
          <w:szCs w:val="28"/>
        </w:rPr>
        <w:t>б</w:t>
      </w:r>
      <w:r w:rsidRPr="008905A3">
        <w:rPr>
          <w:rFonts w:eastAsia="Calibri" w:cs="Times New Roman"/>
          <w:b/>
          <w:bCs/>
          <w:sz w:val="28"/>
          <w:szCs w:val="28"/>
        </w:rPr>
        <w:t xml:space="preserve"> </w:t>
      </w:r>
      <w:r w:rsidR="00E04F12">
        <w:rPr>
          <w:rFonts w:eastAsia="Calibri" w:cs="Times New Roman"/>
          <w:b/>
          <w:bCs/>
          <w:sz w:val="28"/>
          <w:szCs w:val="28"/>
        </w:rPr>
        <w:t>утверждении Положения о</w:t>
      </w:r>
      <w:r w:rsidRPr="008905A3">
        <w:rPr>
          <w:rFonts w:eastAsia="Calibri" w:cs="Times New Roman"/>
          <w:b/>
          <w:bCs/>
          <w:sz w:val="28"/>
          <w:szCs w:val="28"/>
        </w:rPr>
        <w:t xml:space="preserve"> комиссии </w:t>
      </w:r>
      <w:r w:rsidR="00A922BB" w:rsidRPr="00A922BB">
        <w:rPr>
          <w:rFonts w:cs="Times New Roman"/>
          <w:b/>
          <w:sz w:val="28"/>
          <w:szCs w:val="28"/>
        </w:rPr>
        <w:t>по противодействию коррупции</w:t>
      </w:r>
      <w:r w:rsidR="00E04F12">
        <w:rPr>
          <w:rFonts w:cs="Times New Roman"/>
          <w:b/>
          <w:sz w:val="28"/>
          <w:szCs w:val="28"/>
        </w:rPr>
        <w:t xml:space="preserve"> </w:t>
      </w:r>
      <w:r w:rsidR="00A922BB" w:rsidRPr="00A922BB">
        <w:rPr>
          <w:rFonts w:eastAsia="Times New Roman" w:cs="Times New Roman"/>
          <w:b/>
          <w:sz w:val="28"/>
          <w:szCs w:val="28"/>
          <w:lang w:eastAsia="ru-RU"/>
        </w:rPr>
        <w:t xml:space="preserve"> в </w:t>
      </w:r>
      <w:r w:rsidR="002B22F7">
        <w:rPr>
          <w:rFonts w:eastAsia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="002B22F7">
        <w:rPr>
          <w:rFonts w:eastAsia="Times New Roman" w:cs="Times New Roman"/>
          <w:b/>
          <w:sz w:val="28"/>
          <w:szCs w:val="28"/>
          <w:lang w:eastAsia="ru-RU"/>
        </w:rPr>
        <w:t>Лемез-Тамакский</w:t>
      </w:r>
      <w:proofErr w:type="spellEnd"/>
      <w:r w:rsidR="002B22F7">
        <w:rPr>
          <w:rFonts w:eastAsia="Times New Roman" w:cs="Times New Roman"/>
          <w:b/>
          <w:sz w:val="28"/>
          <w:szCs w:val="28"/>
          <w:lang w:eastAsia="ru-RU"/>
        </w:rPr>
        <w:t xml:space="preserve"> сельсовет</w:t>
      </w:r>
      <w:r w:rsidR="00A922BB" w:rsidRPr="00A922BB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="00A922BB" w:rsidRPr="00A922BB">
        <w:rPr>
          <w:rFonts w:eastAsia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="00A922BB" w:rsidRPr="00A922BB">
        <w:rPr>
          <w:rFonts w:eastAsia="Times New Roman" w:cs="Times New Roman"/>
          <w:b/>
          <w:sz w:val="28"/>
          <w:szCs w:val="28"/>
          <w:lang w:eastAsia="ru-RU"/>
        </w:rPr>
        <w:t xml:space="preserve"> район </w:t>
      </w:r>
    </w:p>
    <w:p w:rsidR="00A922BB" w:rsidRPr="00A922BB" w:rsidRDefault="00A922BB" w:rsidP="00A922BB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922BB">
        <w:rPr>
          <w:rFonts w:eastAsia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8905A3" w:rsidRPr="008905A3" w:rsidRDefault="008905A3" w:rsidP="00A922BB">
      <w:pPr>
        <w:autoSpaceDE w:val="0"/>
        <w:autoSpaceDN w:val="0"/>
        <w:adjustRightInd w:val="0"/>
        <w:ind w:right="1275"/>
        <w:jc w:val="center"/>
        <w:rPr>
          <w:rFonts w:eastAsia="Calibri" w:cs="Times New Roman"/>
          <w:b/>
          <w:bCs/>
          <w:sz w:val="28"/>
          <w:szCs w:val="28"/>
        </w:rPr>
      </w:pPr>
    </w:p>
    <w:p w:rsidR="008905A3" w:rsidRDefault="008905A3" w:rsidP="008905A3">
      <w:pPr>
        <w:autoSpaceDE w:val="0"/>
        <w:autoSpaceDN w:val="0"/>
        <w:adjustRightInd w:val="0"/>
        <w:ind w:right="4394"/>
        <w:jc w:val="both"/>
        <w:rPr>
          <w:rFonts w:eastAsia="Times New Roman" w:cs="Times New Roman"/>
          <w:szCs w:val="24"/>
          <w:lang w:eastAsia="ru-RU"/>
        </w:rPr>
      </w:pPr>
    </w:p>
    <w:p w:rsidR="00CD667E" w:rsidRDefault="008905A3" w:rsidP="008905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15.07.2015 № 364 «О мерах по совершенствованию организации деятельности в области противодействия коррупции», </w:t>
      </w:r>
      <w:r w:rsidR="00797A02">
        <w:rPr>
          <w:rFonts w:eastAsia="Times New Roman" w:cs="Times New Roman"/>
          <w:sz w:val="28"/>
          <w:szCs w:val="28"/>
          <w:lang w:eastAsia="ru-RU"/>
        </w:rPr>
        <w:t>Указа Главы Респуб</w:t>
      </w:r>
      <w:r w:rsidR="002B22F7">
        <w:rPr>
          <w:rFonts w:eastAsia="Times New Roman" w:cs="Times New Roman"/>
          <w:sz w:val="28"/>
          <w:szCs w:val="28"/>
          <w:lang w:eastAsia="ru-RU"/>
        </w:rPr>
        <w:t xml:space="preserve">лики Башкортостан от 09.10.2016 </w:t>
      </w:r>
      <w:r w:rsidR="00797A02">
        <w:rPr>
          <w:rFonts w:eastAsia="Times New Roman" w:cs="Times New Roman"/>
          <w:sz w:val="28"/>
          <w:szCs w:val="28"/>
          <w:lang w:eastAsia="ru-RU"/>
        </w:rPr>
        <w:t>№ УГ-249 «О мерах по реализации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</w:t>
      </w:r>
      <w:r w:rsidR="00D71925">
        <w:rPr>
          <w:rFonts w:eastAsia="Times New Roman" w:cs="Times New Roman"/>
          <w:sz w:val="28"/>
          <w:szCs w:val="28"/>
          <w:lang w:eastAsia="ru-RU"/>
        </w:rPr>
        <w:t>»</w:t>
      </w:r>
      <w:r w:rsidR="002B22F7">
        <w:rPr>
          <w:rFonts w:eastAsia="Times New Roman" w:cs="Times New Roman"/>
          <w:sz w:val="28"/>
          <w:szCs w:val="28"/>
          <w:lang w:eastAsia="ru-RU"/>
        </w:rPr>
        <w:t>,</w:t>
      </w:r>
      <w:r w:rsidR="002B22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22F7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B22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8905A3" w:rsidRDefault="008905A3" w:rsidP="005516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8905A3" w:rsidRDefault="00A922BB" w:rsidP="00A922BB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8905A3" w:rsidRPr="00A922BB">
        <w:rPr>
          <w:rFonts w:eastAsia="Times New Roman" w:cs="Times New Roman"/>
          <w:sz w:val="28"/>
          <w:szCs w:val="28"/>
          <w:lang w:eastAsia="ru-RU"/>
        </w:rPr>
        <w:t>1.</w:t>
      </w:r>
      <w:r w:rsidR="00D71925" w:rsidRPr="00D7192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1925">
        <w:rPr>
          <w:rFonts w:eastAsia="Times New Roman" w:cs="Times New Roman"/>
          <w:sz w:val="28"/>
          <w:szCs w:val="28"/>
          <w:lang w:eastAsia="ru-RU"/>
        </w:rPr>
        <w:t xml:space="preserve">Утвердить Положение о комиссии </w:t>
      </w:r>
      <w:r w:rsidR="00D71925" w:rsidRPr="00A922BB">
        <w:rPr>
          <w:rFonts w:cs="Times New Roman"/>
          <w:sz w:val="28"/>
          <w:szCs w:val="28"/>
        </w:rPr>
        <w:t>по противодействию коррупции</w:t>
      </w:r>
      <w:r w:rsidR="00D71925">
        <w:rPr>
          <w:rFonts w:cs="Times New Roman"/>
          <w:sz w:val="28"/>
          <w:szCs w:val="28"/>
        </w:rPr>
        <w:t xml:space="preserve"> </w:t>
      </w:r>
      <w:r w:rsidR="00D71925" w:rsidRPr="00A922BB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2B22F7">
        <w:rPr>
          <w:rFonts w:eastAsia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2B22F7">
        <w:rPr>
          <w:rFonts w:eastAsia="Times New Roman" w:cs="Times New Roman"/>
          <w:sz w:val="28"/>
          <w:szCs w:val="28"/>
          <w:lang w:eastAsia="ru-RU"/>
        </w:rPr>
        <w:t>Лемез-Тамакский</w:t>
      </w:r>
      <w:proofErr w:type="spellEnd"/>
      <w:r w:rsidR="002B22F7">
        <w:rPr>
          <w:rFonts w:eastAsia="Times New Roman" w:cs="Times New Roman"/>
          <w:sz w:val="28"/>
          <w:szCs w:val="28"/>
          <w:lang w:eastAsia="ru-RU"/>
        </w:rPr>
        <w:t xml:space="preserve"> сельсовет</w:t>
      </w:r>
      <w:r w:rsidR="00D71925" w:rsidRPr="00A922B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71925" w:rsidRPr="00A922BB">
        <w:rPr>
          <w:rFonts w:eastAsia="Times New Roman" w:cs="Times New Roman"/>
          <w:sz w:val="28"/>
          <w:szCs w:val="28"/>
          <w:lang w:eastAsia="ru-RU"/>
        </w:rPr>
        <w:t>Мечетлинский</w:t>
      </w:r>
      <w:proofErr w:type="spellEnd"/>
      <w:r w:rsidR="00D71925" w:rsidRPr="00A922BB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7192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8905A3">
        <w:rPr>
          <w:rFonts w:eastAsia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8905A3" w:rsidRDefault="008905A3" w:rsidP="008905A3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D71925" w:rsidRPr="00A922BB">
        <w:rPr>
          <w:rFonts w:eastAsia="Times New Roman" w:cs="Times New Roman"/>
          <w:sz w:val="28"/>
          <w:szCs w:val="28"/>
          <w:lang w:eastAsia="ru-RU"/>
        </w:rPr>
        <w:t xml:space="preserve">Создать комиссию </w:t>
      </w:r>
      <w:r w:rsidR="00D71925" w:rsidRPr="00A922BB">
        <w:rPr>
          <w:rFonts w:cs="Times New Roman"/>
          <w:sz w:val="28"/>
          <w:szCs w:val="28"/>
        </w:rPr>
        <w:t>по противодействию коррупции</w:t>
      </w:r>
      <w:r w:rsidR="00D71925">
        <w:rPr>
          <w:rFonts w:cs="Times New Roman"/>
          <w:sz w:val="28"/>
          <w:szCs w:val="28"/>
        </w:rPr>
        <w:t xml:space="preserve"> </w:t>
      </w:r>
      <w:r w:rsidR="00D71925" w:rsidRPr="00A922BB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2B22F7">
        <w:rPr>
          <w:rFonts w:eastAsia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2B22F7">
        <w:rPr>
          <w:rFonts w:eastAsia="Times New Roman" w:cs="Times New Roman"/>
          <w:sz w:val="28"/>
          <w:szCs w:val="28"/>
          <w:lang w:eastAsia="ru-RU"/>
        </w:rPr>
        <w:t>Лемез-Тамакский</w:t>
      </w:r>
      <w:proofErr w:type="spellEnd"/>
      <w:r w:rsidR="002B22F7">
        <w:rPr>
          <w:rFonts w:eastAsia="Times New Roman" w:cs="Times New Roman"/>
          <w:sz w:val="28"/>
          <w:szCs w:val="28"/>
          <w:lang w:eastAsia="ru-RU"/>
        </w:rPr>
        <w:t xml:space="preserve"> сельсовет</w:t>
      </w:r>
      <w:r w:rsidR="00D71925" w:rsidRPr="00A922B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71925" w:rsidRPr="00A922BB">
        <w:rPr>
          <w:rFonts w:eastAsia="Times New Roman" w:cs="Times New Roman"/>
          <w:sz w:val="28"/>
          <w:szCs w:val="28"/>
          <w:lang w:eastAsia="ru-RU"/>
        </w:rPr>
        <w:t>Мечетлинский</w:t>
      </w:r>
      <w:proofErr w:type="spellEnd"/>
      <w:r w:rsidR="00D71925" w:rsidRPr="00A922BB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71925">
        <w:rPr>
          <w:rFonts w:eastAsia="Times New Roman" w:cs="Times New Roman"/>
          <w:sz w:val="28"/>
          <w:szCs w:val="28"/>
          <w:lang w:eastAsia="ru-RU"/>
        </w:rPr>
        <w:t>,</w:t>
      </w:r>
      <w:r w:rsidR="00D71925" w:rsidRPr="00D7192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1925">
        <w:rPr>
          <w:rFonts w:eastAsia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eastAsia="Times New Roman" w:cs="Times New Roman"/>
          <w:sz w:val="28"/>
          <w:szCs w:val="28"/>
          <w:lang w:eastAsia="ru-RU"/>
        </w:rPr>
        <w:t>№ 2.</w:t>
      </w:r>
    </w:p>
    <w:p w:rsidR="008905A3" w:rsidRDefault="008905A3" w:rsidP="002B22F7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D71925">
        <w:rPr>
          <w:rFonts w:eastAsia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2B22F7">
        <w:rPr>
          <w:rFonts w:eastAsia="Times New Roman" w:cs="Times New Roman"/>
          <w:sz w:val="28"/>
          <w:szCs w:val="28"/>
          <w:lang w:eastAsia="ru-RU"/>
        </w:rPr>
        <w:t xml:space="preserve">п. 3 </w:t>
      </w:r>
      <w:r w:rsidR="002B22F7">
        <w:rPr>
          <w:rFonts w:eastAsia="Times New Roman" w:cs="Times New Roman"/>
          <w:sz w:val="28"/>
          <w:szCs w:val="24"/>
          <w:lang w:eastAsia="ru-RU"/>
        </w:rPr>
        <w:t>п</w:t>
      </w:r>
      <w:r w:rsidR="00D71925">
        <w:rPr>
          <w:rFonts w:eastAsia="Times New Roman" w:cs="Times New Roman"/>
          <w:sz w:val="28"/>
          <w:szCs w:val="24"/>
          <w:lang w:eastAsia="ru-RU"/>
        </w:rPr>
        <w:t>остановлени</w:t>
      </w:r>
      <w:r w:rsidR="002B22F7">
        <w:rPr>
          <w:rFonts w:eastAsia="Times New Roman" w:cs="Times New Roman"/>
          <w:sz w:val="28"/>
          <w:szCs w:val="24"/>
          <w:lang w:eastAsia="ru-RU"/>
        </w:rPr>
        <w:t>я</w:t>
      </w:r>
      <w:r w:rsidR="00D71925">
        <w:rPr>
          <w:rFonts w:eastAsia="Times New Roman" w:cs="Times New Roman"/>
          <w:sz w:val="28"/>
          <w:szCs w:val="24"/>
          <w:lang w:eastAsia="ru-RU"/>
        </w:rPr>
        <w:t xml:space="preserve"> главы  </w:t>
      </w:r>
      <w:r w:rsidR="002B22F7">
        <w:rPr>
          <w:rFonts w:eastAsia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2B22F7">
        <w:rPr>
          <w:rFonts w:eastAsia="Times New Roman" w:cs="Times New Roman"/>
          <w:sz w:val="28"/>
          <w:szCs w:val="24"/>
          <w:lang w:eastAsia="ru-RU"/>
        </w:rPr>
        <w:t>Лемез-Тамакский</w:t>
      </w:r>
      <w:proofErr w:type="spellEnd"/>
      <w:r w:rsidR="002B22F7">
        <w:rPr>
          <w:rFonts w:eastAsia="Times New Roman" w:cs="Times New Roman"/>
          <w:sz w:val="28"/>
          <w:szCs w:val="24"/>
          <w:lang w:eastAsia="ru-RU"/>
        </w:rPr>
        <w:t xml:space="preserve"> сельсовет </w:t>
      </w:r>
      <w:r w:rsidR="00D71925">
        <w:rPr>
          <w:rFonts w:eastAsia="Times New Roman" w:cs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="00D71925">
        <w:rPr>
          <w:rFonts w:eastAsia="Times New Roman" w:cs="Times New Roman"/>
          <w:sz w:val="28"/>
          <w:szCs w:val="24"/>
          <w:lang w:eastAsia="ru-RU"/>
        </w:rPr>
        <w:t>Мечетлинский</w:t>
      </w:r>
      <w:proofErr w:type="spellEnd"/>
      <w:r w:rsidR="00D71925">
        <w:rPr>
          <w:rFonts w:eastAsia="Times New Roman" w:cs="Times New Roman"/>
          <w:sz w:val="28"/>
          <w:szCs w:val="24"/>
          <w:lang w:eastAsia="ru-RU"/>
        </w:rPr>
        <w:t xml:space="preserve"> район Республики Башкортостан от 2</w:t>
      </w:r>
      <w:r w:rsidR="002B22F7">
        <w:rPr>
          <w:rFonts w:eastAsia="Times New Roman" w:cs="Times New Roman"/>
          <w:sz w:val="28"/>
          <w:szCs w:val="24"/>
          <w:lang w:eastAsia="ru-RU"/>
        </w:rPr>
        <w:t>0</w:t>
      </w:r>
      <w:r w:rsidR="00D71925">
        <w:rPr>
          <w:rFonts w:eastAsia="Times New Roman" w:cs="Times New Roman"/>
          <w:sz w:val="28"/>
          <w:szCs w:val="24"/>
          <w:lang w:eastAsia="ru-RU"/>
        </w:rPr>
        <w:t>.0</w:t>
      </w:r>
      <w:r w:rsidR="002B22F7">
        <w:rPr>
          <w:rFonts w:eastAsia="Times New Roman" w:cs="Times New Roman"/>
          <w:sz w:val="28"/>
          <w:szCs w:val="24"/>
          <w:lang w:eastAsia="ru-RU"/>
        </w:rPr>
        <w:t>5</w:t>
      </w:r>
      <w:r w:rsidR="00D71925">
        <w:rPr>
          <w:rFonts w:eastAsia="Times New Roman" w:cs="Times New Roman"/>
          <w:sz w:val="28"/>
          <w:szCs w:val="24"/>
          <w:lang w:eastAsia="ru-RU"/>
        </w:rPr>
        <w:t xml:space="preserve">.2016 № </w:t>
      </w:r>
      <w:r w:rsidR="002B22F7">
        <w:rPr>
          <w:rFonts w:eastAsia="Times New Roman" w:cs="Times New Roman"/>
          <w:sz w:val="28"/>
          <w:szCs w:val="24"/>
          <w:lang w:eastAsia="ru-RU"/>
        </w:rPr>
        <w:t>41</w:t>
      </w:r>
      <w:r w:rsidR="00D71925">
        <w:rPr>
          <w:rFonts w:eastAsia="Times New Roman" w:cs="Times New Roman"/>
          <w:sz w:val="28"/>
          <w:szCs w:val="24"/>
          <w:lang w:eastAsia="ru-RU"/>
        </w:rPr>
        <w:t xml:space="preserve"> «</w:t>
      </w:r>
      <w:r w:rsidR="002B22F7" w:rsidRPr="002B22F7">
        <w:rPr>
          <w:rFonts w:eastAsia="Times New Roman" w:cs="Times New Roman"/>
          <w:sz w:val="28"/>
          <w:szCs w:val="28"/>
          <w:lang w:eastAsia="ru-RU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2B22F7" w:rsidRPr="002B22F7">
        <w:rPr>
          <w:rFonts w:eastAsia="Times New Roman" w:cs="Times New Roman"/>
          <w:sz w:val="28"/>
          <w:szCs w:val="28"/>
          <w:lang w:eastAsia="ru-RU"/>
        </w:rPr>
        <w:t>Лемез-Тамакский</w:t>
      </w:r>
      <w:proofErr w:type="spellEnd"/>
      <w:r w:rsidR="002B22F7" w:rsidRPr="002B22F7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B22F7" w:rsidRPr="002B22F7">
        <w:rPr>
          <w:rFonts w:eastAsia="Times New Roman" w:cs="Times New Roman"/>
          <w:sz w:val="28"/>
          <w:szCs w:val="28"/>
          <w:lang w:eastAsia="ru-RU"/>
        </w:rPr>
        <w:t>Мечетлинский</w:t>
      </w:r>
      <w:proofErr w:type="spellEnd"/>
      <w:r w:rsidR="002B22F7" w:rsidRPr="002B22F7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на 2016-2017 гг.</w:t>
      </w:r>
      <w:r w:rsidR="00D71925">
        <w:rPr>
          <w:rFonts w:eastAsia="Times New Roman" w:cs="Times New Roman"/>
          <w:sz w:val="28"/>
          <w:szCs w:val="24"/>
          <w:lang w:eastAsia="ru-RU"/>
        </w:rPr>
        <w:t>».</w:t>
      </w:r>
    </w:p>
    <w:p w:rsidR="00443CE3" w:rsidRPr="00443CE3" w:rsidRDefault="008905A3" w:rsidP="00443CE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="00443CE3" w:rsidRPr="00443CE3">
        <w:rPr>
          <w:rFonts w:eastAsia="Times New Roman" w:cs="Times New Roman"/>
          <w:sz w:val="28"/>
          <w:szCs w:val="28"/>
          <w:lang w:eastAsia="ru-RU"/>
        </w:rPr>
        <w:t>Разместить</w:t>
      </w:r>
      <w:proofErr w:type="gramEnd"/>
      <w:r w:rsidR="00443CE3" w:rsidRPr="00443CE3">
        <w:rPr>
          <w:rFonts w:eastAsia="Times New Roman" w:cs="Times New Roman"/>
          <w:sz w:val="28"/>
          <w:szCs w:val="28"/>
          <w:lang w:eastAsia="ru-RU"/>
        </w:rPr>
        <w:t xml:space="preserve"> настоящее постановление на сайте  администрации  сельского поселения </w:t>
      </w:r>
      <w:proofErr w:type="spellStart"/>
      <w:r w:rsidR="00443CE3" w:rsidRPr="00443CE3">
        <w:rPr>
          <w:rFonts w:eastAsia="Times New Roman" w:cs="Times New Roman"/>
          <w:sz w:val="28"/>
          <w:szCs w:val="28"/>
          <w:lang w:eastAsia="ru-RU"/>
        </w:rPr>
        <w:t>Лемез-Тамакский</w:t>
      </w:r>
      <w:proofErr w:type="spellEnd"/>
      <w:r w:rsidR="00443CE3" w:rsidRPr="00443CE3">
        <w:rPr>
          <w:rFonts w:eastAsia="Times New Roman" w:cs="Times New Roman"/>
          <w:sz w:val="28"/>
          <w:szCs w:val="28"/>
          <w:lang w:eastAsia="ru-RU"/>
        </w:rPr>
        <w:t xml:space="preserve"> сельсовет в сети Интернет  и в здании  Администрации  сельского поселения.</w:t>
      </w:r>
    </w:p>
    <w:p w:rsidR="008905A3" w:rsidRDefault="008905A3" w:rsidP="00443CE3">
      <w:pPr>
        <w:ind w:firstLine="708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5. </w:t>
      </w:r>
      <w:proofErr w:type="gramStart"/>
      <w:r>
        <w:rPr>
          <w:rFonts w:eastAsia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eastAsia="Times New Roman" w:cs="Times New Roman"/>
          <w:sz w:val="28"/>
          <w:szCs w:val="20"/>
          <w:lang w:eastAsia="ru-RU"/>
        </w:rPr>
        <w:t xml:space="preserve"> выполнением постановление </w:t>
      </w:r>
      <w:r w:rsidR="00CD667E">
        <w:rPr>
          <w:rFonts w:eastAsia="Times New Roman" w:cs="Times New Roman"/>
          <w:sz w:val="28"/>
          <w:szCs w:val="20"/>
          <w:lang w:eastAsia="ru-RU"/>
        </w:rPr>
        <w:t>оставляю за собой.</w:t>
      </w:r>
    </w:p>
    <w:p w:rsidR="00443CE3" w:rsidRDefault="00443CE3" w:rsidP="00443CE3">
      <w:pPr>
        <w:ind w:firstLine="708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443CE3" w:rsidRDefault="00443CE3" w:rsidP="00443CE3">
      <w:pPr>
        <w:ind w:firstLine="708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CD667E" w:rsidRDefault="00CD667E" w:rsidP="008905A3">
      <w:pPr>
        <w:ind w:right="-1" w:firstLine="708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CD667E" w:rsidRDefault="008905A3" w:rsidP="00CD667E">
      <w:pPr>
        <w:tabs>
          <w:tab w:val="num" w:pos="0"/>
        </w:tabs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</w:t>
      </w:r>
      <w:r w:rsidR="00443CE3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Р.Ю. Низамов</w:t>
      </w:r>
    </w:p>
    <w:p w:rsidR="00CD667E" w:rsidRDefault="00CD667E" w:rsidP="00CD667E">
      <w:pPr>
        <w:tabs>
          <w:tab w:val="num" w:pos="0"/>
        </w:tabs>
        <w:rPr>
          <w:rFonts w:eastAsia="Times New Roman" w:cs="Times New Roman"/>
          <w:sz w:val="28"/>
          <w:szCs w:val="28"/>
          <w:lang w:eastAsia="ru-RU"/>
        </w:rPr>
      </w:pPr>
    </w:p>
    <w:p w:rsidR="004943A0" w:rsidRDefault="00CD667E" w:rsidP="00CD667E">
      <w:pPr>
        <w:ind w:hanging="709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                  </w:t>
      </w:r>
      <w:r w:rsidR="00B50149">
        <w:rPr>
          <w:rFonts w:eastAsia="Times New Roman" w:cs="Times New Roman"/>
          <w:bCs/>
          <w:sz w:val="20"/>
          <w:szCs w:val="20"/>
          <w:lang w:eastAsia="ru-RU"/>
        </w:rPr>
        <w:t xml:space="preserve">        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</w:p>
    <w:p w:rsidR="00CD667E" w:rsidRPr="00443CE3" w:rsidRDefault="004943A0" w:rsidP="00443CE3">
      <w:pPr>
        <w:ind w:hanging="709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        </w:t>
      </w:r>
    </w:p>
    <w:p w:rsidR="005B65F0" w:rsidRPr="00443CE3" w:rsidRDefault="005B65F0" w:rsidP="00443CE3">
      <w:pPr>
        <w:tabs>
          <w:tab w:val="left" w:pos="2552"/>
        </w:tabs>
        <w:ind w:left="-107" w:firstLine="107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443CE3">
        <w:rPr>
          <w:rFonts w:eastAsia="Times New Roman" w:cs="Times New Roman"/>
          <w:szCs w:val="24"/>
          <w:lang w:eastAsia="ru-RU"/>
        </w:rPr>
        <w:t>Приложение № 1</w:t>
      </w:r>
    </w:p>
    <w:p w:rsidR="005B65F0" w:rsidRPr="00443CE3" w:rsidRDefault="005B65F0" w:rsidP="00443CE3">
      <w:pPr>
        <w:tabs>
          <w:tab w:val="left" w:pos="2552"/>
        </w:tabs>
        <w:ind w:left="743" w:hanging="743"/>
        <w:jc w:val="right"/>
        <w:rPr>
          <w:rFonts w:eastAsia="Times New Roman" w:cs="Times New Roman"/>
          <w:szCs w:val="24"/>
          <w:lang w:eastAsia="ru-RU"/>
        </w:rPr>
      </w:pPr>
      <w:r w:rsidRPr="00443CE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к постановлению</w:t>
      </w:r>
    </w:p>
    <w:p w:rsidR="005B65F0" w:rsidRPr="00443CE3" w:rsidRDefault="005B65F0" w:rsidP="00443CE3">
      <w:pPr>
        <w:tabs>
          <w:tab w:val="left" w:pos="2552"/>
        </w:tabs>
        <w:ind w:left="743" w:hanging="743"/>
        <w:jc w:val="right"/>
        <w:rPr>
          <w:rFonts w:eastAsia="Times New Roman" w:cs="Times New Roman"/>
          <w:szCs w:val="24"/>
          <w:lang w:eastAsia="ru-RU"/>
        </w:rPr>
      </w:pPr>
      <w:r w:rsidRPr="00443CE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главы </w:t>
      </w:r>
      <w:r w:rsidR="00443CE3" w:rsidRPr="00443CE3">
        <w:rPr>
          <w:rFonts w:eastAsia="Times New Roman" w:cs="Times New Roman"/>
          <w:szCs w:val="24"/>
          <w:lang w:eastAsia="ru-RU"/>
        </w:rPr>
        <w:t>сельского поселения</w:t>
      </w:r>
    </w:p>
    <w:p w:rsidR="00443CE3" w:rsidRPr="00443CE3" w:rsidRDefault="00443CE3" w:rsidP="00443CE3">
      <w:pPr>
        <w:tabs>
          <w:tab w:val="left" w:pos="2552"/>
        </w:tabs>
        <w:ind w:left="743" w:hanging="743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443CE3">
        <w:rPr>
          <w:rFonts w:eastAsia="Times New Roman" w:cs="Times New Roman"/>
          <w:szCs w:val="24"/>
          <w:lang w:eastAsia="ru-RU"/>
        </w:rPr>
        <w:t>Лемез-Тамакский</w:t>
      </w:r>
      <w:proofErr w:type="spellEnd"/>
      <w:r w:rsidRPr="00443CE3">
        <w:rPr>
          <w:rFonts w:eastAsia="Times New Roman" w:cs="Times New Roman"/>
          <w:szCs w:val="24"/>
          <w:lang w:eastAsia="ru-RU"/>
        </w:rPr>
        <w:t xml:space="preserve"> сельсовет</w:t>
      </w:r>
    </w:p>
    <w:p w:rsidR="005B65F0" w:rsidRPr="00443CE3" w:rsidRDefault="005B65F0" w:rsidP="00443CE3">
      <w:pPr>
        <w:tabs>
          <w:tab w:val="left" w:pos="2552"/>
        </w:tabs>
        <w:ind w:left="743" w:hanging="743"/>
        <w:jc w:val="right"/>
        <w:rPr>
          <w:rFonts w:eastAsia="Times New Roman" w:cs="Times New Roman"/>
          <w:szCs w:val="24"/>
          <w:lang w:eastAsia="ru-RU"/>
        </w:rPr>
      </w:pPr>
      <w:r w:rsidRPr="00443CE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муниципального района           </w:t>
      </w:r>
    </w:p>
    <w:p w:rsidR="005B65F0" w:rsidRPr="00443CE3" w:rsidRDefault="005B65F0" w:rsidP="00443CE3">
      <w:pPr>
        <w:tabs>
          <w:tab w:val="left" w:pos="2552"/>
        </w:tabs>
        <w:ind w:left="743" w:hanging="743"/>
        <w:jc w:val="right"/>
        <w:rPr>
          <w:rFonts w:eastAsia="Times New Roman" w:cs="Times New Roman"/>
          <w:szCs w:val="24"/>
          <w:lang w:eastAsia="ru-RU"/>
        </w:rPr>
      </w:pPr>
      <w:r w:rsidRPr="00443CE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Мечетлинский район  </w:t>
      </w:r>
    </w:p>
    <w:p w:rsidR="005B65F0" w:rsidRPr="00443CE3" w:rsidRDefault="005B65F0" w:rsidP="00443CE3">
      <w:pPr>
        <w:tabs>
          <w:tab w:val="left" w:pos="2552"/>
        </w:tabs>
        <w:ind w:left="743" w:hanging="743"/>
        <w:jc w:val="right"/>
        <w:rPr>
          <w:rFonts w:eastAsia="Times New Roman" w:cs="Times New Roman"/>
          <w:szCs w:val="24"/>
          <w:lang w:eastAsia="ru-RU"/>
        </w:rPr>
      </w:pPr>
      <w:r w:rsidRPr="00443CE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Республики Башкортостан</w:t>
      </w:r>
    </w:p>
    <w:p w:rsidR="005B65F0" w:rsidRPr="00443CE3" w:rsidRDefault="005B65F0" w:rsidP="00443CE3">
      <w:pPr>
        <w:tabs>
          <w:tab w:val="left" w:pos="2552"/>
        </w:tabs>
        <w:ind w:left="743" w:hanging="743"/>
        <w:jc w:val="right"/>
        <w:rPr>
          <w:rFonts w:eastAsia="Times New Roman" w:cs="Times New Roman"/>
          <w:szCs w:val="24"/>
          <w:lang w:eastAsia="ru-RU"/>
        </w:rPr>
      </w:pPr>
      <w:r w:rsidRPr="00443CE3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от </w:t>
      </w:r>
      <w:r w:rsidR="00443CE3">
        <w:rPr>
          <w:rFonts w:eastAsia="Times New Roman" w:cs="Times New Roman"/>
          <w:szCs w:val="24"/>
          <w:lang w:eastAsia="ru-RU"/>
        </w:rPr>
        <w:t>1</w:t>
      </w:r>
      <w:r w:rsidR="001308CC" w:rsidRPr="00443CE3">
        <w:rPr>
          <w:rFonts w:eastAsia="Times New Roman" w:cs="Times New Roman"/>
          <w:szCs w:val="24"/>
          <w:lang w:eastAsia="ru-RU"/>
        </w:rPr>
        <w:t>1.1</w:t>
      </w:r>
      <w:r w:rsidR="00443CE3">
        <w:rPr>
          <w:rFonts w:eastAsia="Times New Roman" w:cs="Times New Roman"/>
          <w:szCs w:val="24"/>
          <w:lang w:eastAsia="ru-RU"/>
        </w:rPr>
        <w:t>1</w:t>
      </w:r>
      <w:r w:rsidR="001308CC" w:rsidRPr="00443CE3">
        <w:rPr>
          <w:rFonts w:eastAsia="Times New Roman" w:cs="Times New Roman"/>
          <w:szCs w:val="24"/>
          <w:lang w:eastAsia="ru-RU"/>
        </w:rPr>
        <w:t>.</w:t>
      </w:r>
      <w:r w:rsidRPr="00443CE3">
        <w:rPr>
          <w:rFonts w:eastAsia="Times New Roman" w:cs="Times New Roman"/>
          <w:szCs w:val="24"/>
          <w:lang w:eastAsia="ru-RU"/>
        </w:rPr>
        <w:t xml:space="preserve">2016 № </w:t>
      </w:r>
      <w:r w:rsidR="00443CE3">
        <w:rPr>
          <w:rFonts w:eastAsia="Times New Roman" w:cs="Times New Roman"/>
          <w:szCs w:val="24"/>
          <w:lang w:eastAsia="ru-RU"/>
        </w:rPr>
        <w:t>95</w:t>
      </w:r>
    </w:p>
    <w:p w:rsidR="005B65F0" w:rsidRDefault="005B65F0" w:rsidP="005B65F0">
      <w:pPr>
        <w:widowControl w:val="0"/>
        <w:tabs>
          <w:tab w:val="left" w:pos="5160"/>
        </w:tabs>
        <w:suppressAutoHyphens/>
        <w:autoSpaceDE w:val="0"/>
        <w:ind w:left="-107" w:firstLine="107"/>
        <w:jc w:val="center"/>
        <w:rPr>
          <w:rFonts w:eastAsia="Times New Roman" w:cs="Times New Roman"/>
          <w:sz w:val="28"/>
          <w:szCs w:val="28"/>
          <w:lang w:eastAsia="zh-CN"/>
        </w:rPr>
      </w:pPr>
    </w:p>
    <w:p w:rsidR="005B65F0" w:rsidRDefault="005B65F0" w:rsidP="005B65F0">
      <w:pPr>
        <w:shd w:val="clear" w:color="auto" w:fill="FFFFFF"/>
        <w:spacing w:after="105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65F0" w:rsidRDefault="005B65F0" w:rsidP="005B65F0">
      <w:pPr>
        <w:shd w:val="clear" w:color="auto" w:fill="FFFFFF"/>
        <w:spacing w:after="105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05042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5B65F0" w:rsidRPr="00050428" w:rsidRDefault="005B65F0" w:rsidP="00443CE3">
      <w:pPr>
        <w:shd w:val="clear" w:color="auto" w:fill="FFFFFF"/>
        <w:spacing w:after="105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05042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 комиссии по противодействию коррупции </w:t>
      </w:r>
      <w:r w:rsidR="00443C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43C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Лемез-Тамакский</w:t>
      </w:r>
      <w:proofErr w:type="spellEnd"/>
      <w:r w:rsidR="00443CE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05042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Pr="0005042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Мечетлинский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5B65F0" w:rsidRPr="00050428" w:rsidRDefault="005B65F0" w:rsidP="005B65F0">
      <w:pPr>
        <w:shd w:val="clear" w:color="auto" w:fill="FFFFFF"/>
        <w:spacing w:before="150" w:after="105"/>
        <w:jc w:val="center"/>
        <w:outlineLvl w:val="3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05042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B65F0" w:rsidRDefault="005B65F0" w:rsidP="005B65F0">
      <w:pPr>
        <w:widowControl w:val="0"/>
        <w:suppressAutoHyphens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eastAsia="Times New Roman" w:cs="Times New Roman"/>
          <w:sz w:val="28"/>
          <w:szCs w:val="28"/>
          <w:lang w:eastAsia="zh-CN"/>
        </w:rPr>
        <w:t xml:space="preserve"> Комиссия по координации работы по противодействию коррупции в </w:t>
      </w:r>
      <w:r w:rsidR="00443CE3">
        <w:rPr>
          <w:rFonts w:eastAsia="Times New Roman" w:cs="Times New Roman"/>
          <w:sz w:val="28"/>
          <w:szCs w:val="28"/>
          <w:lang w:eastAsia="zh-CN"/>
        </w:rPr>
        <w:t xml:space="preserve">сельском поселении </w:t>
      </w:r>
      <w:proofErr w:type="spellStart"/>
      <w:r w:rsidR="00443CE3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443CE3">
        <w:rPr>
          <w:rFonts w:eastAsia="Times New Roman" w:cs="Times New Roman"/>
          <w:sz w:val="28"/>
          <w:szCs w:val="28"/>
          <w:lang w:eastAsia="zh-CN"/>
        </w:rPr>
        <w:t xml:space="preserve"> сельсовет</w:t>
      </w:r>
      <w:r>
        <w:rPr>
          <w:rFonts w:eastAsia="Times New Roman" w:cs="Times New Roman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eastAsia="zh-CN"/>
        </w:rPr>
        <w:t>Мечетлинский</w:t>
      </w:r>
      <w:proofErr w:type="spellEnd"/>
      <w:r>
        <w:rPr>
          <w:rFonts w:eastAsia="Times New Roman" w:cs="Times New Roman"/>
          <w:sz w:val="28"/>
          <w:szCs w:val="28"/>
          <w:lang w:eastAsia="zh-CN"/>
        </w:rPr>
        <w:t xml:space="preserve"> район Республики Башкортостан (далее - комиссия) является постоянно действующим координационным органом при главе </w:t>
      </w:r>
      <w:r w:rsidR="00443CE3">
        <w:rPr>
          <w:rFonts w:eastAsia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="00443CE3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443CE3">
        <w:rPr>
          <w:rFonts w:eastAsia="Times New Roman" w:cs="Times New Roman"/>
          <w:sz w:val="28"/>
          <w:szCs w:val="28"/>
          <w:lang w:eastAsia="zh-CN"/>
        </w:rPr>
        <w:t xml:space="preserve"> сельсовет</w:t>
      </w:r>
      <w:r>
        <w:rPr>
          <w:rFonts w:eastAsia="Times New Roman" w:cs="Times New Roman"/>
          <w:sz w:val="28"/>
          <w:szCs w:val="28"/>
          <w:lang w:eastAsia="zh-CN"/>
        </w:rPr>
        <w:t xml:space="preserve"> муниципального района Мечетлинский район Республики Башкортостан.</w:t>
      </w:r>
    </w:p>
    <w:p w:rsidR="005B65F0" w:rsidRDefault="005B65F0" w:rsidP="005B65F0">
      <w:pPr>
        <w:widowControl w:val="0"/>
        <w:suppressAutoHyphens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 xml:space="preserve"> 1.2.  Для целей настоящего Положения применяются следующие понятия и определения:</w:t>
      </w:r>
    </w:p>
    <w:p w:rsidR="005B65F0" w:rsidRDefault="005B65F0" w:rsidP="005B65F0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zh-CN"/>
        </w:rPr>
        <w:t xml:space="preserve">1.2.1. </w:t>
      </w:r>
      <w:proofErr w:type="gramStart"/>
      <w:r w:rsidRPr="00175859">
        <w:rPr>
          <w:rFonts w:eastAsia="Times New Roman" w:cs="Times New Roman"/>
          <w:i/>
          <w:sz w:val="28"/>
          <w:szCs w:val="28"/>
          <w:lang w:eastAsia="zh-CN"/>
        </w:rPr>
        <w:t>К</w:t>
      </w:r>
      <w:r w:rsidRPr="00175859">
        <w:rPr>
          <w:rFonts w:cs="Times New Roman"/>
          <w:i/>
          <w:sz w:val="28"/>
          <w:szCs w:val="28"/>
        </w:rPr>
        <w:t>оррупция</w:t>
      </w:r>
      <w:r>
        <w:rPr>
          <w:rFonts w:cs="Times New Roman"/>
          <w:i/>
          <w:sz w:val="28"/>
          <w:szCs w:val="28"/>
        </w:rPr>
        <w:t xml:space="preserve"> - </w:t>
      </w:r>
      <w:bookmarkStart w:id="0" w:name="Par1"/>
      <w:bookmarkEnd w:id="0"/>
      <w:r>
        <w:rPr>
          <w:rFonts w:cs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B65F0" w:rsidRDefault="005B65F0" w:rsidP="005B65F0">
      <w:pPr>
        <w:widowControl w:val="0"/>
        <w:suppressAutoHyphens/>
        <w:autoSpaceDE w:val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1.2.2. </w:t>
      </w:r>
      <w:r w:rsidRPr="00F644BA">
        <w:rPr>
          <w:rFonts w:eastAsia="Times New Roman" w:cs="Times New Roman"/>
          <w:i/>
          <w:color w:val="000000"/>
          <w:sz w:val="28"/>
          <w:szCs w:val="28"/>
          <w:lang w:eastAsia="ru-RU"/>
        </w:rPr>
        <w:t>Противодействие коррупции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— деятельность </w:t>
      </w:r>
      <w:r w:rsidR="00783137">
        <w:rPr>
          <w:rFonts w:eastAsia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="00783137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783137">
        <w:rPr>
          <w:rFonts w:eastAsia="Times New Roman" w:cs="Times New Roman"/>
          <w:sz w:val="28"/>
          <w:szCs w:val="28"/>
          <w:lang w:eastAsia="zh-CN"/>
        </w:rPr>
        <w:t xml:space="preserve"> сельсовет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 Мечетлинский район Республики Башкортостан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пределах своих полномочий:</w:t>
      </w:r>
    </w:p>
    <w:p w:rsidR="005B65F0" w:rsidRDefault="005B65F0" w:rsidP="005B65F0">
      <w:pPr>
        <w:widowControl w:val="0"/>
        <w:suppressAutoHyphens/>
        <w:autoSpaceDE w:val="0"/>
        <w:ind w:firstLine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коррупции (профилактика коррупции);</w:t>
      </w:r>
    </w:p>
    <w:p w:rsidR="005B65F0" w:rsidRDefault="005B65F0" w:rsidP="005B65F0">
      <w:pPr>
        <w:widowControl w:val="0"/>
        <w:suppressAutoHyphens/>
        <w:autoSpaceDE w:val="0"/>
        <w:ind w:firstLine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выявление, предупреждение, пресечение, раскрытие и расследование коррупционных правонарушений (борьба с коррупцией);</w:t>
      </w:r>
    </w:p>
    <w:p w:rsidR="005B65F0" w:rsidRDefault="005B65F0" w:rsidP="005B65F0">
      <w:pPr>
        <w:widowControl w:val="0"/>
        <w:suppressAutoHyphens/>
        <w:autoSpaceDE w:val="0"/>
        <w:ind w:firstLine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минимизация и (или) ликвидация последствий коррупционных правонарушений.</w:t>
      </w:r>
    </w:p>
    <w:p w:rsidR="005B65F0" w:rsidRDefault="005B65F0" w:rsidP="005B65F0">
      <w:pPr>
        <w:widowControl w:val="0"/>
        <w:suppressAutoHyphens/>
        <w:autoSpaceDE w:val="0"/>
        <w:ind w:firstLine="142"/>
        <w:jc w:val="both"/>
        <w:rPr>
          <w:color w:val="000000"/>
          <w:sz w:val="28"/>
          <w:szCs w:val="28"/>
        </w:rPr>
      </w:pPr>
      <w:r w:rsidRPr="00050428">
        <w:rPr>
          <w:color w:val="000000"/>
          <w:sz w:val="27"/>
          <w:szCs w:val="27"/>
        </w:rPr>
        <w:t>1.3.</w:t>
      </w:r>
      <w:r>
        <w:rPr>
          <w:color w:val="000000"/>
          <w:sz w:val="27"/>
          <w:szCs w:val="27"/>
        </w:rPr>
        <w:t xml:space="preserve"> </w:t>
      </w:r>
      <w:proofErr w:type="gramStart"/>
      <w:r w:rsidRPr="00050428">
        <w:rPr>
          <w:color w:val="000000"/>
          <w:sz w:val="28"/>
          <w:szCs w:val="28"/>
        </w:rPr>
        <w:t>Комиссия в своей деятельности</w:t>
      </w:r>
      <w:r>
        <w:rPr>
          <w:color w:val="000000"/>
          <w:sz w:val="28"/>
          <w:szCs w:val="28"/>
        </w:rPr>
        <w:t xml:space="preserve"> </w:t>
      </w:r>
      <w:r w:rsidRPr="00050428">
        <w:rPr>
          <w:color w:val="000000"/>
          <w:sz w:val="28"/>
          <w:szCs w:val="28"/>
        </w:rPr>
        <w:t>руководствуется</w:t>
      </w:r>
      <w:r w:rsidRPr="00C126F1">
        <w:rPr>
          <w:color w:val="000000"/>
          <w:sz w:val="28"/>
          <w:szCs w:val="28"/>
        </w:rPr>
        <w:t> </w:t>
      </w:r>
      <w:hyperlink r:id="rId8" w:history="1">
        <w:r w:rsidRPr="00C126F1">
          <w:rPr>
            <w:color w:val="00000A"/>
            <w:sz w:val="28"/>
            <w:szCs w:val="28"/>
          </w:rPr>
          <w:t>Конституцией</w:t>
        </w:r>
      </w:hyperlink>
      <w:r w:rsidRPr="00C126F1">
        <w:rPr>
          <w:color w:val="000000"/>
          <w:sz w:val="28"/>
          <w:szCs w:val="28"/>
        </w:rPr>
        <w:t> </w:t>
      </w:r>
      <w:r w:rsidRPr="00050428">
        <w:rPr>
          <w:color w:val="000000"/>
          <w:sz w:val="28"/>
          <w:szCs w:val="28"/>
        </w:rPr>
        <w:t>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050428">
        <w:rPr>
          <w:color w:val="000000"/>
          <w:sz w:val="28"/>
          <w:szCs w:val="28"/>
        </w:rPr>
        <w:t xml:space="preserve">федеральными конституционными законами, федеральными законами, Указами и распоряжениями Президента Российской Федерации, постановлениями и </w:t>
      </w:r>
      <w:r w:rsidRPr="00050428">
        <w:rPr>
          <w:color w:val="000000"/>
          <w:sz w:val="28"/>
          <w:szCs w:val="28"/>
        </w:rPr>
        <w:lastRenderedPageBreak/>
        <w:t xml:space="preserve">распоряжениями Правительства Российской Федерации, </w:t>
      </w:r>
      <w:r>
        <w:rPr>
          <w:color w:val="000000"/>
          <w:sz w:val="28"/>
          <w:szCs w:val="28"/>
        </w:rPr>
        <w:t xml:space="preserve"> Законами Республики Башкортостан</w:t>
      </w:r>
      <w:r w:rsidRPr="000504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Указами и распоряжениями  Главы Республики Башкортостана</w:t>
      </w:r>
      <w:r w:rsidRPr="00050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постановлениями, распоряжениями Правительства Республики Башкортостан,</w:t>
      </w:r>
      <w:r w:rsidRPr="00050428">
        <w:rPr>
          <w:color w:val="000000"/>
          <w:sz w:val="28"/>
          <w:szCs w:val="28"/>
        </w:rPr>
        <w:t xml:space="preserve"> настоящим Положением</w:t>
      </w:r>
      <w:r>
        <w:rPr>
          <w:color w:val="000000"/>
          <w:sz w:val="28"/>
          <w:szCs w:val="28"/>
        </w:rPr>
        <w:t xml:space="preserve">, актами государственных органов Республики Башкортостан и актами </w:t>
      </w:r>
      <w:r w:rsidR="00783137">
        <w:rPr>
          <w:rFonts w:eastAsia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="00783137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783137">
        <w:rPr>
          <w:rFonts w:eastAsia="Times New Roman" w:cs="Times New Roman"/>
          <w:sz w:val="28"/>
          <w:szCs w:val="28"/>
          <w:lang w:eastAsia="zh-CN"/>
        </w:rPr>
        <w:t xml:space="preserve"> сельсовет </w:t>
      </w:r>
      <w:r>
        <w:rPr>
          <w:color w:val="000000"/>
          <w:sz w:val="28"/>
          <w:szCs w:val="28"/>
        </w:rPr>
        <w:t>в области противодействия коррупции</w:t>
      </w:r>
      <w:r w:rsidRPr="00050428">
        <w:rPr>
          <w:color w:val="000000"/>
          <w:sz w:val="28"/>
          <w:szCs w:val="28"/>
        </w:rPr>
        <w:t>.</w:t>
      </w:r>
      <w:proofErr w:type="gramEnd"/>
    </w:p>
    <w:p w:rsidR="005B65F0" w:rsidRDefault="005B65F0" w:rsidP="005B65F0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050428">
        <w:rPr>
          <w:color w:val="000000"/>
          <w:sz w:val="28"/>
          <w:szCs w:val="28"/>
        </w:rPr>
        <w:t xml:space="preserve">1.4. Комиссия является постоянно действующим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</w:t>
      </w:r>
      <w:r w:rsidR="00783137">
        <w:rPr>
          <w:sz w:val="28"/>
          <w:szCs w:val="28"/>
          <w:lang w:eastAsia="zh-CN"/>
        </w:rPr>
        <w:t xml:space="preserve">сельском поселении </w:t>
      </w:r>
      <w:proofErr w:type="spellStart"/>
      <w:r w:rsidR="00783137">
        <w:rPr>
          <w:sz w:val="28"/>
          <w:szCs w:val="28"/>
          <w:lang w:eastAsia="zh-CN"/>
        </w:rPr>
        <w:t>Лемез-Тамакский</w:t>
      </w:r>
      <w:proofErr w:type="spellEnd"/>
      <w:r w:rsidR="00783137">
        <w:rPr>
          <w:sz w:val="28"/>
          <w:szCs w:val="28"/>
          <w:lang w:eastAsia="zh-CN"/>
        </w:rPr>
        <w:t xml:space="preserve"> сельсовет</w:t>
      </w:r>
      <w:r w:rsidRPr="00050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Pr="00050428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050428">
        <w:rPr>
          <w:color w:val="000000"/>
          <w:sz w:val="28"/>
          <w:szCs w:val="28"/>
        </w:rPr>
        <w:t>.</w:t>
      </w:r>
    </w:p>
    <w:p w:rsidR="005B65F0" w:rsidRPr="00050428" w:rsidRDefault="005B65F0" w:rsidP="005B65F0">
      <w:pPr>
        <w:shd w:val="clear" w:color="auto" w:fill="FFFFFF"/>
        <w:spacing w:after="105"/>
        <w:ind w:firstLine="30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05042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Задачи, функции и права комиссии</w:t>
      </w:r>
    </w:p>
    <w:p w:rsidR="005B65F0" w:rsidRPr="00050428" w:rsidRDefault="005B65F0" w:rsidP="005B65F0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2.1. Основные задачи комиссии:</w:t>
      </w:r>
    </w:p>
    <w:p w:rsidR="005B65F0" w:rsidRPr="00050428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а) обеспечение взаимодействия органов местного самоуправления с иными заинтересованными органами и организациями по вопросам реализации </w:t>
      </w:r>
      <w:proofErr w:type="gramStart"/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области противодействия коррупции;</w:t>
      </w:r>
    </w:p>
    <w:p w:rsidR="005B65F0" w:rsidRPr="00050428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б) выявление причин и условий, способствующих возникновению коррупции;</w:t>
      </w:r>
    </w:p>
    <w:p w:rsidR="005B65F0" w:rsidRPr="00050428" w:rsidRDefault="005B65F0" w:rsidP="005B65F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в) организация </w:t>
      </w:r>
      <w:proofErr w:type="gramStart"/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реализацией мероприятий, направленных на противодействие коррупции;</w:t>
      </w:r>
    </w:p>
    <w:p w:rsidR="005B65F0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г) подготовка предложений и рекомендаций, направленных на противодействие коррупции.</w:t>
      </w:r>
    </w:p>
    <w:p w:rsidR="005B65F0" w:rsidRPr="00050428" w:rsidRDefault="005B65F0" w:rsidP="005B65F0">
      <w:pPr>
        <w:shd w:val="clear" w:color="auto" w:fill="FFFFFF"/>
        <w:spacing w:after="10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r w:rsidRPr="00ED4C46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D4C46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рганизация в пределах своих полномочий взаимодействия между </w:t>
      </w:r>
      <w:r w:rsidRPr="00ED4C46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рганами местного самоуправления, общественными организациями и объединениями граждан по вопросам противодействия коррупции в </w:t>
      </w:r>
      <w:r w:rsidR="00783137">
        <w:rPr>
          <w:rFonts w:eastAsia="Times New Roman" w:cs="Times New Roman"/>
          <w:sz w:val="28"/>
          <w:szCs w:val="28"/>
          <w:lang w:eastAsia="zh-CN"/>
        </w:rPr>
        <w:t xml:space="preserve">сельском поселении </w:t>
      </w:r>
      <w:proofErr w:type="spellStart"/>
      <w:r w:rsidR="00783137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783137">
        <w:rPr>
          <w:rFonts w:eastAsia="Times New Roman" w:cs="Times New Roman"/>
          <w:sz w:val="28"/>
          <w:szCs w:val="28"/>
          <w:lang w:eastAsia="zh-CN"/>
        </w:rPr>
        <w:t xml:space="preserve"> сельсовет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D4C46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ED4C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C46">
        <w:rPr>
          <w:rFonts w:eastAsia="Times New Roman" w:cs="Times New Roman"/>
          <w:color w:val="000000"/>
          <w:sz w:val="28"/>
          <w:szCs w:val="28"/>
          <w:lang w:eastAsia="ru-RU"/>
        </w:rPr>
        <w:t>Мечетлинский</w:t>
      </w:r>
      <w:proofErr w:type="spellEnd"/>
      <w:r w:rsidRPr="00ED4C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05042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5B65F0" w:rsidRDefault="005B65F0" w:rsidP="005B65F0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2.2. В целях реализации возложенных задач комиссия осуществляет следующие функции:</w:t>
      </w:r>
    </w:p>
    <w:p w:rsidR="005B65F0" w:rsidRDefault="005B65F0" w:rsidP="005B65F0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нализ деятельности </w:t>
      </w:r>
      <w:r w:rsidR="00783137">
        <w:rPr>
          <w:rFonts w:eastAsia="Times New Roman" w:cs="Times New Roman"/>
          <w:sz w:val="28"/>
          <w:szCs w:val="28"/>
          <w:lang w:eastAsia="zh-CN"/>
        </w:rPr>
        <w:t xml:space="preserve">сельского поселения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5B65F0" w:rsidRDefault="005B65F0" w:rsidP="005B65F0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423E"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одготовку предложений по совершенствованию правовых, </w:t>
      </w:r>
      <w:proofErr w:type="gramStart"/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экономических и организационных механизмов</w:t>
      </w:r>
      <w:proofErr w:type="gramEnd"/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функционирования в </w:t>
      </w:r>
      <w:r w:rsidR="00783137">
        <w:rPr>
          <w:rFonts w:eastAsia="Times New Roman" w:cs="Times New Roman"/>
          <w:sz w:val="28"/>
          <w:szCs w:val="28"/>
          <w:lang w:eastAsia="zh-CN"/>
        </w:rPr>
        <w:t xml:space="preserve">сельском поселении </w:t>
      </w:r>
      <w:proofErr w:type="spellStart"/>
      <w:r w:rsidR="00783137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783137">
        <w:rPr>
          <w:rFonts w:eastAsia="Times New Roman" w:cs="Times New Roman"/>
          <w:sz w:val="28"/>
          <w:szCs w:val="28"/>
          <w:lang w:eastAsia="zh-CN"/>
        </w:rPr>
        <w:t xml:space="preserve"> сельсовет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Мечетлинский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целях устранения причин и условий, способствующих возникновению и распространению коррупции, в том числе разработку соответствующих нормативных правовых актов.</w:t>
      </w:r>
    </w:p>
    <w:p w:rsidR="005B65F0" w:rsidRPr="00050428" w:rsidRDefault="005B65F0" w:rsidP="005B65F0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в) изучение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положительн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ого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опыт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противодействия коррупции и разраб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предложения по его использованию в деятельности </w:t>
      </w:r>
      <w:r w:rsidR="0078313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 w:rsidR="00783137">
        <w:rPr>
          <w:rFonts w:eastAsia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="00783137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783137">
        <w:rPr>
          <w:rFonts w:eastAsia="Times New Roman" w:cs="Times New Roman"/>
          <w:sz w:val="28"/>
          <w:szCs w:val="28"/>
          <w:lang w:eastAsia="zh-CN"/>
        </w:rPr>
        <w:t xml:space="preserve"> сельсовет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Мечетлинский район Республики Башкортостан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B65F0" w:rsidRPr="00050428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г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) подгот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предложени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укреплению законности, правопорядка, созданию правового механизма защиты прав и свобод граждан, по совершенствования системы взаимодействия государственных органов, органов местного самоуправления, общественности в целях противодействия коррупции;</w:t>
      </w:r>
    </w:p>
    <w:p w:rsidR="005B65F0" w:rsidRPr="00050428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рассматривает ход и результаты реализации плана мероприятий по противодействию коррупции в </w:t>
      </w:r>
      <w:r w:rsidR="00783137">
        <w:rPr>
          <w:rFonts w:eastAsia="Times New Roman" w:cs="Times New Roman"/>
          <w:sz w:val="28"/>
          <w:szCs w:val="28"/>
          <w:lang w:eastAsia="zh-CN"/>
        </w:rPr>
        <w:t xml:space="preserve">сельском поселении </w:t>
      </w:r>
      <w:proofErr w:type="spellStart"/>
      <w:r w:rsidR="00783137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783137">
        <w:rPr>
          <w:rFonts w:eastAsia="Times New Roman" w:cs="Times New Roman"/>
          <w:sz w:val="28"/>
          <w:szCs w:val="28"/>
          <w:lang w:eastAsia="zh-CN"/>
        </w:rPr>
        <w:t xml:space="preserve"> сельсовет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Мечетлинского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Республики Башкортостан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B65F0" w:rsidRPr="00050428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) осуществляет иные функции в сфере противодействия коррупции в соответствии с действующим законодательством.</w:t>
      </w:r>
    </w:p>
    <w:p w:rsidR="005B65F0" w:rsidRDefault="005B65F0" w:rsidP="005B65F0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2.3. Комиссия имеет право: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65F0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а) з</w:t>
      </w:r>
      <w:r w:rsidRPr="00A922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апрашивать и получать в установленном порядке от структурных подразделений </w:t>
      </w:r>
      <w:r w:rsidR="00783137">
        <w:rPr>
          <w:rFonts w:eastAsia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="00783137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783137">
        <w:rPr>
          <w:rFonts w:eastAsia="Times New Roman" w:cs="Times New Roman"/>
          <w:sz w:val="28"/>
          <w:szCs w:val="28"/>
          <w:lang w:eastAsia="zh-CN"/>
        </w:rPr>
        <w:t xml:space="preserve"> сельсовет</w:t>
      </w:r>
      <w:r w:rsidRPr="00A922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A922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Мечетлинский район Республики Башкортостан </w:t>
      </w:r>
      <w:r w:rsidRPr="00A922BB">
        <w:rPr>
          <w:rFonts w:eastAsia="Times New Roman" w:cs="Times New Roman"/>
          <w:color w:val="000000"/>
          <w:sz w:val="28"/>
          <w:szCs w:val="28"/>
          <w:lang w:eastAsia="ru-RU"/>
        </w:rPr>
        <w:t>необходимые материалы и информацию по вопросам своей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B65F0" w:rsidRPr="007F3BFF" w:rsidRDefault="005B65F0" w:rsidP="005B65F0">
      <w:pPr>
        <w:shd w:val="clear" w:color="auto" w:fill="FFFFFF"/>
        <w:spacing w:after="10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б)  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>направлять в установленном порядке своих представителей для участия в совещаниях, конференциях и семинарах по вопросам противодействия коррупции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B65F0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в) 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давать разъяснения сотрудникам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83137">
        <w:rPr>
          <w:rFonts w:eastAsia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="00783137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783137">
        <w:rPr>
          <w:rFonts w:eastAsia="Times New Roman" w:cs="Times New Roman"/>
          <w:sz w:val="28"/>
          <w:szCs w:val="28"/>
          <w:lang w:eastAsia="zh-CN"/>
        </w:rPr>
        <w:t xml:space="preserve"> сельсовет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Мечетлинский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вопросам, относящимся к компетенции Комиссии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B65F0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г) 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организовывать и проводить координационные совещания и рабочие встречи с сотрудниками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83137">
        <w:rPr>
          <w:rFonts w:eastAsia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="00783137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783137">
        <w:rPr>
          <w:rFonts w:eastAsia="Times New Roman" w:cs="Times New Roman"/>
          <w:sz w:val="28"/>
          <w:szCs w:val="28"/>
          <w:lang w:eastAsia="zh-CN"/>
        </w:rPr>
        <w:t xml:space="preserve"> сельсовет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Мечетлинский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вопросам противодействия коррупции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B65F0" w:rsidRPr="00050428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д) 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принимать в пределах своей компетенции решения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рекомендательного характера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касающиеся организации, координации и совершенствования деятельности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83137">
        <w:rPr>
          <w:rFonts w:eastAsia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="00783137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783137">
        <w:rPr>
          <w:rFonts w:eastAsia="Times New Roman" w:cs="Times New Roman"/>
          <w:sz w:val="28"/>
          <w:szCs w:val="28"/>
          <w:lang w:eastAsia="zh-CN"/>
        </w:rPr>
        <w:t xml:space="preserve"> сельсовет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Мечетлинский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предупреждению коррупции, а также осуществлять контроль исполнения своих решений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B65F0" w:rsidRPr="00050428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) создавать рабочие группы для подготовки материалов, документов и проектов решений по отдельным вопросам деятельности комиссии;</w:t>
      </w:r>
    </w:p>
    <w:p w:rsidR="005B65F0" w:rsidRPr="00050428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ж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привлекать для участия в работе комиссии должностных лиц и специалистов </w:t>
      </w:r>
      <w:r w:rsidRPr="00175859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Администраций сельск</w:t>
      </w:r>
      <w:r w:rsidR="00783137">
        <w:rPr>
          <w:rFonts w:eastAsia="Times New Roman" w:cs="Times New Roman"/>
          <w:color w:val="000000"/>
          <w:sz w:val="28"/>
          <w:szCs w:val="28"/>
          <w:lang w:eastAsia="ru-RU"/>
        </w:rPr>
        <w:t>ого</w:t>
      </w:r>
      <w:r w:rsidRPr="0017585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83137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, организаций и учреждений (по согласованию с их руководителями);</w:t>
      </w:r>
    </w:p>
    <w:p w:rsidR="005B65F0" w:rsidRPr="00050428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) вносить в установленном порядке предложения и рекомендации по вопросам, относящимся к компетенции комиссии, в том числе о принятии мер реагирования при выявлении фактов коррупции и должностных злоупотреблений;</w:t>
      </w:r>
    </w:p>
    <w:p w:rsidR="005B65F0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) заслушивать на своих заседаниях представителей органов местного самоуправления и организаций по вопросам, входящим в компетенции комиссии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B65F0" w:rsidRPr="007F3BFF" w:rsidRDefault="005B65F0" w:rsidP="005B65F0">
      <w:pPr>
        <w:shd w:val="clear" w:color="auto" w:fill="FFFFFF"/>
        <w:spacing w:after="10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0428">
        <w:rPr>
          <w:rFonts w:eastAsia="Times New Roman" w:cs="Times New Roman"/>
          <w:color w:val="000000"/>
          <w:sz w:val="27"/>
          <w:szCs w:val="27"/>
          <w:lang w:eastAsia="ru-RU"/>
        </w:rPr>
        <w:t>2.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4.</w:t>
      </w:r>
      <w:r w:rsidRPr="0005042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>В компетенцию Комиссии не входит координация деятельности правоохранительных органов, участие в осуществлении прокурорского надзора, оперативно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F3BFF">
        <w:rPr>
          <w:rFonts w:eastAsia="Times New Roman" w:cs="Times New Roman"/>
          <w:color w:val="000000"/>
          <w:sz w:val="28"/>
          <w:szCs w:val="28"/>
          <w:lang w:eastAsia="ru-RU"/>
        </w:rPr>
        <w:t>розыскной и следственной работы правоохранительных органов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B65F0" w:rsidRPr="00050428" w:rsidRDefault="005B65F0" w:rsidP="005B65F0">
      <w:pPr>
        <w:shd w:val="clear" w:color="auto" w:fill="FFFFFF"/>
        <w:spacing w:before="150" w:after="105"/>
        <w:jc w:val="center"/>
        <w:outlineLvl w:val="3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05042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Порядок формирования и деятельности комиссии</w:t>
      </w:r>
    </w:p>
    <w:p w:rsidR="005B65F0" w:rsidRPr="00E74B0E" w:rsidRDefault="005B65F0" w:rsidP="005B65F0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3.1. </w:t>
      </w:r>
      <w:r w:rsidRPr="00E74B0E">
        <w:rPr>
          <w:rFonts w:eastAsia="Times New Roman" w:cs="Times New Roman"/>
          <w:sz w:val="28"/>
          <w:szCs w:val="28"/>
          <w:lang w:eastAsia="ru-RU"/>
        </w:rPr>
        <w:t xml:space="preserve">Комиссия образуется постановлением главы </w:t>
      </w:r>
      <w:r w:rsidR="00783137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E74B0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E74B0E">
        <w:rPr>
          <w:rFonts w:eastAsia="Times New Roman" w:cs="Times New Roman"/>
          <w:sz w:val="28"/>
          <w:szCs w:val="28"/>
          <w:lang w:eastAsia="ru-RU"/>
        </w:rPr>
        <w:t xml:space="preserve">оследующие изменения в составе комиссии оформляются соответствующим распоряжением главы </w:t>
      </w:r>
      <w:r w:rsidR="00783137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B65F0" w:rsidRDefault="005B65F0" w:rsidP="005B65F0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3.2. </w:t>
      </w:r>
      <w:r>
        <w:rPr>
          <w:rFonts w:eastAsia="Times New Roman" w:cs="Times New Roman"/>
          <w:sz w:val="28"/>
          <w:szCs w:val="28"/>
          <w:lang w:eastAsia="zh-CN"/>
        </w:rPr>
        <w:t>Работа комиссии осуществляется на плановой основе, которая утверждается председателем комиссии.</w:t>
      </w:r>
    </w:p>
    <w:p w:rsidR="005B65F0" w:rsidRDefault="005B65F0" w:rsidP="005B65F0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  <w:t>3.3. Заседания комиссии ведет председатель комиссии или по его поручению заместитель председателя комиссии.</w:t>
      </w:r>
    </w:p>
    <w:p w:rsidR="005B65F0" w:rsidRDefault="005B65F0" w:rsidP="005B65F0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  <w:t>3.4.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5B65F0" w:rsidRDefault="005B65F0" w:rsidP="005B65F0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  <w:t>3.5.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5B65F0" w:rsidRDefault="005B65F0" w:rsidP="005B65F0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zh-CN"/>
        </w:rPr>
        <w:tab/>
        <w:t xml:space="preserve">3.6. </w:t>
      </w:r>
      <w:r w:rsidRPr="0044073C">
        <w:rPr>
          <w:rFonts w:eastAsia="Times New Roman" w:cs="Times New Roman"/>
          <w:color w:val="000000"/>
          <w:sz w:val="28"/>
          <w:szCs w:val="28"/>
          <w:lang w:eastAsia="ru-RU"/>
        </w:rPr>
        <w:t>На заседание Комиссии могут быть приглашены специалисты</w:t>
      </w:r>
      <w:r w:rsidRPr="0044073C">
        <w:rPr>
          <w:rFonts w:eastAsia="Times New Roman" w:cs="Times New Roman"/>
          <w:color w:val="000000"/>
          <w:sz w:val="28"/>
          <w:szCs w:val="28"/>
          <w:lang w:eastAsia="ru-RU"/>
        </w:rPr>
        <w:br/>
        <w:t>и иные лица, в компетенцию которых входят рассматриваемые Комиссией вопросы, а также представители общественных объединений и средств массовой информации.</w:t>
      </w:r>
    </w:p>
    <w:p w:rsidR="005B65F0" w:rsidRPr="0044073C" w:rsidRDefault="005B65F0" w:rsidP="005B65F0">
      <w:pPr>
        <w:shd w:val="clear" w:color="auto" w:fill="FFFFFF"/>
        <w:spacing w:after="105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3.7. </w:t>
      </w:r>
      <w:r w:rsidRPr="004407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актов </w:t>
      </w:r>
      <w:r w:rsidR="00783137">
        <w:rPr>
          <w:rFonts w:eastAsia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="00783137">
        <w:rPr>
          <w:rFonts w:eastAsia="Times New Roman" w:cs="Times New Roman"/>
          <w:sz w:val="28"/>
          <w:szCs w:val="28"/>
          <w:lang w:eastAsia="zh-CN"/>
        </w:rPr>
        <w:t>Лемез-Тамакский</w:t>
      </w:r>
      <w:proofErr w:type="spellEnd"/>
      <w:r w:rsidR="00783137">
        <w:rPr>
          <w:rFonts w:eastAsia="Times New Roman" w:cs="Times New Roman"/>
          <w:sz w:val="28"/>
          <w:szCs w:val="28"/>
          <w:lang w:eastAsia="zh-CN"/>
        </w:rPr>
        <w:t xml:space="preserve"> сельсовет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</w:t>
      </w:r>
      <w:r w:rsidRPr="0044073C">
        <w:rPr>
          <w:rFonts w:eastAsia="Times New Roman" w:cs="Times New Roman"/>
          <w:color w:val="000000"/>
          <w:sz w:val="28"/>
          <w:szCs w:val="28"/>
          <w:lang w:eastAsia="ru-RU"/>
        </w:rPr>
        <w:t>го района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Мечетлинский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44073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B65F0" w:rsidRDefault="005B65F0" w:rsidP="005B65F0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. Решения комиссии принимаются простым большинством голосов ее членов, присутствующих на заседании, оформл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енные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протокол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подписываются председателем</w:t>
      </w:r>
      <w:r w:rsidRPr="00DE50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или его заместителем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секретарём.</w:t>
      </w:r>
    </w:p>
    <w:p w:rsidR="005B65F0" w:rsidRPr="00050428" w:rsidRDefault="005B65F0" w:rsidP="00783137">
      <w:pPr>
        <w:shd w:val="clear" w:color="auto" w:fill="FFFFFF"/>
        <w:spacing w:after="105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050428">
        <w:rPr>
          <w:rFonts w:eastAsia="Times New Roman" w:cs="Times New Roman"/>
          <w:color w:val="000000"/>
          <w:sz w:val="28"/>
          <w:szCs w:val="28"/>
          <w:lang w:eastAsia="ru-RU"/>
        </w:rPr>
        <w:t>. Члены комиссии обладают равными правами при обсуждении вопросов и принятии решений. Каждый член комиссии имеет право изложить письменно свое особое мнение по рассматриваемому вопросу, которое подлежит обязательному приобщению к протоколу ее заседания.</w:t>
      </w:r>
    </w:p>
    <w:p w:rsidR="005B65F0" w:rsidRDefault="005B65F0" w:rsidP="005B6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 3.1</w:t>
      </w:r>
      <w:r w:rsidR="00CE64ED">
        <w:rPr>
          <w:rFonts w:eastAsia="Times New Roman" w:cs="Times New Roman"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05042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44073C">
        <w:rPr>
          <w:rFonts w:eastAsia="Times New Roman" w:cs="Times New Roman"/>
          <w:color w:val="000000"/>
          <w:sz w:val="28"/>
          <w:szCs w:val="28"/>
          <w:lang w:eastAsia="ru-RU"/>
        </w:rPr>
        <w:t>Руководство деятельностью Комиссии осуществляет председатель Комиссии.</w:t>
      </w:r>
    </w:p>
    <w:p w:rsidR="005B65F0" w:rsidRDefault="005B65F0" w:rsidP="005B65F0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4073C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5B65F0" w:rsidRDefault="005B65F0" w:rsidP="005B65F0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4407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утверждает регламент и план работы Комиссии;</w:t>
      </w:r>
    </w:p>
    <w:p w:rsidR="005B65F0" w:rsidRDefault="005B65F0" w:rsidP="005B65F0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4407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ведет заседания Комиссии;</w:t>
      </w:r>
    </w:p>
    <w:p w:rsidR="005B65F0" w:rsidRDefault="005B65F0" w:rsidP="005B65F0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4407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подписывает протоколы заседаний Комиссии.</w:t>
      </w:r>
    </w:p>
    <w:p w:rsidR="005B65F0" w:rsidRDefault="005B65F0" w:rsidP="005B65F0">
      <w:pPr>
        <w:spacing w:line="276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040664">
        <w:rPr>
          <w:rFonts w:eastAsia="Times New Roman" w:cs="Times New Roman"/>
          <w:color w:val="000000"/>
          <w:sz w:val="28"/>
          <w:szCs w:val="28"/>
          <w:lang w:eastAsia="ru-RU"/>
        </w:rPr>
        <w:t>3.12. В отсутствие председателя Комиссии его обязанности исполняет заместитель председателя Комиссии</w:t>
      </w:r>
      <w:r w:rsidRPr="00050428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5B65F0" w:rsidRPr="00175859" w:rsidRDefault="005B65F0" w:rsidP="005B65F0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175859">
        <w:rPr>
          <w:rFonts w:eastAsia="Times New Roman" w:cs="Times New Roman"/>
          <w:color w:val="000000"/>
          <w:sz w:val="28"/>
          <w:szCs w:val="28"/>
          <w:lang w:eastAsia="ru-RU"/>
        </w:rPr>
        <w:t>3.13. В состав Комиссии входит секретарь Комиссии.</w:t>
      </w:r>
    </w:p>
    <w:p w:rsidR="005B65F0" w:rsidRPr="00040664" w:rsidRDefault="005B65F0" w:rsidP="005B65F0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40664">
        <w:rPr>
          <w:rFonts w:eastAsia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5B65F0" w:rsidRPr="00040664" w:rsidRDefault="005B65F0" w:rsidP="005B65F0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0664">
        <w:rPr>
          <w:rFonts w:eastAsia="Times New Roman" w:cs="Times New Roman"/>
          <w:color w:val="000000"/>
          <w:sz w:val="28"/>
          <w:szCs w:val="28"/>
          <w:lang w:eastAsia="ru-RU"/>
        </w:rPr>
        <w:t>- осуществляет подготовку проекта регламента и плана работы Комиссии;</w:t>
      </w:r>
    </w:p>
    <w:p w:rsidR="005B65F0" w:rsidRPr="00040664" w:rsidRDefault="005B65F0" w:rsidP="005B65F0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0664">
        <w:rPr>
          <w:rFonts w:eastAsia="Times New Roman" w:cs="Times New Roman"/>
          <w:color w:val="000000"/>
          <w:sz w:val="28"/>
          <w:szCs w:val="28"/>
          <w:lang w:eastAsia="ru-RU"/>
        </w:rPr>
        <w:t>- формирует повестку дня заседания Комиссии;</w:t>
      </w:r>
    </w:p>
    <w:p w:rsidR="005B65F0" w:rsidRPr="00040664" w:rsidRDefault="005B65F0" w:rsidP="005B65F0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0664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40664">
        <w:rPr>
          <w:rFonts w:eastAsia="Times New Roman" w:cs="Times New Roman"/>
          <w:color w:val="000000"/>
          <w:sz w:val="28"/>
          <w:szCs w:val="28"/>
          <w:lang w:eastAsia="ru-RU"/>
        </w:rPr>
        <w:t>координирует работу по подготовке материалов к заседаниям Комиссии,</w:t>
      </w:r>
      <w:r w:rsidRPr="00040664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Pr="00040664">
        <w:rPr>
          <w:rFonts w:eastAsia="Times New Roman" w:cs="Times New Roman"/>
          <w:color w:val="000000"/>
          <w:sz w:val="28"/>
          <w:szCs w:val="28"/>
          <w:lang w:eastAsia="ru-RU"/>
        </w:rPr>
        <w:t>а также проектов соответствующих решений;</w:t>
      </w:r>
    </w:p>
    <w:p w:rsidR="005B65F0" w:rsidRPr="00040664" w:rsidRDefault="005B65F0" w:rsidP="005B65F0">
      <w:pPr>
        <w:spacing w:line="276" w:lineRule="auto"/>
        <w:ind w:left="14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0664">
        <w:rPr>
          <w:rFonts w:eastAsia="Times New Roman" w:cs="Times New Roman"/>
          <w:color w:val="000000"/>
          <w:sz w:val="28"/>
          <w:szCs w:val="28"/>
          <w:lang w:eastAsia="ru-RU"/>
        </w:rPr>
        <w:t>- 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5B65F0" w:rsidRPr="00040664" w:rsidRDefault="005B65F0" w:rsidP="005B65F0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0664">
        <w:rPr>
          <w:rFonts w:eastAsia="Times New Roman" w:cs="Times New Roman"/>
          <w:color w:val="000000"/>
          <w:sz w:val="28"/>
          <w:szCs w:val="28"/>
          <w:lang w:eastAsia="ru-RU"/>
        </w:rPr>
        <w:t>- ведет и оформляет протокол заседания Комиссии;</w:t>
      </w:r>
    </w:p>
    <w:p w:rsidR="005B65F0" w:rsidRPr="00040664" w:rsidRDefault="005B65F0" w:rsidP="005B65F0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0664">
        <w:rPr>
          <w:rFonts w:eastAsia="Times New Roman" w:cs="Times New Roman"/>
          <w:color w:val="000000"/>
          <w:sz w:val="28"/>
          <w:szCs w:val="28"/>
          <w:lang w:eastAsia="ru-RU"/>
        </w:rPr>
        <w:t>- осуществляет контроль выполнения решений Комиссии;</w:t>
      </w:r>
    </w:p>
    <w:p w:rsidR="005B65F0" w:rsidRPr="00040664" w:rsidRDefault="005B65F0" w:rsidP="005B65F0">
      <w:pPr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0664">
        <w:rPr>
          <w:rFonts w:eastAsia="Times New Roman" w:cs="Times New Roman"/>
          <w:color w:val="000000"/>
          <w:sz w:val="28"/>
          <w:szCs w:val="28"/>
          <w:lang w:eastAsia="ru-RU"/>
        </w:rPr>
        <w:t>- организует выполнение поручений председателя Комиссии.</w:t>
      </w:r>
    </w:p>
    <w:p w:rsidR="005B65F0" w:rsidRDefault="005B65F0" w:rsidP="005B65F0">
      <w:pPr>
        <w:rPr>
          <w:rFonts w:cs="Times New Roman"/>
          <w:sz w:val="28"/>
          <w:szCs w:val="28"/>
        </w:rPr>
      </w:pPr>
    </w:p>
    <w:p w:rsidR="005B65F0" w:rsidRDefault="005B65F0" w:rsidP="005B65F0">
      <w:pPr>
        <w:rPr>
          <w:rFonts w:cs="Times New Roman"/>
          <w:sz w:val="28"/>
          <w:szCs w:val="28"/>
        </w:rPr>
      </w:pPr>
    </w:p>
    <w:p w:rsidR="005B65F0" w:rsidRDefault="005B65F0" w:rsidP="005B65F0">
      <w:pPr>
        <w:rPr>
          <w:rFonts w:cs="Times New Roman"/>
          <w:sz w:val="28"/>
          <w:szCs w:val="28"/>
        </w:rPr>
      </w:pPr>
    </w:p>
    <w:p w:rsidR="005B65F0" w:rsidRDefault="005B65F0" w:rsidP="005B65F0">
      <w:pPr>
        <w:rPr>
          <w:rFonts w:cs="Times New Roman"/>
          <w:sz w:val="28"/>
          <w:szCs w:val="28"/>
        </w:rPr>
      </w:pPr>
    </w:p>
    <w:p w:rsidR="005B65F0" w:rsidRDefault="005B65F0" w:rsidP="005B65F0">
      <w:pPr>
        <w:rPr>
          <w:rFonts w:eastAsia="Times New Roman" w:cs="Times New Roman"/>
          <w:sz w:val="28"/>
          <w:szCs w:val="28"/>
          <w:lang w:eastAsia="zh-CN"/>
        </w:rPr>
      </w:pPr>
    </w:p>
    <w:p w:rsidR="005B65F0" w:rsidRDefault="005B65F0" w:rsidP="005B65F0">
      <w:pPr>
        <w:rPr>
          <w:rFonts w:eastAsia="Times New Roman" w:cs="Times New Roman"/>
          <w:sz w:val="28"/>
          <w:szCs w:val="28"/>
          <w:lang w:eastAsia="zh-CN"/>
        </w:rPr>
      </w:pPr>
    </w:p>
    <w:p w:rsidR="005B65F0" w:rsidRDefault="005B65F0" w:rsidP="005B65F0">
      <w:pPr>
        <w:rPr>
          <w:rFonts w:eastAsia="Times New Roman" w:cs="Times New Roman"/>
          <w:sz w:val="28"/>
          <w:szCs w:val="28"/>
          <w:lang w:eastAsia="zh-CN"/>
        </w:rPr>
      </w:pPr>
    </w:p>
    <w:p w:rsidR="005B65F0" w:rsidRPr="00CD667E" w:rsidRDefault="005B65F0" w:rsidP="00CD667E">
      <w:pPr>
        <w:ind w:hanging="709"/>
        <w:rPr>
          <w:rFonts w:asciiTheme="minorHAnsi" w:hAnsiTheme="minorHAnsi"/>
          <w:sz w:val="22"/>
        </w:rPr>
        <w:sectPr w:rsidR="005B65F0" w:rsidRPr="00CD667E" w:rsidSect="004943A0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905A3" w:rsidTr="008905A3">
        <w:tc>
          <w:tcPr>
            <w:tcW w:w="5353" w:type="dxa"/>
          </w:tcPr>
          <w:p w:rsidR="008905A3" w:rsidRDefault="008905A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 xml:space="preserve">              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36" w:type="dxa"/>
          </w:tcPr>
          <w:p w:rsidR="00B7176C" w:rsidRPr="00443CE3" w:rsidRDefault="00B7176C" w:rsidP="00B7176C">
            <w:pPr>
              <w:tabs>
                <w:tab w:val="left" w:pos="2552"/>
              </w:tabs>
              <w:ind w:left="-107" w:firstLine="10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443CE3">
              <w:rPr>
                <w:rFonts w:eastAsia="Times New Roman" w:cs="Times New Roman"/>
                <w:szCs w:val="24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443CE3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к постановлению                                                                             главы сельского поселения</w:t>
            </w:r>
          </w:p>
          <w:p w:rsidR="00B7176C" w:rsidRPr="00443CE3" w:rsidRDefault="00B7176C" w:rsidP="00B7176C">
            <w:pPr>
              <w:tabs>
                <w:tab w:val="left" w:pos="2552"/>
              </w:tabs>
              <w:ind w:left="743" w:hanging="743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43CE3">
              <w:rPr>
                <w:rFonts w:eastAsia="Times New Roman" w:cs="Times New Roman"/>
                <w:szCs w:val="24"/>
                <w:lang w:eastAsia="ru-RU"/>
              </w:rPr>
              <w:t>Лемез-Тамакский</w:t>
            </w:r>
            <w:proofErr w:type="spellEnd"/>
            <w:r w:rsidRPr="00443CE3">
              <w:rPr>
                <w:rFonts w:eastAsia="Times New Roman" w:cs="Times New Roman"/>
                <w:szCs w:val="24"/>
                <w:lang w:eastAsia="ru-RU"/>
              </w:rPr>
              <w:t xml:space="preserve"> сельсовет                                                                          муниципального района                                                                                          </w:t>
            </w:r>
            <w:proofErr w:type="spellStart"/>
            <w:r w:rsidRPr="00443CE3">
              <w:rPr>
                <w:rFonts w:eastAsia="Times New Roman" w:cs="Times New Roman"/>
                <w:szCs w:val="24"/>
                <w:lang w:eastAsia="ru-RU"/>
              </w:rPr>
              <w:t>Мечетлинский</w:t>
            </w:r>
            <w:proofErr w:type="spellEnd"/>
            <w:r w:rsidRPr="00443CE3">
              <w:rPr>
                <w:rFonts w:eastAsia="Times New Roman" w:cs="Times New Roman"/>
                <w:szCs w:val="24"/>
                <w:lang w:eastAsia="ru-RU"/>
              </w:rPr>
              <w:t xml:space="preserve"> район                                                                        Республики Башкортостан                                                                           от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443CE3">
              <w:rPr>
                <w:rFonts w:eastAsia="Times New Roman" w:cs="Times New Roman"/>
                <w:szCs w:val="24"/>
                <w:lang w:eastAsia="ru-RU"/>
              </w:rPr>
              <w:t>1.1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443CE3">
              <w:rPr>
                <w:rFonts w:eastAsia="Times New Roman" w:cs="Times New Roman"/>
                <w:szCs w:val="24"/>
                <w:lang w:eastAsia="ru-RU"/>
              </w:rPr>
              <w:t xml:space="preserve">.2016 № </w:t>
            </w:r>
            <w:r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  <w:p w:rsidR="008905A3" w:rsidRDefault="008905A3" w:rsidP="00B7176C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5A3" w:rsidRPr="004C4FBB" w:rsidRDefault="008905A3" w:rsidP="008905A3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4C4FBB">
        <w:rPr>
          <w:rFonts w:eastAsia="Times New Roman" w:cs="Times New Roman"/>
          <w:b/>
          <w:sz w:val="28"/>
          <w:szCs w:val="28"/>
          <w:lang w:eastAsia="zh-CN"/>
        </w:rPr>
        <w:t>СОСТАВ</w:t>
      </w:r>
    </w:p>
    <w:p w:rsidR="00A922BB" w:rsidRPr="00A922BB" w:rsidRDefault="00A922BB" w:rsidP="00A922BB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922BB">
        <w:rPr>
          <w:rFonts w:eastAsia="Times New Roman" w:cs="Times New Roman"/>
          <w:b/>
          <w:sz w:val="28"/>
          <w:szCs w:val="28"/>
          <w:lang w:eastAsia="ru-RU"/>
        </w:rPr>
        <w:t xml:space="preserve"> комиссии </w:t>
      </w:r>
      <w:r w:rsidRPr="00A922BB">
        <w:rPr>
          <w:rFonts w:cs="Times New Roman"/>
          <w:b/>
          <w:sz w:val="28"/>
          <w:szCs w:val="28"/>
        </w:rPr>
        <w:t>по противодействию коррупции</w:t>
      </w:r>
    </w:p>
    <w:p w:rsidR="00A922BB" w:rsidRPr="00A922BB" w:rsidRDefault="00A922BB" w:rsidP="00B7176C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922BB">
        <w:rPr>
          <w:rFonts w:eastAsia="Times New Roman" w:cs="Times New Roman"/>
          <w:b/>
          <w:sz w:val="28"/>
          <w:szCs w:val="28"/>
          <w:lang w:eastAsia="ru-RU"/>
        </w:rPr>
        <w:t xml:space="preserve"> в </w:t>
      </w:r>
      <w:r w:rsidR="00B7176C">
        <w:rPr>
          <w:rFonts w:eastAsia="Times New Roman" w:cs="Times New Roman"/>
          <w:b/>
          <w:sz w:val="28"/>
          <w:szCs w:val="28"/>
          <w:lang w:eastAsia="ru-RU"/>
        </w:rPr>
        <w:t xml:space="preserve">сельском  поселении </w:t>
      </w:r>
      <w:proofErr w:type="spellStart"/>
      <w:r w:rsidR="00B7176C">
        <w:rPr>
          <w:rFonts w:eastAsia="Times New Roman" w:cs="Times New Roman"/>
          <w:b/>
          <w:sz w:val="28"/>
          <w:szCs w:val="28"/>
          <w:lang w:eastAsia="ru-RU"/>
        </w:rPr>
        <w:t>Лемез-Тамакский</w:t>
      </w:r>
      <w:proofErr w:type="spellEnd"/>
      <w:r w:rsidR="00B7176C">
        <w:rPr>
          <w:rFonts w:eastAsia="Times New Roman" w:cs="Times New Roman"/>
          <w:b/>
          <w:sz w:val="28"/>
          <w:szCs w:val="28"/>
          <w:lang w:eastAsia="ru-RU"/>
        </w:rPr>
        <w:t xml:space="preserve"> сельсовет</w:t>
      </w:r>
      <w:r w:rsidRPr="00A922BB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922BB">
        <w:rPr>
          <w:rFonts w:eastAsia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Pr="00A922BB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905A3" w:rsidRDefault="008905A3" w:rsidP="008905A3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460"/>
        <w:gridCol w:w="4627"/>
      </w:tblGrid>
      <w:tr w:rsidR="008905A3" w:rsidTr="00B7176C">
        <w:tc>
          <w:tcPr>
            <w:tcW w:w="5460" w:type="dxa"/>
            <w:hideMark/>
          </w:tcPr>
          <w:p w:rsidR="00B7176C" w:rsidRDefault="00B7176C" w:rsidP="00B7176C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Низамов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Раил</w:t>
            </w:r>
            <w:proofErr w:type="spellEnd"/>
          </w:p>
          <w:p w:rsidR="008905A3" w:rsidRDefault="00B7176C" w:rsidP="00B7176C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Юламанович</w:t>
            </w:r>
            <w:proofErr w:type="spellEnd"/>
          </w:p>
        </w:tc>
        <w:tc>
          <w:tcPr>
            <w:tcW w:w="4627" w:type="dxa"/>
          </w:tcPr>
          <w:p w:rsidR="008905A3" w:rsidRDefault="008905A3" w:rsidP="00B7176C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глава </w:t>
            </w:r>
            <w:r w:rsidR="00B7176C">
              <w:rPr>
                <w:rFonts w:eastAsia="Times New Roman" w:cs="Times New Roman"/>
                <w:sz w:val="28"/>
                <w:szCs w:val="28"/>
                <w:lang w:eastAsia="zh-CN"/>
              </w:rPr>
              <w:t>сельского поселения</w:t>
            </w: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B50149" w:rsidRPr="00B50149"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>п</w:t>
            </w:r>
            <w:r w:rsidRPr="00B50149"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>редседатель комиссии</w:t>
            </w:r>
          </w:p>
        </w:tc>
      </w:tr>
      <w:tr w:rsidR="008905A3" w:rsidTr="00B7176C">
        <w:tc>
          <w:tcPr>
            <w:tcW w:w="5460" w:type="dxa"/>
          </w:tcPr>
          <w:p w:rsidR="00B50149" w:rsidRDefault="00B50149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27" w:type="dxa"/>
          </w:tcPr>
          <w:p w:rsidR="008905A3" w:rsidRDefault="008905A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  <w:tr w:rsidR="00F644BA" w:rsidTr="00B7176C">
        <w:tc>
          <w:tcPr>
            <w:tcW w:w="5460" w:type="dxa"/>
            <w:hideMark/>
          </w:tcPr>
          <w:p w:rsidR="00B7176C" w:rsidRDefault="00B7176C" w:rsidP="00B22BC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Ахмадуллина Ирина</w:t>
            </w:r>
          </w:p>
          <w:p w:rsidR="00F644BA" w:rsidRDefault="00B7176C" w:rsidP="00B22BC0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Сабировна</w:t>
            </w:r>
            <w:proofErr w:type="spellEnd"/>
          </w:p>
        </w:tc>
        <w:tc>
          <w:tcPr>
            <w:tcW w:w="4627" w:type="dxa"/>
          </w:tcPr>
          <w:p w:rsidR="00F644BA" w:rsidRDefault="00F644BA" w:rsidP="00F644B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4730D2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 </w:t>
            </w:r>
            <w:r w:rsidR="00B7176C">
              <w:rPr>
                <w:rFonts w:eastAsia="Times New Roman" w:cs="Times New Roman"/>
                <w:sz w:val="28"/>
                <w:szCs w:val="28"/>
                <w:lang w:eastAsia="zh-CN"/>
              </w:rPr>
              <w:t>управляющий делами</w:t>
            </w: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F644BA"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>заместитель</w:t>
            </w: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50149"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>председател</w:t>
            </w:r>
            <w:r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>я</w:t>
            </w:r>
            <w:r w:rsidRPr="00B50149"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 xml:space="preserve"> комиссии</w:t>
            </w:r>
          </w:p>
          <w:p w:rsidR="00F644BA" w:rsidRDefault="00F644BA" w:rsidP="00F644BA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  <w:tr w:rsidR="008905A3" w:rsidTr="00B7176C">
        <w:tc>
          <w:tcPr>
            <w:tcW w:w="5460" w:type="dxa"/>
            <w:hideMark/>
          </w:tcPr>
          <w:p w:rsidR="00B7176C" w:rsidRDefault="00B7176C" w:rsidP="00B7176C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Низамова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Фаниля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905A3" w:rsidRDefault="00B7176C" w:rsidP="00B7176C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Данисовна</w:t>
            </w:r>
            <w:proofErr w:type="spellEnd"/>
          </w:p>
        </w:tc>
        <w:tc>
          <w:tcPr>
            <w:tcW w:w="4627" w:type="dxa"/>
          </w:tcPr>
          <w:p w:rsidR="008905A3" w:rsidRDefault="008905A3" w:rsidP="00B7176C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260564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специалист </w:t>
            </w:r>
            <w:r w:rsidR="00B7176C">
              <w:rPr>
                <w:rFonts w:eastAsia="Times New Roman" w:cs="Times New Roman"/>
                <w:sz w:val="28"/>
                <w:szCs w:val="28"/>
                <w:lang w:eastAsia="zh-CN"/>
              </w:rPr>
              <w:t>сельского поселения</w:t>
            </w: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B50149"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>секретарь комиссии</w:t>
            </w:r>
          </w:p>
        </w:tc>
      </w:tr>
      <w:tr w:rsidR="008905A3" w:rsidTr="00B7176C">
        <w:trPr>
          <w:trHeight w:val="480"/>
        </w:trPr>
        <w:tc>
          <w:tcPr>
            <w:tcW w:w="5460" w:type="dxa"/>
          </w:tcPr>
          <w:p w:rsidR="008905A3" w:rsidRDefault="008905A3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</w:p>
          <w:p w:rsidR="00B7176C" w:rsidRDefault="00B7176C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</w:p>
          <w:p w:rsidR="00B7176C" w:rsidRPr="00B50149" w:rsidRDefault="00B7176C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Члены  комиссии</w:t>
            </w:r>
          </w:p>
        </w:tc>
        <w:tc>
          <w:tcPr>
            <w:tcW w:w="4627" w:type="dxa"/>
          </w:tcPr>
          <w:p w:rsidR="008905A3" w:rsidRPr="00B50149" w:rsidRDefault="008905A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5E5B6C" w:rsidTr="00CA6F03">
        <w:tc>
          <w:tcPr>
            <w:tcW w:w="5460" w:type="dxa"/>
            <w:hideMark/>
          </w:tcPr>
          <w:p w:rsidR="005E5B6C" w:rsidRDefault="005E5B6C" w:rsidP="00CA6F0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Кутлуева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Фирдэус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5E5B6C" w:rsidRDefault="005E5B6C" w:rsidP="00CA6F0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Фердинандовна</w:t>
            </w:r>
            <w:proofErr w:type="spellEnd"/>
          </w:p>
        </w:tc>
        <w:tc>
          <w:tcPr>
            <w:tcW w:w="4627" w:type="dxa"/>
          </w:tcPr>
          <w:p w:rsidR="005E5B6C" w:rsidRDefault="005E5B6C" w:rsidP="005E5B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5E5B6C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Комиссии по соблюдению Регламента Совета, статусу и этике депутата</w:t>
            </w: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 xml:space="preserve">член </w:t>
            </w:r>
            <w:r w:rsidRPr="00B50149"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>комиссии</w:t>
            </w:r>
          </w:p>
        </w:tc>
      </w:tr>
      <w:tr w:rsidR="005E5B6C" w:rsidTr="00CA6F03">
        <w:tc>
          <w:tcPr>
            <w:tcW w:w="5460" w:type="dxa"/>
          </w:tcPr>
          <w:p w:rsidR="005E5B6C" w:rsidRDefault="005E5B6C" w:rsidP="00CA6F0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27" w:type="dxa"/>
          </w:tcPr>
          <w:p w:rsidR="005E5B6C" w:rsidRDefault="005E5B6C" w:rsidP="00CA6F0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  <w:tr w:rsidR="005E5B6C" w:rsidTr="00CA6F03">
        <w:tc>
          <w:tcPr>
            <w:tcW w:w="5460" w:type="dxa"/>
            <w:hideMark/>
          </w:tcPr>
          <w:p w:rsidR="005E5B6C" w:rsidRDefault="005E5B6C" w:rsidP="00CA6F0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Зайнетдинов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Зуфар</w:t>
            </w:r>
            <w:proofErr w:type="spellEnd"/>
          </w:p>
          <w:p w:rsidR="005E5B6C" w:rsidRDefault="005E5B6C" w:rsidP="00CA6F0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Миндиахметович</w:t>
            </w:r>
            <w:proofErr w:type="spellEnd"/>
          </w:p>
        </w:tc>
        <w:tc>
          <w:tcPr>
            <w:tcW w:w="4627" w:type="dxa"/>
          </w:tcPr>
          <w:p w:rsidR="005E5B6C" w:rsidRPr="005E5B6C" w:rsidRDefault="005E5B6C" w:rsidP="005E5B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  </w:t>
            </w:r>
            <w:r w:rsidRPr="005E5B6C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постоянной комиссии по бюджету, налогам, вопросам муниципальной собственности Совета сельского</w:t>
            </w:r>
            <w:r w:rsidRPr="005E5B6C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E5B6C">
              <w:rPr>
                <w:rFonts w:eastAsia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5E5B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5B6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член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149"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>комиссии</w:t>
            </w:r>
          </w:p>
          <w:p w:rsidR="005E5B6C" w:rsidRDefault="005E5B6C" w:rsidP="00CA6F03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  <w:tr w:rsidR="005E5B6C" w:rsidTr="00CA6F03">
        <w:tc>
          <w:tcPr>
            <w:tcW w:w="5460" w:type="dxa"/>
            <w:hideMark/>
          </w:tcPr>
          <w:p w:rsidR="005E5B6C" w:rsidRDefault="005E5B6C" w:rsidP="00CA6F0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Камалов Айдар</w:t>
            </w:r>
          </w:p>
          <w:p w:rsidR="005E5B6C" w:rsidRDefault="005E5B6C" w:rsidP="00CA6F03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Ракипович</w:t>
            </w:r>
            <w:proofErr w:type="spellEnd"/>
          </w:p>
        </w:tc>
        <w:tc>
          <w:tcPr>
            <w:tcW w:w="4627" w:type="dxa"/>
          </w:tcPr>
          <w:p w:rsidR="005E5B6C" w:rsidRDefault="005E5B6C" w:rsidP="005E5B6C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участковый уполномоченный полиции</w:t>
            </w: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 xml:space="preserve">член </w:t>
            </w:r>
            <w:r w:rsidRPr="00B50149"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>комиссии</w:t>
            </w:r>
            <w:r>
              <w:rPr>
                <w:rFonts w:eastAsia="Times New Roman" w:cs="Times New Roman"/>
                <w:i/>
                <w:sz w:val="28"/>
                <w:szCs w:val="28"/>
                <w:lang w:eastAsia="zh-CN"/>
              </w:rPr>
              <w:t xml:space="preserve">                 </w:t>
            </w:r>
            <w:bookmarkStart w:id="1" w:name="_GoBack"/>
            <w:bookmarkEnd w:id="1"/>
            <w:r w:rsidRPr="005E5B6C">
              <w:rPr>
                <w:rFonts w:eastAsia="Times New Roman" w:cs="Times New Roman"/>
                <w:sz w:val="28"/>
                <w:szCs w:val="28"/>
                <w:lang w:eastAsia="zh-CN"/>
              </w:rPr>
              <w:t>(по согласованию)</w:t>
            </w:r>
          </w:p>
        </w:tc>
      </w:tr>
    </w:tbl>
    <w:p w:rsidR="004730D2" w:rsidRDefault="004730D2" w:rsidP="008905A3">
      <w:pPr>
        <w:widowControl w:val="0"/>
        <w:tabs>
          <w:tab w:val="left" w:pos="1134"/>
          <w:tab w:val="left" w:pos="5160"/>
        </w:tabs>
        <w:suppressAutoHyphens/>
        <w:autoSpaceDE w:val="0"/>
        <w:rPr>
          <w:rFonts w:eastAsia="Times New Roman" w:cs="Times New Roman"/>
          <w:sz w:val="28"/>
          <w:szCs w:val="28"/>
          <w:lang w:eastAsia="zh-CN"/>
        </w:rPr>
      </w:pPr>
    </w:p>
    <w:p w:rsidR="00DA558F" w:rsidRDefault="00C10DE5" w:rsidP="00C10DE5">
      <w:pPr>
        <w:ind w:left="-107" w:firstLine="10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DA558F" w:rsidRDefault="00DA558F" w:rsidP="00C10DE5">
      <w:pPr>
        <w:ind w:left="-107" w:firstLine="10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A558F" w:rsidRDefault="00DA558F" w:rsidP="00C10DE5">
      <w:pPr>
        <w:ind w:left="-107" w:firstLine="10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A558F" w:rsidRDefault="00DA558F" w:rsidP="00C10DE5">
      <w:pPr>
        <w:ind w:left="-107" w:firstLine="10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65F0" w:rsidRDefault="00DA558F" w:rsidP="00C10DE5">
      <w:pPr>
        <w:ind w:left="-107" w:firstLine="10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sectPr w:rsidR="005B65F0" w:rsidSect="00F644BA">
      <w:pgSz w:w="11906" w:h="16838"/>
      <w:pgMar w:top="964" w:right="73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panose1 w:val="020B0500000000000000"/>
    <w:charset w:val="00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4D2"/>
    <w:multiLevelType w:val="multilevel"/>
    <w:tmpl w:val="4C8C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75"/>
    <w:rsid w:val="00040664"/>
    <w:rsid w:val="00050428"/>
    <w:rsid w:val="001308CC"/>
    <w:rsid w:val="00151A90"/>
    <w:rsid w:val="00175859"/>
    <w:rsid w:val="001A45CC"/>
    <w:rsid w:val="00260564"/>
    <w:rsid w:val="002B22F7"/>
    <w:rsid w:val="002B64C0"/>
    <w:rsid w:val="002F74AD"/>
    <w:rsid w:val="003F360C"/>
    <w:rsid w:val="00412EDC"/>
    <w:rsid w:val="0044073C"/>
    <w:rsid w:val="00443CE3"/>
    <w:rsid w:val="004730D2"/>
    <w:rsid w:val="004943A0"/>
    <w:rsid w:val="004C4FBB"/>
    <w:rsid w:val="005516B9"/>
    <w:rsid w:val="00590C0B"/>
    <w:rsid w:val="005B65F0"/>
    <w:rsid w:val="005E5B6C"/>
    <w:rsid w:val="00657A26"/>
    <w:rsid w:val="006F6956"/>
    <w:rsid w:val="0074423E"/>
    <w:rsid w:val="00762D4B"/>
    <w:rsid w:val="00783137"/>
    <w:rsid w:val="007853D6"/>
    <w:rsid w:val="00797A02"/>
    <w:rsid w:val="007F3BFF"/>
    <w:rsid w:val="00855C65"/>
    <w:rsid w:val="008905A3"/>
    <w:rsid w:val="009630A2"/>
    <w:rsid w:val="009A0EBA"/>
    <w:rsid w:val="00A922BB"/>
    <w:rsid w:val="00B50149"/>
    <w:rsid w:val="00B50A75"/>
    <w:rsid w:val="00B7176C"/>
    <w:rsid w:val="00C10DE5"/>
    <w:rsid w:val="00C126F1"/>
    <w:rsid w:val="00CD667E"/>
    <w:rsid w:val="00CE64ED"/>
    <w:rsid w:val="00D71925"/>
    <w:rsid w:val="00DA558F"/>
    <w:rsid w:val="00DE50F8"/>
    <w:rsid w:val="00E04F12"/>
    <w:rsid w:val="00E74B0E"/>
    <w:rsid w:val="00EA451C"/>
    <w:rsid w:val="00EB1344"/>
    <w:rsid w:val="00ED4C46"/>
    <w:rsid w:val="00F02D1E"/>
    <w:rsid w:val="00F1088C"/>
    <w:rsid w:val="00F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A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A45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EA45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6">
    <w:name w:val="Знак"/>
    <w:basedOn w:val="a"/>
    <w:rsid w:val="002B22F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A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A45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EA45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6">
    <w:name w:val="Знак"/>
    <w:basedOn w:val="a"/>
    <w:rsid w:val="002B22F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EBEF-37FB-423F-9204-032DE699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15</cp:revision>
  <cp:lastPrinted>2016-11-11T06:55:00Z</cp:lastPrinted>
  <dcterms:created xsi:type="dcterms:W3CDTF">2016-09-05T07:45:00Z</dcterms:created>
  <dcterms:modified xsi:type="dcterms:W3CDTF">2016-11-11T07:02:00Z</dcterms:modified>
</cp:coreProperties>
</file>