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06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513B6C" w:rsidRPr="00513B6C" w:rsidTr="003C5D32">
        <w:trPr>
          <w:cantSplit/>
          <w:trHeight w:val="1796"/>
        </w:trPr>
        <w:tc>
          <w:tcPr>
            <w:tcW w:w="4500" w:type="dxa"/>
          </w:tcPr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М»:ТАМА? АУЫЛ СОВЕТЫ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800" w:type="dxa"/>
          </w:tcPr>
          <w:p w:rsidR="00513B6C" w:rsidRPr="00513B6C" w:rsidRDefault="00513B6C" w:rsidP="00513B6C">
            <w:pPr>
              <w:spacing w:after="16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922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513B6C" w:rsidRPr="00513B6C" w:rsidRDefault="00513B6C" w:rsidP="00513B6C">
            <w:pPr>
              <w:spacing w:after="160" w:line="25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513B6C" w:rsidRPr="00513B6C" w:rsidRDefault="00513B6C" w:rsidP="00513B6C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66294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CxcDaQ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13B6C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?</w:t>
      </w:r>
      <w:r w:rsidRPr="00513B6C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            РЕШЕНИЕ</w: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13B6C" w:rsidRPr="00513B6C" w:rsidRDefault="00513B6C" w:rsidP="00513B6C">
      <w:pPr>
        <w:rPr>
          <w:rFonts w:eastAsia="Times New Roman" w:cs="Times New Roman"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            18 май 2016 й.                               №  42                             18 мая 2016 г.</w: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13B6C" w:rsidRPr="00513B6C" w:rsidRDefault="00513B6C" w:rsidP="00513B6C">
      <w:pPr>
        <w:jc w:val="center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spacing w:line="276" w:lineRule="auto"/>
        <w:ind w:firstLine="630"/>
        <w:contextualSpacing/>
        <w:jc w:val="center"/>
        <w:rPr>
          <w:rFonts w:eastAsia="Times New Roman" w:cs="Times New Roman"/>
          <w:b/>
          <w:kern w:val="28"/>
          <w:szCs w:val="28"/>
          <w:lang w:eastAsia="ru-RU"/>
        </w:rPr>
      </w:pPr>
      <w:r w:rsidRPr="00513B6C">
        <w:rPr>
          <w:rFonts w:eastAsia="Times New Roman" w:cs="Times New Roman"/>
          <w:b/>
          <w:szCs w:val="28"/>
          <w:lang w:eastAsia="ru-RU"/>
        </w:rPr>
        <w:t xml:space="preserve">О  публичных слушаниях по проекту </w:t>
      </w:r>
      <w:proofErr w:type="gramStart"/>
      <w:r w:rsidRPr="00513B6C">
        <w:rPr>
          <w:rFonts w:eastAsia="Times New Roman" w:cs="Times New Roman"/>
          <w:b/>
          <w:color w:val="000000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513B6C">
        <w:rPr>
          <w:rFonts w:eastAsia="Times New Roman" w:cs="Times New Roman"/>
          <w:b/>
          <w:color w:val="000000"/>
          <w:szCs w:val="28"/>
          <w:lang w:eastAsia="ru-RU"/>
        </w:rPr>
        <w:t> </w:t>
      </w:r>
      <w:proofErr w:type="spellStart"/>
      <w:r w:rsidRPr="00513B6C">
        <w:rPr>
          <w:rFonts w:eastAsia="Times New Roman" w:cs="Times New Roman"/>
          <w:b/>
          <w:color w:val="000000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b/>
          <w:color w:val="000000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b/>
          <w:color w:val="000000"/>
          <w:szCs w:val="28"/>
          <w:lang w:eastAsia="ru-RU"/>
        </w:rPr>
        <w:t xml:space="preserve"> район Республики Башкортостан на период с 2016  по 2035 годы</w:t>
      </w:r>
    </w:p>
    <w:p w:rsidR="00513B6C" w:rsidRPr="00513B6C" w:rsidRDefault="00513B6C" w:rsidP="00513B6C">
      <w:pPr>
        <w:jc w:val="center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074C25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</w:t>
      </w:r>
      <w:proofErr w:type="gramStart"/>
      <w:r w:rsidRPr="00513B6C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513B6C">
        <w:rPr>
          <w:rFonts w:eastAsia="Times New Roman" w:cs="Times New Roman"/>
          <w:bCs/>
          <w:szCs w:val="28"/>
          <w:lang w:eastAsia="ru-RU"/>
        </w:rPr>
        <w:t xml:space="preserve"> е ш и л :</w:t>
      </w:r>
    </w:p>
    <w:p w:rsidR="00513B6C" w:rsidRPr="00513B6C" w:rsidRDefault="00513B6C" w:rsidP="00074C25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3B6C" w:rsidRPr="00513B6C" w:rsidRDefault="00513B6C" w:rsidP="00074C25">
      <w:pPr>
        <w:spacing w:line="360" w:lineRule="auto"/>
        <w:ind w:firstLine="630"/>
        <w:contextualSpacing/>
        <w:jc w:val="both"/>
        <w:rPr>
          <w:rFonts w:eastAsia="Times New Roman" w:cs="Times New Roman"/>
          <w:kern w:val="28"/>
          <w:szCs w:val="28"/>
          <w:lang w:eastAsia="ru-RU"/>
        </w:rPr>
      </w:pPr>
      <w:r w:rsidRPr="00513B6C">
        <w:rPr>
          <w:rFonts w:eastAsia="Times New Roman" w:cs="Times New Roman"/>
          <w:sz w:val="24"/>
          <w:szCs w:val="28"/>
          <w:lang w:eastAsia="ru-RU"/>
        </w:rPr>
        <w:t xml:space="preserve">1. </w:t>
      </w:r>
      <w:r w:rsidRPr="00513B6C">
        <w:rPr>
          <w:rFonts w:eastAsia="Times New Roman" w:cs="Times New Roman"/>
          <w:szCs w:val="28"/>
          <w:lang w:eastAsia="ru-RU"/>
        </w:rPr>
        <w:t xml:space="preserve">Провести публичные слушания по проекту </w:t>
      </w:r>
      <w:proofErr w:type="gramStart"/>
      <w:r w:rsidRPr="00513B6C">
        <w:rPr>
          <w:rFonts w:eastAsia="Times New Roman" w:cs="Times New Roman"/>
          <w:color w:val="000000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513B6C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513B6C">
        <w:rPr>
          <w:rFonts w:eastAsia="Times New Roman" w:cs="Times New Roman"/>
          <w:color w:val="000000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color w:val="000000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 на период с 2016  по 2035 годы </w:t>
      </w:r>
      <w:r w:rsidRPr="00513B6C">
        <w:rPr>
          <w:rFonts w:eastAsia="Times New Roman" w:cs="Times New Roman"/>
          <w:szCs w:val="28"/>
          <w:lang w:eastAsia="ru-RU"/>
        </w:rPr>
        <w:t xml:space="preserve">02 июня 2016 года в 11.00 часов по адресу: РБ,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район, д.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, ул. Карла Маркса, 3, здание администрации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2. Для подготовки и проведения публичных слушаний </w:t>
      </w:r>
      <w:r w:rsidRPr="00513B6C">
        <w:rPr>
          <w:rFonts w:eastAsia="Times New Roman" w:cs="Times New Roman"/>
          <w:szCs w:val="28"/>
          <w:lang w:eastAsia="ru-RU"/>
        </w:rPr>
        <w:t xml:space="preserve">по проекту </w:t>
      </w:r>
      <w:proofErr w:type="gramStart"/>
      <w:r w:rsidRPr="00513B6C">
        <w:rPr>
          <w:rFonts w:eastAsia="Times New Roman" w:cs="Times New Roman"/>
          <w:color w:val="000000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513B6C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513B6C">
        <w:rPr>
          <w:rFonts w:eastAsia="Times New Roman" w:cs="Times New Roman"/>
          <w:color w:val="000000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color w:val="000000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 на период с 2016  по 2035 годы </w:t>
      </w:r>
      <w:r w:rsidRPr="00513B6C">
        <w:rPr>
          <w:rFonts w:eastAsia="Times New Roman" w:cs="Times New Roman"/>
          <w:iCs/>
          <w:szCs w:val="28"/>
          <w:lang w:eastAsia="ru-RU"/>
        </w:rPr>
        <w:t>создать комиссию в следующем составе: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-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Музафаров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Ильяс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Закиевич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– председатель комиссии, депутат от избирательного округа № 5;</w:t>
      </w:r>
    </w:p>
    <w:p w:rsidR="00513B6C" w:rsidRPr="00513B6C" w:rsidRDefault="00513B6C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lastRenderedPageBreak/>
        <w:t>Касимова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Гульназира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Рафаиловна – заместитель председателя комиссии, депутат от избирательного округа № 2.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>Члены комиссии: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-  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Лукманова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Ильгиза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Рифовна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– депутат от избирательного округа № 4;</w:t>
      </w:r>
    </w:p>
    <w:p w:rsidR="00513B6C" w:rsidRPr="00513B6C" w:rsidRDefault="00513B6C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513B6C">
        <w:rPr>
          <w:rFonts w:eastAsia="Times New Roman" w:cs="Times New Roman"/>
          <w:iCs/>
          <w:szCs w:val="28"/>
          <w:lang w:eastAsia="ru-RU"/>
        </w:rPr>
        <w:t xml:space="preserve">Хабибуллин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Рауфан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Глимханович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>–депутат от избирательного округа № 10.</w:t>
      </w:r>
    </w:p>
    <w:p w:rsidR="00513B6C" w:rsidRPr="00074C25" w:rsidRDefault="00513B6C" w:rsidP="00074C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Зайнетдинов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Зуфар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Pr="00513B6C">
        <w:rPr>
          <w:rFonts w:eastAsia="Times New Roman" w:cs="Times New Roman"/>
          <w:iCs/>
          <w:szCs w:val="28"/>
          <w:lang w:eastAsia="ru-RU"/>
        </w:rPr>
        <w:t>Миндиахметович</w:t>
      </w:r>
      <w:proofErr w:type="spellEnd"/>
      <w:r w:rsidRPr="00513B6C">
        <w:rPr>
          <w:rFonts w:eastAsia="Times New Roman" w:cs="Times New Roman"/>
          <w:iCs/>
          <w:szCs w:val="28"/>
          <w:lang w:eastAsia="ru-RU"/>
        </w:rPr>
        <w:t xml:space="preserve">  - депутат от избирательного округа № 9.</w:t>
      </w:r>
    </w:p>
    <w:p w:rsidR="00513B6C" w:rsidRPr="00513B6C" w:rsidRDefault="00513B6C" w:rsidP="00074C2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513B6C">
        <w:rPr>
          <w:rFonts w:eastAsia="Times New Roman" w:cs="Times New Roman"/>
          <w:szCs w:val="28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</w:t>
      </w:r>
      <w:r w:rsidRPr="00513B6C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13B6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по проекту Программы, направляются в Совет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</w:t>
      </w:r>
      <w:r w:rsidRPr="00513B6C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13B6C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(по адресу:</w:t>
      </w:r>
      <w:proofErr w:type="gramEnd"/>
      <w:r w:rsidRPr="00513B6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13B6C">
        <w:rPr>
          <w:rFonts w:eastAsia="Times New Roman" w:cs="Times New Roman"/>
          <w:szCs w:val="28"/>
          <w:lang w:eastAsia="ru-RU"/>
        </w:rPr>
        <w:t xml:space="preserve">РБ,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район, д.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, ул. Карла Маркса, 3, здание администрации сельского поселения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Башкортостан) </w:t>
      </w:r>
      <w:r w:rsidRPr="00513B6C">
        <w:rPr>
          <w:rFonts w:eastAsia="Times New Roman" w:cs="Times New Roman"/>
          <w:iCs/>
          <w:szCs w:val="28"/>
          <w:lang w:eastAsia="ru-RU"/>
        </w:rPr>
        <w:t>в период со дня обнародования настоящего решения до 02</w:t>
      </w:r>
      <w:r w:rsidRPr="00513B6C">
        <w:rPr>
          <w:rFonts w:eastAsia="Times New Roman" w:cs="Times New Roman"/>
          <w:szCs w:val="28"/>
          <w:lang w:eastAsia="ru-RU"/>
        </w:rPr>
        <w:t xml:space="preserve"> июня 201</w:t>
      </w:r>
      <w:r w:rsidR="00074C25">
        <w:rPr>
          <w:rFonts w:eastAsia="Times New Roman" w:cs="Times New Roman"/>
          <w:szCs w:val="28"/>
          <w:lang w:eastAsia="ru-RU"/>
        </w:rPr>
        <w:t>6</w:t>
      </w:r>
      <w:r w:rsidRPr="00513B6C">
        <w:rPr>
          <w:rFonts w:eastAsia="Times New Roman" w:cs="Times New Roman"/>
          <w:szCs w:val="28"/>
          <w:lang w:eastAsia="ru-RU"/>
        </w:rPr>
        <w:t xml:space="preserve">  года.</w:t>
      </w:r>
      <w:proofErr w:type="gramEnd"/>
    </w:p>
    <w:p w:rsidR="00513B6C" w:rsidRPr="00074C25" w:rsidRDefault="00513B6C" w:rsidP="00074C25">
      <w:pPr>
        <w:spacing w:line="360" w:lineRule="auto"/>
        <w:ind w:firstLine="708"/>
        <w:jc w:val="both"/>
        <w:rPr>
          <w:szCs w:val="28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4. </w:t>
      </w:r>
      <w:r w:rsidR="00074C25">
        <w:rPr>
          <w:szCs w:val="28"/>
        </w:rPr>
        <w:t xml:space="preserve">Настоящее решение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="00074C25">
        <w:rPr>
          <w:szCs w:val="28"/>
        </w:rPr>
        <w:t>Лемез-Тамакский</w:t>
      </w:r>
      <w:proofErr w:type="spellEnd"/>
      <w:r w:rsidR="00074C25">
        <w:rPr>
          <w:szCs w:val="28"/>
        </w:rPr>
        <w:t xml:space="preserve"> сельсовет муниципального района </w:t>
      </w:r>
      <w:proofErr w:type="spellStart"/>
      <w:r w:rsidR="00074C25">
        <w:rPr>
          <w:szCs w:val="28"/>
        </w:rPr>
        <w:t>Мечетлинский</w:t>
      </w:r>
      <w:proofErr w:type="spellEnd"/>
      <w:r w:rsidR="00074C25">
        <w:rPr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="00074C25">
        <w:rPr>
          <w:szCs w:val="28"/>
        </w:rPr>
        <w:t>Лемез-Тамакский</w:t>
      </w:r>
      <w:proofErr w:type="spellEnd"/>
      <w:r w:rsidR="00074C25">
        <w:rPr>
          <w:szCs w:val="28"/>
        </w:rPr>
        <w:t xml:space="preserve"> сельсовет муниципального района </w:t>
      </w:r>
      <w:proofErr w:type="spellStart"/>
      <w:r w:rsidR="00074C25">
        <w:rPr>
          <w:szCs w:val="28"/>
        </w:rPr>
        <w:t>Мечетлинский</w:t>
      </w:r>
      <w:proofErr w:type="spellEnd"/>
      <w:r w:rsidR="00074C25">
        <w:rPr>
          <w:szCs w:val="28"/>
        </w:rPr>
        <w:t xml:space="preserve"> район Республи</w:t>
      </w:r>
      <w:r w:rsidR="00074C25">
        <w:rPr>
          <w:szCs w:val="28"/>
        </w:rPr>
        <w:t xml:space="preserve">ки Башкортостан в сети Интернет </w:t>
      </w:r>
      <w:r w:rsidR="00074C25">
        <w:rPr>
          <w:rFonts w:eastAsia="Times New Roman" w:cs="Times New Roman"/>
          <w:iCs/>
          <w:szCs w:val="28"/>
          <w:lang w:eastAsia="ru-RU"/>
        </w:rPr>
        <w:t>20</w:t>
      </w:r>
      <w:bookmarkStart w:id="0" w:name="_GoBack"/>
      <w:bookmarkEnd w:id="0"/>
      <w:r w:rsidRPr="00513B6C">
        <w:rPr>
          <w:rFonts w:eastAsia="Times New Roman" w:cs="Times New Roman"/>
          <w:iCs/>
          <w:szCs w:val="28"/>
          <w:lang w:eastAsia="ru-RU"/>
        </w:rPr>
        <w:t xml:space="preserve"> мая 201</w:t>
      </w:r>
      <w:r w:rsidR="00074C25">
        <w:rPr>
          <w:rFonts w:eastAsia="Times New Roman" w:cs="Times New Roman"/>
          <w:iCs/>
          <w:szCs w:val="28"/>
          <w:lang w:eastAsia="ru-RU"/>
        </w:rPr>
        <w:t>6</w:t>
      </w:r>
      <w:r w:rsidRPr="00513B6C">
        <w:rPr>
          <w:rFonts w:eastAsia="Times New Roman" w:cs="Times New Roman"/>
          <w:iCs/>
          <w:szCs w:val="28"/>
          <w:lang w:eastAsia="ru-RU"/>
        </w:rPr>
        <w:t xml:space="preserve"> года</w:t>
      </w:r>
      <w:r w:rsidRPr="00513B6C">
        <w:rPr>
          <w:rFonts w:eastAsia="Times New Roman" w:cs="Times New Roman"/>
          <w:szCs w:val="28"/>
          <w:lang w:eastAsia="ru-RU"/>
        </w:rPr>
        <w:t>.</w:t>
      </w: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     </w:t>
      </w: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rPr>
          <w:rFonts w:eastAsia="Times New Roman" w:cs="Times New Roman"/>
          <w:sz w:val="24"/>
          <w:szCs w:val="24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513B6C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513B6C" w:rsidRPr="00513B6C" w:rsidRDefault="00074C25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Глава сельского поселения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                                                         Р.Ю. Низамов</w:t>
      </w:r>
    </w:p>
    <w:p w:rsidR="00513B6C" w:rsidRPr="00513B6C" w:rsidRDefault="00513B6C" w:rsidP="00513B6C">
      <w:pPr>
        <w:rPr>
          <w:rFonts w:eastAsia="Times New Roman" w:cs="Times New Roman"/>
          <w:sz w:val="24"/>
          <w:szCs w:val="24"/>
          <w:lang w:eastAsia="ru-RU"/>
        </w:rPr>
      </w:pPr>
    </w:p>
    <w:p w:rsidR="001B4D91" w:rsidRDefault="001B4D91"/>
    <w:sectPr w:rsidR="001B4D91" w:rsidSect="000C71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C"/>
    <w:rsid w:val="00074C25"/>
    <w:rsid w:val="001B4D91"/>
    <w:rsid w:val="00513B6C"/>
    <w:rsid w:val="0074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2016-05-30T06:43:00Z</dcterms:created>
  <dcterms:modified xsi:type="dcterms:W3CDTF">2016-05-30T06:53:00Z</dcterms:modified>
</cp:coreProperties>
</file>