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106" w:type="dxa"/>
        <w:tblLook w:val="01E0"/>
      </w:tblPr>
      <w:tblGrid>
        <w:gridCol w:w="4500"/>
        <w:gridCol w:w="1800"/>
        <w:gridCol w:w="4320"/>
      </w:tblGrid>
      <w:tr w:rsidR="00861AFA">
        <w:trPr>
          <w:cantSplit/>
          <w:trHeight w:val="1620"/>
        </w:trPr>
        <w:tc>
          <w:tcPr>
            <w:tcW w:w="4500" w:type="dxa"/>
          </w:tcPr>
          <w:p w:rsidR="00861AFA" w:rsidRPr="001930A1" w:rsidRDefault="00861AFA" w:rsidP="001930A1">
            <w:pPr>
              <w:jc w:val="center"/>
              <w:rPr>
                <w:rFonts w:ascii="TimBashk" w:hAnsi="TimBashk" w:cs="TimBashk"/>
                <w:b/>
                <w:bCs/>
                <w:sz w:val="20"/>
                <w:szCs w:val="20"/>
              </w:rPr>
            </w:pPr>
            <w:r w:rsidRPr="001930A1">
              <w:rPr>
                <w:rFonts w:ascii="TimBashk" w:hAnsi="TimBashk" w:cs="TimBashk"/>
                <w:b/>
                <w:bCs/>
                <w:sz w:val="20"/>
                <w:szCs w:val="20"/>
              </w:rPr>
              <w:t>БАШ?ОРТОСТАН РЕСПУБЛИКА№Ы</w:t>
            </w:r>
          </w:p>
          <w:p w:rsidR="00861AFA" w:rsidRPr="001930A1" w:rsidRDefault="00861AFA" w:rsidP="001930A1">
            <w:pPr>
              <w:jc w:val="center"/>
              <w:rPr>
                <w:rFonts w:ascii="TimBashk" w:hAnsi="TimBashk" w:cs="TimBashk"/>
                <w:b/>
                <w:bCs/>
                <w:sz w:val="20"/>
                <w:szCs w:val="20"/>
              </w:rPr>
            </w:pPr>
            <w:r w:rsidRPr="001930A1">
              <w:rPr>
                <w:rFonts w:ascii="TimBashk" w:hAnsi="TimBashk" w:cs="TimBashk"/>
                <w:b/>
                <w:bCs/>
                <w:sz w:val="20"/>
                <w:szCs w:val="20"/>
              </w:rPr>
              <w:t>М»СЕТЛЕ РАЙОНЫ</w:t>
            </w:r>
          </w:p>
          <w:p w:rsidR="00861AFA" w:rsidRPr="001930A1" w:rsidRDefault="00861AFA" w:rsidP="001930A1">
            <w:pPr>
              <w:jc w:val="center"/>
              <w:rPr>
                <w:rFonts w:ascii="TimBashk" w:hAnsi="TimBashk" w:cs="TimBashk"/>
                <w:b/>
                <w:bCs/>
                <w:color w:val="000000"/>
                <w:sz w:val="20"/>
                <w:szCs w:val="20"/>
              </w:rPr>
            </w:pPr>
            <w:r w:rsidRPr="001930A1">
              <w:rPr>
                <w:rFonts w:ascii="TimBashk" w:hAnsi="TimBashk" w:cs="TimBashk"/>
                <w:b/>
                <w:bCs/>
                <w:color w:val="000000"/>
                <w:sz w:val="20"/>
                <w:szCs w:val="20"/>
              </w:rPr>
              <w:t>МУНИЦИПАЛЬ РАЙОНЫНЫ*</w:t>
            </w:r>
          </w:p>
          <w:p w:rsidR="00861AFA" w:rsidRPr="001930A1" w:rsidRDefault="00861AFA" w:rsidP="001930A1">
            <w:pPr>
              <w:jc w:val="center"/>
              <w:rPr>
                <w:rFonts w:ascii="TimBashk" w:hAnsi="TimBashk" w:cs="TimBashk"/>
                <w:b/>
                <w:bCs/>
                <w:color w:val="000000"/>
                <w:sz w:val="20"/>
                <w:szCs w:val="20"/>
              </w:rPr>
            </w:pPr>
            <w:r w:rsidRPr="001930A1">
              <w:rPr>
                <w:rFonts w:ascii="TimBashk" w:hAnsi="TimBashk" w:cs="TimBashk"/>
                <w:b/>
                <w:bCs/>
                <w:color w:val="000000"/>
                <w:sz w:val="20"/>
                <w:szCs w:val="20"/>
              </w:rPr>
              <w:t>Л»М»:ТАМА? АУЫЛ СОВЕТЫ</w:t>
            </w:r>
          </w:p>
          <w:p w:rsidR="00861AFA" w:rsidRPr="00A4186F" w:rsidRDefault="00861AFA" w:rsidP="001930A1">
            <w:pPr>
              <w:jc w:val="center"/>
              <w:rPr>
                <w:sz w:val="28"/>
                <w:szCs w:val="28"/>
              </w:rPr>
            </w:pPr>
            <w:r w:rsidRPr="001930A1">
              <w:rPr>
                <w:rFonts w:ascii="TimBashk" w:hAnsi="TimBashk" w:cs="TimBashk"/>
                <w:b/>
                <w:bCs/>
                <w:color w:val="000000"/>
                <w:sz w:val="20"/>
                <w:szCs w:val="20"/>
              </w:rPr>
              <w:t>АУЫЛ БИЛ»М»№Е СОВЕТЫ</w:t>
            </w:r>
          </w:p>
        </w:tc>
        <w:tc>
          <w:tcPr>
            <w:tcW w:w="1800" w:type="dxa"/>
          </w:tcPr>
          <w:p w:rsidR="00861AFA" w:rsidRDefault="00861AFA" w:rsidP="00220D7A">
            <w:pPr>
              <w:jc w:val="center"/>
              <w:rPr>
                <w:rFonts w:ascii="Bash" w:hAnsi="Bash" w:cs="Bash"/>
              </w:rPr>
            </w:pPr>
            <w:r w:rsidRPr="00CD304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7.25pt">
                  <v:imagedata r:id="rId5" o:title=""/>
                </v:shape>
              </w:pict>
            </w:r>
          </w:p>
        </w:tc>
        <w:tc>
          <w:tcPr>
            <w:tcW w:w="4320" w:type="dxa"/>
          </w:tcPr>
          <w:p w:rsidR="00861AFA" w:rsidRPr="00D31569" w:rsidRDefault="00861AFA" w:rsidP="00220D7A">
            <w:pPr>
              <w:jc w:val="center"/>
              <w:rPr>
                <w:rFonts w:ascii="TimBashk" w:hAnsi="TimBashk" w:cs="TimBashk"/>
                <w:b/>
                <w:bCs/>
                <w:sz w:val="20"/>
                <w:szCs w:val="20"/>
              </w:rPr>
            </w:pPr>
            <w:r w:rsidRPr="00D31569">
              <w:rPr>
                <w:rFonts w:ascii="TimBashk" w:hAnsi="TimBashk" w:cs="TimBashk"/>
                <w:b/>
                <w:bCs/>
                <w:sz w:val="20"/>
                <w:szCs w:val="20"/>
              </w:rPr>
              <w:t>СОВЕТ СЕЛЬСКОГО ПОСЕЛЕНИЯ</w:t>
            </w:r>
          </w:p>
          <w:p w:rsidR="00861AFA" w:rsidRPr="00D31569" w:rsidRDefault="00861AFA" w:rsidP="00220D7A">
            <w:pPr>
              <w:jc w:val="center"/>
              <w:rPr>
                <w:rFonts w:ascii="TimBashk" w:hAnsi="TimBashk" w:cs="TimBashk"/>
                <w:b/>
                <w:bCs/>
                <w:sz w:val="20"/>
                <w:szCs w:val="20"/>
              </w:rPr>
            </w:pPr>
            <w:r w:rsidRPr="00D31569">
              <w:rPr>
                <w:rFonts w:ascii="TimBashk" w:hAnsi="TimBashk" w:cs="TimBashk"/>
                <w:b/>
                <w:bCs/>
                <w:sz w:val="20"/>
                <w:szCs w:val="20"/>
              </w:rPr>
              <w:t>ЛЕМЕЗ-ТАМАКСКИЙ СЕЛЬСОВЕТ</w:t>
            </w:r>
          </w:p>
          <w:p w:rsidR="00861AFA" w:rsidRPr="00D31569" w:rsidRDefault="00861AFA" w:rsidP="00220D7A">
            <w:pPr>
              <w:jc w:val="center"/>
              <w:rPr>
                <w:rFonts w:ascii="TimBashk" w:hAnsi="TimBashk" w:cs="TimBashk"/>
                <w:b/>
                <w:bCs/>
                <w:sz w:val="20"/>
                <w:szCs w:val="20"/>
              </w:rPr>
            </w:pPr>
            <w:r w:rsidRPr="00D31569">
              <w:rPr>
                <w:rFonts w:ascii="TimBashk" w:hAnsi="TimBashk" w:cs="TimBashk"/>
                <w:b/>
                <w:bCs/>
                <w:sz w:val="20"/>
                <w:szCs w:val="20"/>
              </w:rPr>
              <w:t>МУНИЦИПАЛЬНОГО РАЙОНА</w:t>
            </w:r>
          </w:p>
          <w:p w:rsidR="00861AFA" w:rsidRPr="00D31569" w:rsidRDefault="00861AFA" w:rsidP="00220D7A">
            <w:pPr>
              <w:jc w:val="center"/>
              <w:rPr>
                <w:rFonts w:ascii="TimBashk" w:hAnsi="TimBashk" w:cs="TimBashk"/>
                <w:b/>
                <w:bCs/>
                <w:sz w:val="20"/>
                <w:szCs w:val="20"/>
              </w:rPr>
            </w:pPr>
            <w:r w:rsidRPr="00D31569">
              <w:rPr>
                <w:rFonts w:ascii="TimBashk" w:hAnsi="TimBashk" w:cs="TimBashk"/>
                <w:b/>
                <w:bCs/>
                <w:sz w:val="20"/>
                <w:szCs w:val="20"/>
              </w:rPr>
              <w:t>МЕЧЕТЛИНСКИЙ РАЙОН</w:t>
            </w:r>
          </w:p>
          <w:p w:rsidR="00861AFA" w:rsidRPr="00D31569" w:rsidRDefault="00861AFA" w:rsidP="00220D7A">
            <w:pPr>
              <w:jc w:val="center"/>
              <w:rPr>
                <w:rFonts w:ascii="TimBashk" w:hAnsi="TimBashk" w:cs="TimBashk"/>
                <w:b/>
                <w:bCs/>
                <w:sz w:val="20"/>
                <w:szCs w:val="20"/>
              </w:rPr>
            </w:pPr>
            <w:r w:rsidRPr="00D31569">
              <w:rPr>
                <w:rFonts w:ascii="TimBashk" w:hAnsi="TimBashk" w:cs="TimBashk"/>
                <w:b/>
                <w:bCs/>
                <w:sz w:val="20"/>
                <w:szCs w:val="20"/>
              </w:rPr>
              <w:t>РЕСПУБЛИКИ БАШКОРТОСТАН</w:t>
            </w:r>
          </w:p>
          <w:p w:rsidR="00861AFA" w:rsidRDefault="00861AFA" w:rsidP="00220D7A">
            <w:pPr>
              <w:jc w:val="center"/>
              <w:rPr>
                <w:sz w:val="28"/>
                <w:szCs w:val="28"/>
              </w:rPr>
            </w:pPr>
          </w:p>
        </w:tc>
      </w:tr>
    </w:tbl>
    <w:p w:rsidR="00861AFA" w:rsidRDefault="00861AFA" w:rsidP="001930A1">
      <w:pPr>
        <w:ind w:left="-360" w:firstLine="360"/>
        <w:rPr>
          <w:sz w:val="28"/>
          <w:szCs w:val="28"/>
        </w:rPr>
      </w:pPr>
      <w:r>
        <w:rPr>
          <w:noProof/>
          <w:lang w:eastAsia="ru-RU"/>
        </w:rPr>
        <w:pict>
          <v:line id="_x0000_s1026" style="position:absolute;left:0;text-align:left;z-index:251658240;mso-position-horizontal-relative:text;mso-position-vertical-relative:text" from="-18pt,4.65pt" to="7in,4.65pt" strokeweight="4.5pt">
            <v:stroke linestyle="thinThick"/>
          </v:line>
        </w:pict>
      </w:r>
      <w:r>
        <w:rPr>
          <w:sz w:val="28"/>
          <w:szCs w:val="28"/>
        </w:rPr>
        <w:t xml:space="preserve">                  </w:t>
      </w:r>
    </w:p>
    <w:p w:rsidR="00861AFA" w:rsidRDefault="00861AFA" w:rsidP="001930A1">
      <w:pPr>
        <w:ind w:left="-360" w:firstLine="360"/>
        <w:rPr>
          <w:sz w:val="28"/>
          <w:szCs w:val="28"/>
        </w:rPr>
      </w:pPr>
      <w:r>
        <w:rPr>
          <w:sz w:val="28"/>
          <w:szCs w:val="28"/>
        </w:rPr>
        <w:t xml:space="preserve">                   </w:t>
      </w:r>
    </w:p>
    <w:p w:rsidR="00861AFA" w:rsidRPr="001930A1" w:rsidRDefault="00861AFA" w:rsidP="001930A1">
      <w:pPr>
        <w:ind w:left="-360" w:firstLine="360"/>
        <w:rPr>
          <w:rFonts w:ascii="Times New Roman" w:hAnsi="Times New Roman" w:cs="Times New Roman"/>
          <w:b/>
          <w:bCs/>
          <w:sz w:val="28"/>
          <w:szCs w:val="28"/>
        </w:rPr>
      </w:pPr>
      <w:r>
        <w:rPr>
          <w:sz w:val="28"/>
          <w:szCs w:val="28"/>
        </w:rPr>
        <w:t xml:space="preserve">                    </w:t>
      </w:r>
      <w:r w:rsidRPr="002C60E9">
        <w:rPr>
          <w:rFonts w:ascii="TimBashk" w:hAnsi="TimBashk" w:cs="TimBashk"/>
          <w:b/>
          <w:bCs/>
          <w:sz w:val="28"/>
          <w:szCs w:val="28"/>
        </w:rPr>
        <w:t>?</w:t>
      </w:r>
      <w:r w:rsidRPr="001930A1">
        <w:rPr>
          <w:rFonts w:ascii="Times New Roman" w:hAnsi="Times New Roman" w:cs="Times New Roman"/>
          <w:b/>
          <w:bCs/>
          <w:sz w:val="28"/>
          <w:szCs w:val="28"/>
        </w:rPr>
        <w:t>АРАР                                                                         РЕШЕНИЕ</w:t>
      </w:r>
    </w:p>
    <w:p w:rsidR="00861AFA" w:rsidRPr="001930A1" w:rsidRDefault="00861AFA" w:rsidP="001930A1">
      <w:pPr>
        <w:ind w:left="-360" w:firstLine="360"/>
        <w:rPr>
          <w:rFonts w:ascii="Times New Roman" w:hAnsi="Times New Roman" w:cs="Times New Roman"/>
          <w:b/>
          <w:bCs/>
          <w:sz w:val="28"/>
          <w:szCs w:val="28"/>
        </w:rPr>
      </w:pPr>
    </w:p>
    <w:p w:rsidR="00861AFA" w:rsidRPr="001930A1" w:rsidRDefault="00861AFA" w:rsidP="001930A1">
      <w:pPr>
        <w:ind w:left="-360" w:firstLine="360"/>
        <w:rPr>
          <w:rFonts w:ascii="Times New Roman" w:hAnsi="Times New Roman" w:cs="Times New Roman"/>
          <w:sz w:val="28"/>
          <w:szCs w:val="28"/>
        </w:rPr>
      </w:pPr>
      <w:r w:rsidRPr="001930A1">
        <w:rPr>
          <w:rFonts w:ascii="Times New Roman" w:hAnsi="Times New Roman" w:cs="Times New Roman"/>
          <w:b/>
          <w:bCs/>
          <w:sz w:val="28"/>
          <w:szCs w:val="28"/>
        </w:rPr>
        <w:t xml:space="preserve">              </w:t>
      </w:r>
      <w:r>
        <w:rPr>
          <w:rFonts w:ascii="Times New Roman" w:hAnsi="Times New Roman" w:cs="Times New Roman"/>
          <w:sz w:val="28"/>
          <w:szCs w:val="28"/>
        </w:rPr>
        <w:t>27</w:t>
      </w:r>
      <w:r w:rsidRPr="001930A1">
        <w:rPr>
          <w:rFonts w:ascii="Times New Roman" w:hAnsi="Times New Roman" w:cs="Times New Roman"/>
          <w:sz w:val="28"/>
          <w:szCs w:val="28"/>
        </w:rPr>
        <w:t xml:space="preserve"> </w:t>
      </w:r>
      <w:r>
        <w:rPr>
          <w:rFonts w:ascii="Times New Roman" w:hAnsi="Times New Roman" w:cs="Times New Roman"/>
          <w:sz w:val="28"/>
          <w:szCs w:val="28"/>
        </w:rPr>
        <w:t xml:space="preserve">июль </w:t>
      </w:r>
      <w:r w:rsidRPr="001930A1">
        <w:rPr>
          <w:rFonts w:ascii="Times New Roman" w:hAnsi="Times New Roman" w:cs="Times New Roman"/>
          <w:sz w:val="28"/>
          <w:szCs w:val="28"/>
        </w:rPr>
        <w:t>2015 й.                           № 2</w:t>
      </w:r>
      <w:r>
        <w:rPr>
          <w:rFonts w:ascii="Times New Roman" w:hAnsi="Times New Roman" w:cs="Times New Roman"/>
          <w:sz w:val="28"/>
          <w:szCs w:val="28"/>
        </w:rPr>
        <w:t>20</w:t>
      </w:r>
      <w:r w:rsidRPr="001930A1">
        <w:rPr>
          <w:rFonts w:ascii="Times New Roman" w:hAnsi="Times New Roman" w:cs="Times New Roman"/>
          <w:sz w:val="28"/>
          <w:szCs w:val="28"/>
        </w:rPr>
        <w:t xml:space="preserve">                          </w:t>
      </w:r>
      <w:r>
        <w:rPr>
          <w:rFonts w:ascii="Times New Roman" w:hAnsi="Times New Roman" w:cs="Times New Roman"/>
          <w:sz w:val="28"/>
          <w:szCs w:val="28"/>
        </w:rPr>
        <w:t>27</w:t>
      </w:r>
      <w:r w:rsidRPr="001930A1">
        <w:rPr>
          <w:rFonts w:ascii="Times New Roman" w:hAnsi="Times New Roman" w:cs="Times New Roman"/>
          <w:sz w:val="28"/>
          <w:szCs w:val="28"/>
        </w:rPr>
        <w:t xml:space="preserve"> </w:t>
      </w:r>
      <w:r>
        <w:rPr>
          <w:rFonts w:ascii="Times New Roman" w:hAnsi="Times New Roman" w:cs="Times New Roman"/>
          <w:sz w:val="28"/>
          <w:szCs w:val="28"/>
        </w:rPr>
        <w:t>июля</w:t>
      </w:r>
      <w:r w:rsidRPr="001930A1">
        <w:rPr>
          <w:rFonts w:ascii="Times New Roman" w:hAnsi="Times New Roman" w:cs="Times New Roman"/>
          <w:sz w:val="28"/>
          <w:szCs w:val="28"/>
        </w:rPr>
        <w:t xml:space="preserve"> 2015 г.</w:t>
      </w:r>
    </w:p>
    <w:p w:rsidR="00861AFA" w:rsidRPr="001930A1" w:rsidRDefault="00861AFA" w:rsidP="001930A1">
      <w:pPr>
        <w:ind w:left="-360" w:firstLine="360"/>
        <w:rPr>
          <w:rFonts w:ascii="Times New Roman" w:hAnsi="Times New Roman" w:cs="Times New Roman"/>
          <w:sz w:val="28"/>
          <w:szCs w:val="28"/>
        </w:rPr>
      </w:pPr>
    </w:p>
    <w:p w:rsidR="00861AFA" w:rsidRPr="001930A1" w:rsidRDefault="00861AFA" w:rsidP="001930A1">
      <w:pPr>
        <w:ind w:left="-360" w:firstLine="360"/>
        <w:rPr>
          <w:rFonts w:ascii="Times New Roman" w:hAnsi="Times New Roman" w:cs="Times New Roman"/>
          <w:b/>
          <w:bCs/>
          <w:sz w:val="28"/>
          <w:szCs w:val="28"/>
        </w:rPr>
      </w:pPr>
      <w:r w:rsidRPr="001930A1">
        <w:rPr>
          <w:rFonts w:ascii="Times New Roman" w:hAnsi="Times New Roman" w:cs="Times New Roman"/>
          <w:sz w:val="28"/>
          <w:szCs w:val="28"/>
        </w:rPr>
        <w:t xml:space="preserve">         </w:t>
      </w:r>
    </w:p>
    <w:p w:rsidR="00861AFA" w:rsidRPr="001930A1" w:rsidRDefault="00861AFA" w:rsidP="001930A1">
      <w:pPr>
        <w:jc w:val="center"/>
        <w:rPr>
          <w:rFonts w:ascii="Times New Roman" w:hAnsi="Times New Roman" w:cs="Times New Roman"/>
          <w:b/>
          <w:bCs/>
          <w:sz w:val="28"/>
          <w:szCs w:val="28"/>
        </w:rPr>
      </w:pPr>
      <w:r w:rsidRPr="001930A1">
        <w:rPr>
          <w:rFonts w:ascii="Times New Roman" w:hAnsi="Times New Roman" w:cs="Times New Roman"/>
          <w:b/>
          <w:bCs/>
          <w:sz w:val="28"/>
          <w:szCs w:val="28"/>
        </w:rPr>
        <w:t xml:space="preserve">Об утверждении </w:t>
      </w:r>
      <w:r>
        <w:rPr>
          <w:rFonts w:ascii="Times New Roman" w:hAnsi="Times New Roman" w:cs="Times New Roman"/>
          <w:b/>
          <w:bCs/>
          <w:sz w:val="28"/>
          <w:szCs w:val="28"/>
        </w:rPr>
        <w:t>м</w:t>
      </w:r>
      <w:r w:rsidRPr="001930A1">
        <w:rPr>
          <w:rFonts w:ascii="Times New Roman" w:hAnsi="Times New Roman" w:cs="Times New Roman"/>
          <w:b/>
          <w:bCs/>
          <w:sz w:val="28"/>
          <w:szCs w:val="28"/>
        </w:rPr>
        <w:t>естны</w:t>
      </w:r>
      <w:r>
        <w:rPr>
          <w:rFonts w:ascii="Times New Roman" w:hAnsi="Times New Roman" w:cs="Times New Roman"/>
          <w:b/>
          <w:bCs/>
          <w:sz w:val="28"/>
          <w:szCs w:val="28"/>
        </w:rPr>
        <w:t>х</w:t>
      </w:r>
      <w:r w:rsidRPr="001930A1">
        <w:rPr>
          <w:rFonts w:ascii="Times New Roman" w:hAnsi="Times New Roman" w:cs="Times New Roman"/>
          <w:b/>
          <w:bCs/>
          <w:sz w:val="28"/>
          <w:szCs w:val="28"/>
        </w:rPr>
        <w:t xml:space="preserve"> норматив</w:t>
      </w:r>
      <w:r>
        <w:rPr>
          <w:rFonts w:ascii="Times New Roman" w:hAnsi="Times New Roman" w:cs="Times New Roman"/>
          <w:b/>
          <w:bCs/>
          <w:sz w:val="28"/>
          <w:szCs w:val="28"/>
        </w:rPr>
        <w:t xml:space="preserve">ов </w:t>
      </w:r>
      <w:r w:rsidRPr="001930A1">
        <w:rPr>
          <w:rFonts w:ascii="Times New Roman" w:hAnsi="Times New Roman" w:cs="Times New Roman"/>
          <w:b/>
          <w:bCs/>
          <w:sz w:val="28"/>
          <w:szCs w:val="28"/>
        </w:rPr>
        <w:t>градостроительного проектирования</w:t>
      </w:r>
    </w:p>
    <w:p w:rsidR="00861AFA" w:rsidRDefault="00861AFA" w:rsidP="001930A1">
      <w:pPr>
        <w:jc w:val="center"/>
        <w:rPr>
          <w:rFonts w:ascii="Times New Roman" w:hAnsi="Times New Roman" w:cs="Times New Roman"/>
          <w:b/>
          <w:bCs/>
          <w:sz w:val="28"/>
          <w:szCs w:val="28"/>
        </w:rPr>
      </w:pPr>
      <w:r w:rsidRPr="001930A1">
        <w:rPr>
          <w:rFonts w:ascii="Times New Roman" w:hAnsi="Times New Roman" w:cs="Times New Roman"/>
          <w:b/>
          <w:bCs/>
          <w:sz w:val="28"/>
          <w:szCs w:val="28"/>
        </w:rPr>
        <w:t>сельского поселения</w:t>
      </w:r>
      <w:r>
        <w:rPr>
          <w:rFonts w:ascii="Times New Roman" w:hAnsi="Times New Roman" w:cs="Times New Roman"/>
          <w:b/>
          <w:bCs/>
          <w:sz w:val="28"/>
          <w:szCs w:val="28"/>
        </w:rPr>
        <w:t xml:space="preserve"> </w:t>
      </w:r>
      <w:r w:rsidRPr="001930A1">
        <w:rPr>
          <w:rFonts w:ascii="Times New Roman" w:hAnsi="Times New Roman" w:cs="Times New Roman"/>
          <w:b/>
          <w:bCs/>
          <w:sz w:val="28"/>
          <w:szCs w:val="28"/>
        </w:rPr>
        <w:t xml:space="preserve">Лемез-Тамакский сельсовет муниципального района Мечетлинский район Республики Башкортостан </w:t>
      </w:r>
    </w:p>
    <w:p w:rsidR="00861AFA" w:rsidRPr="001930A1" w:rsidRDefault="00861AFA" w:rsidP="001930A1">
      <w:pPr>
        <w:jc w:val="center"/>
        <w:rPr>
          <w:rFonts w:ascii="Times New Roman" w:hAnsi="Times New Roman" w:cs="Times New Roman"/>
          <w:b/>
          <w:bCs/>
          <w:sz w:val="28"/>
          <w:szCs w:val="28"/>
        </w:rPr>
      </w:pPr>
    </w:p>
    <w:p w:rsidR="00861AFA" w:rsidRPr="001930A1" w:rsidRDefault="00861AFA" w:rsidP="002C60E9">
      <w:pPr>
        <w:spacing w:line="360" w:lineRule="auto"/>
        <w:ind w:firstLine="567"/>
        <w:jc w:val="both"/>
        <w:rPr>
          <w:rFonts w:ascii="Times New Roman" w:hAnsi="Times New Roman" w:cs="Times New Roman"/>
          <w:sz w:val="28"/>
          <w:szCs w:val="28"/>
        </w:rPr>
      </w:pPr>
      <w:r w:rsidRPr="001930A1">
        <w:rPr>
          <w:rFonts w:ascii="Times New Roman" w:hAnsi="Times New Roman" w:cs="Times New Roman"/>
        </w:rPr>
        <w:tab/>
      </w:r>
      <w:r w:rsidRPr="001930A1">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1930A1">
        <w:rPr>
          <w:rFonts w:ascii="Times New Roman" w:hAnsi="Times New Roman" w:cs="Times New Roman"/>
          <w:sz w:val="28"/>
          <w:szCs w:val="28"/>
        </w:rPr>
        <w:t>Республикански</w:t>
      </w:r>
      <w:r>
        <w:rPr>
          <w:rFonts w:ascii="Times New Roman" w:hAnsi="Times New Roman" w:cs="Times New Roman"/>
          <w:sz w:val="28"/>
          <w:szCs w:val="28"/>
        </w:rPr>
        <w:t>ми</w:t>
      </w:r>
      <w:r w:rsidRPr="001930A1">
        <w:rPr>
          <w:rFonts w:ascii="Times New Roman" w:hAnsi="Times New Roman" w:cs="Times New Roman"/>
          <w:sz w:val="28"/>
          <w:szCs w:val="28"/>
        </w:rPr>
        <w:t xml:space="preserve"> норматив</w:t>
      </w:r>
      <w:r>
        <w:rPr>
          <w:rFonts w:ascii="Times New Roman" w:hAnsi="Times New Roman" w:cs="Times New Roman"/>
          <w:sz w:val="28"/>
          <w:szCs w:val="28"/>
        </w:rPr>
        <w:t>ами</w:t>
      </w:r>
      <w:r w:rsidRPr="001930A1">
        <w:rPr>
          <w:rFonts w:ascii="Times New Roman" w:hAnsi="Times New Roman" w:cs="Times New Roman"/>
          <w:sz w:val="28"/>
          <w:szCs w:val="28"/>
        </w:rPr>
        <w:t xml:space="preserve">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r>
        <w:rPr>
          <w:rFonts w:ascii="Times New Roman" w:hAnsi="Times New Roman" w:cs="Times New Roman"/>
          <w:sz w:val="28"/>
          <w:szCs w:val="28"/>
        </w:rPr>
        <w:t>,</w:t>
      </w:r>
      <w:r w:rsidRPr="001930A1">
        <w:rPr>
          <w:rFonts w:ascii="Times New Roman" w:hAnsi="Times New Roman" w:cs="Times New Roman"/>
          <w:sz w:val="28"/>
          <w:szCs w:val="28"/>
        </w:rPr>
        <w:t xml:space="preserve"> Градостроительны</w:t>
      </w:r>
      <w:r>
        <w:rPr>
          <w:rFonts w:ascii="Times New Roman" w:hAnsi="Times New Roman" w:cs="Times New Roman"/>
          <w:sz w:val="28"/>
          <w:szCs w:val="28"/>
        </w:rPr>
        <w:t>м</w:t>
      </w:r>
      <w:r w:rsidRPr="001930A1">
        <w:rPr>
          <w:rFonts w:ascii="Times New Roman" w:hAnsi="Times New Roman" w:cs="Times New Roman"/>
          <w:sz w:val="28"/>
          <w:szCs w:val="28"/>
        </w:rPr>
        <w:t xml:space="preserve"> кодекс</w:t>
      </w:r>
      <w:r>
        <w:rPr>
          <w:rFonts w:ascii="Times New Roman" w:hAnsi="Times New Roman" w:cs="Times New Roman"/>
          <w:sz w:val="28"/>
          <w:szCs w:val="28"/>
        </w:rPr>
        <w:t>ом</w:t>
      </w:r>
      <w:r w:rsidRPr="001930A1">
        <w:rPr>
          <w:rFonts w:ascii="Times New Roman" w:hAnsi="Times New Roman" w:cs="Times New Roman"/>
          <w:sz w:val="28"/>
          <w:szCs w:val="28"/>
        </w:rPr>
        <w:t xml:space="preserve"> Российской Федерации, Совет сельского  поселения  Лемез-Тамакский сельсовет  муниципального района Мечетлинский район Республики Башкортостан р е ш и л:</w:t>
      </w:r>
    </w:p>
    <w:p w:rsidR="00861AFA" w:rsidRPr="001930A1" w:rsidRDefault="00861AFA" w:rsidP="001930A1">
      <w:pPr>
        <w:spacing w:line="360" w:lineRule="auto"/>
        <w:jc w:val="center"/>
        <w:rPr>
          <w:rFonts w:ascii="Times New Roman" w:hAnsi="Times New Roman" w:cs="Times New Roman"/>
          <w:b/>
          <w:bCs/>
          <w:sz w:val="28"/>
          <w:szCs w:val="28"/>
        </w:rPr>
      </w:pPr>
    </w:p>
    <w:p w:rsidR="00861AFA" w:rsidRPr="001930A1" w:rsidRDefault="00861AFA" w:rsidP="001930A1">
      <w:pPr>
        <w:spacing w:line="360" w:lineRule="auto"/>
        <w:ind w:firstLine="708"/>
        <w:jc w:val="both"/>
        <w:rPr>
          <w:rFonts w:ascii="Times New Roman" w:hAnsi="Times New Roman" w:cs="Times New Roman"/>
          <w:sz w:val="28"/>
          <w:szCs w:val="28"/>
        </w:rPr>
      </w:pPr>
      <w:r w:rsidRPr="001930A1">
        <w:rPr>
          <w:rFonts w:ascii="Times New Roman" w:hAnsi="Times New Roman" w:cs="Times New Roman"/>
          <w:sz w:val="28"/>
          <w:szCs w:val="28"/>
        </w:rPr>
        <w:t xml:space="preserve">1. Утвердить </w:t>
      </w:r>
      <w:r w:rsidRPr="002C60E9">
        <w:rPr>
          <w:rFonts w:ascii="Times New Roman" w:hAnsi="Times New Roman" w:cs="Times New Roman"/>
          <w:sz w:val="28"/>
          <w:szCs w:val="28"/>
        </w:rPr>
        <w:t>местны</w:t>
      </w:r>
      <w:r>
        <w:rPr>
          <w:rFonts w:ascii="Times New Roman" w:hAnsi="Times New Roman" w:cs="Times New Roman"/>
          <w:sz w:val="28"/>
          <w:szCs w:val="28"/>
        </w:rPr>
        <w:t>е</w:t>
      </w:r>
      <w:r w:rsidRPr="002C60E9">
        <w:rPr>
          <w:rFonts w:ascii="Times New Roman" w:hAnsi="Times New Roman" w:cs="Times New Roman"/>
          <w:sz w:val="28"/>
          <w:szCs w:val="28"/>
        </w:rPr>
        <w:t xml:space="preserve"> норматив</w:t>
      </w:r>
      <w:r>
        <w:rPr>
          <w:rFonts w:ascii="Times New Roman" w:hAnsi="Times New Roman" w:cs="Times New Roman"/>
          <w:sz w:val="28"/>
          <w:szCs w:val="28"/>
        </w:rPr>
        <w:t>ы</w:t>
      </w:r>
      <w:r w:rsidRPr="002C60E9">
        <w:rPr>
          <w:rFonts w:ascii="Times New Roman" w:hAnsi="Times New Roman" w:cs="Times New Roman"/>
          <w:sz w:val="28"/>
          <w:szCs w:val="28"/>
        </w:rPr>
        <w:t xml:space="preserve"> градостроительного проектирования</w:t>
      </w:r>
      <w:r w:rsidRPr="001930A1">
        <w:rPr>
          <w:rFonts w:ascii="Times New Roman" w:hAnsi="Times New Roman" w:cs="Times New Roman"/>
          <w:sz w:val="28"/>
          <w:szCs w:val="28"/>
        </w:rPr>
        <w:t xml:space="preserve"> сельского поселения Лемез-Тамакский сельсовет муниципального района Мечетлинский район Республики Башкортостан (прилагается ).</w:t>
      </w:r>
    </w:p>
    <w:p w:rsidR="00861AFA" w:rsidRDefault="00861AFA" w:rsidP="002C60E9">
      <w:pPr>
        <w:pStyle w:val="BodyText"/>
        <w:spacing w:line="360" w:lineRule="auto"/>
        <w:ind w:firstLine="708"/>
        <w:jc w:val="both"/>
        <w:rPr>
          <w:rFonts w:cs="Arial"/>
          <w:sz w:val="28"/>
          <w:szCs w:val="28"/>
        </w:rPr>
      </w:pPr>
      <w:r w:rsidRPr="002C60E9">
        <w:rPr>
          <w:sz w:val="28"/>
          <w:szCs w:val="28"/>
        </w:rPr>
        <w:t>2</w:t>
      </w:r>
      <w:r w:rsidRPr="002C60E9">
        <w:rPr>
          <w:b/>
          <w:bCs/>
          <w:sz w:val="28"/>
          <w:szCs w:val="28"/>
        </w:rPr>
        <w:t>.</w:t>
      </w:r>
      <w:r w:rsidRPr="002C60E9">
        <w:rPr>
          <w:sz w:val="28"/>
          <w:szCs w:val="28"/>
        </w:rPr>
        <w:t xml:space="preserve"> Настоящее решение обнародовать путем размещения его текста с приложением на информационном стенде в здании администрации сельского поселения Лемез-Тамакский сельсовет муниципального района Мечетлинский район Республики Башкортостан и на официальном сайте сельского поселения Лемез-Тамакский сельсовет муниципального района Мечетлинский район Республики Башкортостан в сети Интернет.</w:t>
      </w:r>
    </w:p>
    <w:p w:rsidR="00861AFA" w:rsidRDefault="00861AFA" w:rsidP="002C60E9">
      <w:pPr>
        <w:pStyle w:val="BodyText"/>
        <w:spacing w:line="360" w:lineRule="auto"/>
        <w:ind w:firstLine="708"/>
        <w:jc w:val="both"/>
        <w:rPr>
          <w:rFonts w:cs="Arial"/>
          <w:sz w:val="28"/>
          <w:szCs w:val="28"/>
        </w:rPr>
      </w:pPr>
    </w:p>
    <w:p w:rsidR="00861AFA" w:rsidRPr="002C60E9" w:rsidRDefault="00861AFA" w:rsidP="002C60E9">
      <w:pPr>
        <w:pStyle w:val="BodyText"/>
        <w:spacing w:line="360" w:lineRule="auto"/>
        <w:ind w:firstLine="708"/>
        <w:jc w:val="both"/>
        <w:rPr>
          <w:rFonts w:cs="Arial"/>
          <w:sz w:val="28"/>
          <w:szCs w:val="28"/>
        </w:rPr>
      </w:pPr>
    </w:p>
    <w:p w:rsidR="00861AFA" w:rsidRPr="001930A1" w:rsidRDefault="00861AFA" w:rsidP="001930A1">
      <w:pPr>
        <w:jc w:val="both"/>
        <w:rPr>
          <w:rFonts w:ascii="Times New Roman" w:hAnsi="Times New Roman" w:cs="Times New Roman"/>
          <w:sz w:val="28"/>
          <w:szCs w:val="28"/>
        </w:rPr>
      </w:pPr>
      <w:r w:rsidRPr="001930A1">
        <w:rPr>
          <w:rFonts w:ascii="Times New Roman" w:hAnsi="Times New Roman" w:cs="Times New Roman"/>
          <w:sz w:val="28"/>
          <w:szCs w:val="28"/>
        </w:rPr>
        <w:t>Глава                                                                                                               Р.Ю. Низамов</w:t>
      </w:r>
    </w:p>
    <w:p w:rsidR="00861AFA" w:rsidRDefault="00861AFA" w:rsidP="001930A1">
      <w:pPr>
        <w:jc w:val="both"/>
        <w:rPr>
          <w:sz w:val="28"/>
          <w:szCs w:val="28"/>
        </w:rPr>
      </w:pPr>
    </w:p>
    <w:p w:rsidR="00861AFA" w:rsidRPr="00016139" w:rsidRDefault="00861AFA" w:rsidP="00B45B67">
      <w:pPr>
        <w:pStyle w:val="formattexttopleveltext"/>
        <w:rPr>
          <w:rFonts w:cs="Arial"/>
          <w:b/>
          <w:bCs/>
          <w:sz w:val="28"/>
          <w:szCs w:val="28"/>
        </w:rPr>
      </w:pPr>
    </w:p>
    <w:p w:rsidR="00861AFA" w:rsidRPr="00016139" w:rsidRDefault="00861AFA" w:rsidP="00B45B67">
      <w:pPr>
        <w:rPr>
          <w:b/>
          <w:bCs/>
          <w:sz w:val="28"/>
          <w:szCs w:val="28"/>
        </w:rPr>
      </w:pPr>
    </w:p>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016139" w:rsidRDefault="00861AFA" w:rsidP="00B45B67"/>
    <w:p w:rsidR="00861AFA" w:rsidRPr="003C61A7" w:rsidRDefault="00861AFA" w:rsidP="00B45B67">
      <w:pPr>
        <w:pStyle w:val="Title"/>
        <w:spacing w:before="0" w:after="0"/>
        <w:rPr>
          <w:rFonts w:ascii="Times New Roman" w:hAnsi="Times New Roman" w:cs="Times New Roman"/>
          <w:sz w:val="36"/>
          <w:szCs w:val="36"/>
        </w:rPr>
      </w:pPr>
      <w:r w:rsidRPr="003C61A7">
        <w:rPr>
          <w:rFonts w:ascii="Times New Roman" w:hAnsi="Times New Roman" w:cs="Times New Roman"/>
          <w:sz w:val="36"/>
          <w:szCs w:val="36"/>
        </w:rPr>
        <w:t>Нормативы</w:t>
      </w:r>
    </w:p>
    <w:p w:rsidR="00861AFA" w:rsidRPr="003C61A7" w:rsidRDefault="00861AFA" w:rsidP="00B45B67">
      <w:pPr>
        <w:pStyle w:val="Subtitle"/>
        <w:spacing w:after="0"/>
        <w:rPr>
          <w:rFonts w:ascii="Times New Roman" w:hAnsi="Times New Roman" w:cs="Times New Roman"/>
          <w:b/>
          <w:bCs/>
          <w:sz w:val="36"/>
          <w:szCs w:val="36"/>
        </w:rPr>
      </w:pPr>
      <w:r w:rsidRPr="003C61A7">
        <w:rPr>
          <w:rFonts w:ascii="Times New Roman" w:hAnsi="Times New Roman" w:cs="Times New Roman"/>
          <w:b/>
          <w:bCs/>
          <w:sz w:val="36"/>
          <w:szCs w:val="36"/>
        </w:rPr>
        <w:t>градостроительного проектирования</w:t>
      </w:r>
    </w:p>
    <w:p w:rsidR="00861AFA" w:rsidRDefault="00861AFA" w:rsidP="00B45B67">
      <w:pPr>
        <w:pStyle w:val="Subtitle"/>
        <w:spacing w:after="0"/>
        <w:rPr>
          <w:rFonts w:ascii="Times New Roman" w:hAnsi="Times New Roman" w:cs="Times New Roman"/>
          <w:b/>
          <w:bCs/>
          <w:sz w:val="36"/>
          <w:szCs w:val="36"/>
        </w:rPr>
      </w:pPr>
      <w:r>
        <w:rPr>
          <w:rFonts w:ascii="Times New Roman" w:hAnsi="Times New Roman" w:cs="Times New Roman"/>
          <w:b/>
          <w:bCs/>
          <w:sz w:val="36"/>
          <w:szCs w:val="36"/>
        </w:rPr>
        <w:t xml:space="preserve">сельского поселения </w:t>
      </w:r>
      <w:r w:rsidRPr="00B45B67">
        <w:rPr>
          <w:rFonts w:ascii="Times New Roman" w:hAnsi="Times New Roman" w:cs="Times New Roman"/>
          <w:b/>
          <w:bCs/>
          <w:color w:val="000000"/>
          <w:sz w:val="36"/>
          <w:szCs w:val="36"/>
        </w:rPr>
        <w:t>Лемез-Тамакский сельсовет</w:t>
      </w:r>
    </w:p>
    <w:p w:rsidR="00861AFA" w:rsidRPr="00016139" w:rsidRDefault="00861AFA" w:rsidP="00B45B67">
      <w:pPr>
        <w:pStyle w:val="Subtitle"/>
        <w:spacing w:after="0"/>
        <w:rPr>
          <w:rFonts w:ascii="Times New Roman" w:hAnsi="Times New Roman" w:cs="Times New Roman"/>
          <w:sz w:val="36"/>
          <w:szCs w:val="36"/>
        </w:rPr>
      </w:pPr>
      <w:r>
        <w:rPr>
          <w:rFonts w:ascii="Times New Roman" w:hAnsi="Times New Roman" w:cs="Times New Roman"/>
          <w:b/>
          <w:bCs/>
          <w:sz w:val="36"/>
          <w:szCs w:val="36"/>
        </w:rPr>
        <w:t>муниципального района Мечетлин</w:t>
      </w:r>
      <w:r w:rsidRPr="003C61A7">
        <w:rPr>
          <w:rFonts w:ascii="Times New Roman" w:hAnsi="Times New Roman" w:cs="Times New Roman"/>
          <w:b/>
          <w:bCs/>
          <w:sz w:val="36"/>
          <w:szCs w:val="36"/>
        </w:rPr>
        <w:t>ский район</w:t>
      </w:r>
      <w:r w:rsidRPr="003C61A7">
        <w:rPr>
          <w:rFonts w:ascii="Times New Roman" w:hAnsi="Times New Roman" w:cs="Times New Roman"/>
          <w:b/>
          <w:bCs/>
          <w:sz w:val="36"/>
          <w:szCs w:val="36"/>
        </w:rPr>
        <w:br/>
        <w:t>Республики Башкортоста</w:t>
      </w:r>
      <w:r>
        <w:rPr>
          <w:rFonts w:ascii="Times New Roman" w:hAnsi="Times New Roman" w:cs="Times New Roman"/>
          <w:sz w:val="36"/>
          <w:szCs w:val="36"/>
        </w:rPr>
        <w:t>н</w:t>
      </w:r>
    </w:p>
    <w:p w:rsidR="00861AFA" w:rsidRPr="00016139" w:rsidRDefault="00861AFA" w:rsidP="00B45B67">
      <w:pPr>
        <w:rPr>
          <w:b/>
          <w:bCs/>
          <w:sz w:val="36"/>
          <w:szCs w:val="36"/>
        </w:rPr>
      </w:pPr>
    </w:p>
    <w:p w:rsidR="00861AFA" w:rsidRPr="00016139" w:rsidRDefault="00861AFA" w:rsidP="00B45B67">
      <w:pPr>
        <w:rPr>
          <w:b/>
          <w:bCs/>
          <w:sz w:val="36"/>
          <w:szCs w:val="36"/>
        </w:rPr>
      </w:pPr>
    </w:p>
    <w:p w:rsidR="00861AFA" w:rsidRPr="00016139" w:rsidRDefault="00861AFA" w:rsidP="00B45B67">
      <w:pPr>
        <w:rPr>
          <w:b/>
          <w:bCs/>
          <w:sz w:val="48"/>
          <w:szCs w:val="48"/>
        </w:rPr>
      </w:pPr>
    </w:p>
    <w:p w:rsidR="00861AFA" w:rsidRPr="00016139" w:rsidRDefault="00861AFA" w:rsidP="00B45B67">
      <w:pPr>
        <w:rPr>
          <w:b/>
          <w:bCs/>
          <w:sz w:val="48"/>
          <w:szCs w:val="48"/>
        </w:rPr>
      </w:pPr>
      <w:bookmarkStart w:id="0" w:name="_GoBack"/>
      <w:bookmarkEnd w:id="0"/>
    </w:p>
    <w:p w:rsidR="00861AFA" w:rsidRPr="00016139" w:rsidRDefault="00861AFA" w:rsidP="00B45B67">
      <w:pPr>
        <w:rPr>
          <w:b/>
          <w:bCs/>
          <w:sz w:val="48"/>
          <w:szCs w:val="48"/>
        </w:rPr>
      </w:pPr>
    </w:p>
    <w:p w:rsidR="00861AFA" w:rsidRPr="00016139" w:rsidRDefault="00861AFA" w:rsidP="00B45B67">
      <w:pPr>
        <w:rPr>
          <w:b/>
          <w:bCs/>
          <w:sz w:val="48"/>
          <w:szCs w:val="48"/>
        </w:rPr>
      </w:pPr>
    </w:p>
    <w:p w:rsidR="00861AFA" w:rsidRDefault="00861AFA" w:rsidP="00B45B67">
      <w:pPr>
        <w:rPr>
          <w:b/>
          <w:bCs/>
          <w:sz w:val="48"/>
          <w:szCs w:val="48"/>
        </w:rPr>
      </w:pPr>
    </w:p>
    <w:p w:rsidR="00861AFA" w:rsidRDefault="00861AFA" w:rsidP="00B45B67">
      <w:pPr>
        <w:rPr>
          <w:b/>
          <w:bCs/>
          <w:sz w:val="48"/>
          <w:szCs w:val="48"/>
        </w:rPr>
      </w:pPr>
    </w:p>
    <w:p w:rsidR="00861AFA" w:rsidRDefault="00861AFA" w:rsidP="00B45B67">
      <w:pPr>
        <w:rPr>
          <w:b/>
          <w:bCs/>
          <w:sz w:val="48"/>
          <w:szCs w:val="48"/>
        </w:rPr>
      </w:pPr>
    </w:p>
    <w:p w:rsidR="00861AFA" w:rsidRPr="00016139" w:rsidRDefault="00861AFA" w:rsidP="00B45B67">
      <w:pPr>
        <w:rPr>
          <w:b/>
          <w:bCs/>
          <w:sz w:val="48"/>
          <w:szCs w:val="48"/>
        </w:rPr>
      </w:pPr>
    </w:p>
    <w:p w:rsidR="00861AFA" w:rsidRPr="00016139" w:rsidRDefault="00861AFA" w:rsidP="00B45B67">
      <w:pPr>
        <w:snapToGrid w:val="0"/>
        <w:jc w:val="center"/>
        <w:rPr>
          <w:b/>
          <w:bCs/>
          <w:sz w:val="28"/>
          <w:szCs w:val="28"/>
        </w:rPr>
      </w:pPr>
    </w:p>
    <w:p w:rsidR="00861AFA" w:rsidRPr="00C66E16" w:rsidRDefault="00861AFA" w:rsidP="00B45B67">
      <w:pPr>
        <w:snapToGrid w:val="0"/>
        <w:jc w:val="center"/>
        <w:rPr>
          <w:rFonts w:ascii="Times New Roman" w:hAnsi="Times New Roman" w:cs="Times New Roman"/>
          <w:color w:val="000000"/>
          <w:sz w:val="28"/>
          <w:szCs w:val="28"/>
        </w:rPr>
      </w:pPr>
      <w:r w:rsidRPr="00C66E16">
        <w:rPr>
          <w:rFonts w:ascii="Times New Roman" w:hAnsi="Times New Roman" w:cs="Times New Roman"/>
          <w:color w:val="000000"/>
          <w:sz w:val="28"/>
          <w:szCs w:val="28"/>
        </w:rPr>
        <w:t>д.Лемез-Тамак</w:t>
      </w:r>
    </w:p>
    <w:p w:rsidR="00861AFA" w:rsidRPr="00C66E16" w:rsidRDefault="00861AFA" w:rsidP="00C66E16">
      <w:pPr>
        <w:jc w:val="center"/>
        <w:rPr>
          <w:rFonts w:ascii="Times New Roman" w:hAnsi="Times New Roman" w:cs="Times New Roman"/>
          <w:b/>
          <w:bCs/>
          <w:sz w:val="48"/>
          <w:szCs w:val="48"/>
        </w:rPr>
      </w:pPr>
      <w:r w:rsidRPr="00C66E16">
        <w:rPr>
          <w:rFonts w:ascii="Times New Roman" w:hAnsi="Times New Roman" w:cs="Times New Roman"/>
          <w:sz w:val="28"/>
          <w:szCs w:val="28"/>
        </w:rPr>
        <w:t>2015 г.</w:t>
      </w:r>
    </w:p>
    <w:p w:rsidR="00861AFA" w:rsidRDefault="00861AFA" w:rsidP="00B74705">
      <w:pPr>
        <w:rPr>
          <w:rFonts w:ascii="Times New Roman" w:hAnsi="Times New Roman" w:cs="Times New Roman"/>
        </w:rPr>
      </w:pPr>
    </w:p>
    <w:p w:rsidR="00861AFA" w:rsidRPr="005032B7" w:rsidRDefault="00861AFA"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861AFA" w:rsidRPr="005032B7" w:rsidRDefault="00861AFA" w:rsidP="00B74705">
      <w:pPr>
        <w:rPr>
          <w:rFonts w:ascii="Times New Roman" w:hAnsi="Times New Roman" w:cs="Times New Roman"/>
        </w:rPr>
      </w:pPr>
      <w:r w:rsidRPr="005032B7">
        <w:rPr>
          <w:rFonts w:ascii="Times New Roman" w:hAnsi="Times New Roman" w:cs="Times New Roman"/>
        </w:rPr>
        <w:t>Дата:</w:t>
      </w:r>
      <w:r>
        <w:rPr>
          <w:rFonts w:ascii="Times New Roman" w:hAnsi="Times New Roman" w:cs="Times New Roman"/>
        </w:rPr>
        <w:t xml:space="preserve"> 27 июля 2015 г.</w:t>
      </w:r>
    </w:p>
    <w:p w:rsidR="00861AFA" w:rsidRPr="005032B7" w:rsidRDefault="00861AFA" w:rsidP="00B74705">
      <w:pPr>
        <w:jc w:val="right"/>
        <w:rPr>
          <w:rFonts w:ascii="Times New Roman" w:hAnsi="Times New Roman" w:cs="Times New Roman"/>
        </w:rPr>
      </w:pPr>
      <w:r w:rsidRPr="005032B7">
        <w:rPr>
          <w:rFonts w:ascii="Times New Roman" w:hAnsi="Times New Roman" w:cs="Times New Roman"/>
        </w:rPr>
        <w:t>Утверждены</w:t>
      </w:r>
    </w:p>
    <w:p w:rsidR="00861AFA" w:rsidRDefault="00861AFA" w:rsidP="00B74705">
      <w:pPr>
        <w:jc w:val="right"/>
        <w:rPr>
          <w:rFonts w:ascii="Times New Roman" w:hAnsi="Times New Roman" w:cs="Times New Roman"/>
        </w:rPr>
      </w:pPr>
      <w:r w:rsidRPr="005032B7">
        <w:rPr>
          <w:rFonts w:ascii="Times New Roman" w:hAnsi="Times New Roman" w:cs="Times New Roman"/>
        </w:rPr>
        <w:t xml:space="preserve">решением Совета </w:t>
      </w:r>
    </w:p>
    <w:p w:rsidR="00861AFA" w:rsidRPr="005032B7" w:rsidRDefault="00861AFA"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861AFA" w:rsidRDefault="00861AFA" w:rsidP="00B45B67">
      <w:pPr>
        <w:jc w:val="right"/>
        <w:rPr>
          <w:rFonts w:ascii="Times New Roman" w:hAnsi="Times New Roman" w:cs="Times New Roman"/>
        </w:rPr>
      </w:pPr>
      <w:r w:rsidRPr="005032B7">
        <w:rPr>
          <w:rFonts w:ascii="Times New Roman" w:hAnsi="Times New Roman" w:cs="Times New Roman"/>
        </w:rPr>
        <w:t xml:space="preserve">                                                                                                  </w:t>
      </w:r>
      <w:r>
        <w:rPr>
          <w:rFonts w:ascii="Times New Roman" w:hAnsi="Times New Roman" w:cs="Times New Roman"/>
        </w:rPr>
        <w:t>Лемез-Тамакский сельсовет</w:t>
      </w:r>
    </w:p>
    <w:p w:rsidR="00861AFA" w:rsidRPr="005032B7" w:rsidRDefault="00861AFA" w:rsidP="00B45B67">
      <w:pPr>
        <w:jc w:val="right"/>
        <w:rPr>
          <w:rFonts w:ascii="Times New Roman" w:hAnsi="Times New Roman" w:cs="Times New Roman"/>
        </w:rPr>
      </w:pPr>
      <w:r>
        <w:rPr>
          <w:rFonts w:ascii="Times New Roman" w:hAnsi="Times New Roman" w:cs="Times New Roman"/>
        </w:rPr>
        <w:t>от 27.07.2015 № 220</w:t>
      </w:r>
    </w:p>
    <w:p w:rsidR="00861AFA" w:rsidRPr="005032B7" w:rsidRDefault="00861AFA" w:rsidP="00B74705">
      <w:pPr>
        <w:jc w:val="center"/>
        <w:rPr>
          <w:rFonts w:ascii="Times New Roman" w:hAnsi="Times New Roman" w:cs="Times New Roman"/>
          <w:b/>
          <w:bCs/>
        </w:rPr>
      </w:pPr>
      <w:r w:rsidRPr="005032B7">
        <w:rPr>
          <w:rFonts w:ascii="Times New Roman" w:hAnsi="Times New Roman" w:cs="Times New Roman"/>
          <w:b/>
          <w:bCs/>
        </w:rPr>
        <w:t>Местные нормативы</w:t>
      </w:r>
    </w:p>
    <w:p w:rsidR="00861AFA" w:rsidRPr="005032B7" w:rsidRDefault="00861AFA" w:rsidP="00B74705">
      <w:pPr>
        <w:jc w:val="center"/>
        <w:rPr>
          <w:rFonts w:ascii="Times New Roman" w:hAnsi="Times New Roman" w:cs="Times New Roman"/>
          <w:b/>
          <w:bCs/>
        </w:rPr>
      </w:pPr>
      <w:r w:rsidRPr="005032B7">
        <w:rPr>
          <w:rFonts w:ascii="Times New Roman" w:hAnsi="Times New Roman" w:cs="Times New Roman"/>
          <w:b/>
          <w:bCs/>
        </w:rPr>
        <w:t>градостроительного проектирования</w:t>
      </w:r>
    </w:p>
    <w:p w:rsidR="00861AFA" w:rsidRPr="005032B7" w:rsidRDefault="00861AFA" w:rsidP="00B74705">
      <w:pPr>
        <w:jc w:val="center"/>
        <w:rPr>
          <w:rFonts w:ascii="Times New Roman" w:hAnsi="Times New Roman" w:cs="Times New Roman"/>
          <w:b/>
          <w:bCs/>
        </w:rPr>
      </w:pPr>
      <w:r w:rsidRPr="005032B7">
        <w:rPr>
          <w:rFonts w:ascii="Times New Roman" w:hAnsi="Times New Roman" w:cs="Times New Roman"/>
          <w:b/>
          <w:bCs/>
        </w:rPr>
        <w:t>сельского поселения</w:t>
      </w:r>
    </w:p>
    <w:p w:rsidR="00861AFA" w:rsidRPr="005032B7" w:rsidRDefault="00861AFA" w:rsidP="00B74705">
      <w:pPr>
        <w:jc w:val="center"/>
        <w:rPr>
          <w:rFonts w:ascii="Times New Roman" w:hAnsi="Times New Roman" w:cs="Times New Roman"/>
          <w:b/>
          <w:bCs/>
        </w:rPr>
      </w:pPr>
    </w:p>
    <w:p w:rsidR="00861AFA" w:rsidRPr="005032B7" w:rsidRDefault="00861AFA" w:rsidP="00B74705">
      <w:pPr>
        <w:jc w:val="center"/>
        <w:rPr>
          <w:rFonts w:ascii="Times New Roman" w:hAnsi="Times New Roman" w:cs="Times New Roman"/>
          <w:b/>
          <w:bCs/>
        </w:rPr>
      </w:pPr>
    </w:p>
    <w:p w:rsidR="00861AFA" w:rsidRPr="005032B7" w:rsidRDefault="00861AFA" w:rsidP="00B74705">
      <w:pPr>
        <w:jc w:val="center"/>
        <w:rPr>
          <w:rFonts w:ascii="Times New Roman" w:hAnsi="Times New Roman" w:cs="Times New Roman"/>
          <w:b/>
          <w:bCs/>
        </w:rPr>
      </w:pPr>
    </w:p>
    <w:p w:rsidR="00861AFA" w:rsidRPr="005032B7" w:rsidRDefault="00861AFA" w:rsidP="00B74705">
      <w:pPr>
        <w:jc w:val="center"/>
        <w:rPr>
          <w:rFonts w:ascii="Times New Roman" w:hAnsi="Times New Roman" w:cs="Times New Roman"/>
          <w:b/>
          <w:bCs/>
        </w:rPr>
      </w:pPr>
      <w:r w:rsidRPr="005032B7">
        <w:rPr>
          <w:rFonts w:ascii="Times New Roman" w:hAnsi="Times New Roman" w:cs="Times New Roman"/>
          <w:b/>
          <w:bCs/>
        </w:rPr>
        <w:t>Содержание:</w:t>
      </w:r>
    </w:p>
    <w:tbl>
      <w:tblPr>
        <w:tblW w:w="9525" w:type="dxa"/>
        <w:tblInd w:w="-106" w:type="dxa"/>
        <w:tblLayout w:type="fixed"/>
        <w:tblLook w:val="00A0"/>
      </w:tblPr>
      <w:tblGrid>
        <w:gridCol w:w="648"/>
        <w:gridCol w:w="648"/>
        <w:gridCol w:w="7448"/>
        <w:gridCol w:w="781"/>
      </w:tblGrid>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Общие положения…………………….…………………………………………..</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E460AF">
              <w:rPr>
                <w:rFonts w:ascii="Times New Roman" w:hAnsi="Times New Roman" w:cs="Times New Roman"/>
              </w:rPr>
              <w:t>2.</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E460AF">
              <w:rPr>
                <w:rFonts w:ascii="Times New Roman" w:hAnsi="Times New Roman" w:cs="Times New Roman"/>
              </w:rPr>
              <w:t>7.</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861AFA" w:rsidRPr="00E460AF" w:rsidRDefault="00861AFA" w:rsidP="00B74705">
            <w:pPr>
              <w:widowControl w:val="0"/>
              <w:suppressAutoHyphens/>
              <w:jc w:val="both"/>
              <w:rPr>
                <w:rFonts w:ascii="Times New Roman" w:hAnsi="Times New Roman" w:cs="Times New Roman"/>
              </w:rPr>
            </w:pPr>
            <w:r w:rsidRPr="00E460AF">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861AFA" w:rsidRPr="00E460AF" w:rsidRDefault="00861AFA" w:rsidP="00B74705">
            <w:pPr>
              <w:widowControl w:val="0"/>
              <w:suppressAutoHyphens/>
              <w:jc w:val="both"/>
              <w:rPr>
                <w:rFonts w:ascii="Times New Roman" w:hAnsi="Times New Roman" w:cs="Times New Roman"/>
              </w:rPr>
            </w:pPr>
            <w:r w:rsidRPr="00E460AF">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Охрана объектов культурного наследия……………………………………..…</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Зоны особо охраняемых природных территорий……………………….………</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Охрана окружающей среды………………………………………….………….</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Пожарная безопасность…………………………….……………………………</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Приложения………………………………………………………………………</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p>
        </w:tc>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Термины и определения…………………….……………………………</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r w:rsidR="00861AFA" w:rsidRPr="00E460AF">
        <w:tc>
          <w:tcPr>
            <w:tcW w:w="648" w:type="dxa"/>
          </w:tcPr>
          <w:p w:rsidR="00861AFA" w:rsidRPr="005032B7" w:rsidRDefault="00861AFA" w:rsidP="00B74705">
            <w:pPr>
              <w:widowControl w:val="0"/>
              <w:suppressAutoHyphens/>
              <w:jc w:val="center"/>
              <w:rPr>
                <w:rFonts w:ascii="Times New Roman" w:hAnsi="Times New Roman" w:cs="Times New Roman"/>
                <w:kern w:val="2"/>
              </w:rPr>
            </w:pPr>
          </w:p>
        </w:tc>
        <w:tc>
          <w:tcPr>
            <w:tcW w:w="648" w:type="dxa"/>
          </w:tcPr>
          <w:p w:rsidR="00861AFA" w:rsidRPr="005032B7" w:rsidRDefault="00861AFA"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861AFA" w:rsidRPr="005032B7" w:rsidRDefault="00861AFA" w:rsidP="00B74705">
            <w:pPr>
              <w:widowControl w:val="0"/>
              <w:suppressAutoHyphens/>
              <w:jc w:val="both"/>
              <w:rPr>
                <w:rFonts w:ascii="Times New Roman" w:hAnsi="Times New Roman" w:cs="Times New Roman"/>
                <w:kern w:val="2"/>
              </w:rPr>
            </w:pPr>
            <w:r w:rsidRPr="00E460AF">
              <w:rPr>
                <w:rFonts w:ascii="Times New Roman" w:hAnsi="Times New Roman" w:cs="Times New Roman"/>
              </w:rPr>
              <w:t>Перечень законодательных и нормативных документов………………</w:t>
            </w:r>
          </w:p>
        </w:tc>
        <w:tc>
          <w:tcPr>
            <w:tcW w:w="781" w:type="dxa"/>
            <w:vAlign w:val="bottom"/>
          </w:tcPr>
          <w:p w:rsidR="00861AFA" w:rsidRPr="005032B7" w:rsidRDefault="00861AFA" w:rsidP="00B74705">
            <w:pPr>
              <w:widowControl w:val="0"/>
              <w:suppressAutoHyphens/>
              <w:jc w:val="center"/>
              <w:rPr>
                <w:rFonts w:ascii="Times New Roman" w:hAnsi="Times New Roman" w:cs="Times New Roman"/>
                <w:kern w:val="2"/>
              </w:rPr>
            </w:pPr>
          </w:p>
        </w:tc>
      </w:tr>
    </w:tbl>
    <w:p w:rsidR="00861AFA" w:rsidRPr="005032B7" w:rsidRDefault="00861AFA" w:rsidP="00B74705">
      <w:pPr>
        <w:rPr>
          <w:rFonts w:ascii="Times New Roman" w:hAnsi="Times New Roman" w:cs="Times New Roman"/>
        </w:rPr>
      </w:pPr>
    </w:p>
    <w:p w:rsidR="00861AFA" w:rsidRDefault="00861AFA" w:rsidP="00B74705">
      <w:pPr>
        <w:rPr>
          <w:rFonts w:ascii="Times New Roman" w:hAnsi="Times New Roman" w:cs="Times New Roman"/>
        </w:rPr>
      </w:pPr>
    </w:p>
    <w:p w:rsidR="00861AFA" w:rsidRDefault="00861AFA" w:rsidP="00B74705">
      <w:pPr>
        <w:rPr>
          <w:rFonts w:ascii="Times New Roman" w:hAnsi="Times New Roman" w:cs="Times New Roman"/>
        </w:rPr>
      </w:pPr>
    </w:p>
    <w:p w:rsidR="00861AFA" w:rsidRDefault="00861AFA" w:rsidP="00B74705">
      <w:pPr>
        <w:rPr>
          <w:rFonts w:ascii="Times New Roman" w:hAnsi="Times New Roman" w:cs="Times New Roman"/>
        </w:rPr>
      </w:pPr>
    </w:p>
    <w:p w:rsidR="00861AFA" w:rsidRDefault="00861AFA" w:rsidP="00B74705">
      <w:pPr>
        <w:rPr>
          <w:rFonts w:ascii="Times New Roman" w:hAnsi="Times New Roman" w:cs="Times New Roman"/>
        </w:rPr>
      </w:pPr>
    </w:p>
    <w:p w:rsidR="00861AFA" w:rsidRDefault="00861AFA" w:rsidP="00B74705">
      <w:pPr>
        <w:rPr>
          <w:rFonts w:ascii="Times New Roman" w:hAnsi="Times New Roman" w:cs="Times New Roman"/>
        </w:rPr>
      </w:pPr>
    </w:p>
    <w:p w:rsidR="00861AFA" w:rsidRDefault="00861AFA" w:rsidP="00B74705">
      <w:pPr>
        <w:rPr>
          <w:rFonts w:ascii="Times New Roman" w:hAnsi="Times New Roman" w:cs="Times New Roman"/>
        </w:rPr>
      </w:pPr>
    </w:p>
    <w:p w:rsidR="00861AFA" w:rsidRPr="005032B7" w:rsidRDefault="00861AFA" w:rsidP="00B74705">
      <w:pPr>
        <w:rPr>
          <w:rFonts w:ascii="Times New Roman" w:hAnsi="Times New Roman" w:cs="Times New Roman"/>
        </w:rPr>
      </w:pPr>
    </w:p>
    <w:p w:rsidR="00861AFA" w:rsidRDefault="00861AFA" w:rsidP="00B74705">
      <w:pPr>
        <w:ind w:firstLine="567"/>
        <w:rPr>
          <w:rFonts w:ascii="Times New Roman" w:hAnsi="Times New Roman" w:cs="Times New Roman"/>
          <w:b/>
          <w:bCs/>
        </w:rPr>
      </w:pPr>
      <w:r w:rsidRPr="005032B7">
        <w:rPr>
          <w:rFonts w:ascii="Times New Roman" w:hAnsi="Times New Roman" w:cs="Times New Roman"/>
          <w:b/>
          <w:bCs/>
        </w:rPr>
        <w:t>1. ОБЩИЕ ПОЛОЖЕНИЯ</w:t>
      </w:r>
    </w:p>
    <w:p w:rsidR="00861AFA" w:rsidRPr="005032B7" w:rsidRDefault="00861AFA" w:rsidP="00B74705">
      <w:pPr>
        <w:ind w:firstLine="567"/>
        <w:rPr>
          <w:rFonts w:ascii="Times New Roman" w:hAnsi="Times New Roman" w:cs="Times New Roman"/>
          <w:b/>
          <w:bCs/>
        </w:rPr>
      </w:pPr>
    </w:p>
    <w:p w:rsidR="00861AFA" w:rsidRPr="005032B7" w:rsidRDefault="00861AFA" w:rsidP="00B74705">
      <w:pPr>
        <w:ind w:firstLine="567"/>
        <w:rPr>
          <w:rFonts w:ascii="Times New Roman" w:hAnsi="Times New Roman" w:cs="Times New Roman"/>
          <w:b/>
          <w:bCs/>
        </w:rPr>
      </w:pPr>
      <w:r w:rsidRPr="005032B7">
        <w:rPr>
          <w:rFonts w:ascii="Times New Roman" w:hAnsi="Times New Roman" w:cs="Times New Roman"/>
          <w:b/>
          <w:bCs/>
        </w:rPr>
        <w:t>1.1. Назначение и область применения местных градостроительных нормативов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861AFA" w:rsidRDefault="00861AFA"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861AFA" w:rsidRDefault="00861AFA"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861AFA" w:rsidRPr="005032B7" w:rsidRDefault="00861AFA" w:rsidP="00B74705">
      <w:pPr>
        <w:ind w:firstLine="567"/>
        <w:rPr>
          <w:rFonts w:ascii="Times New Roman" w:hAnsi="Times New Roman" w:cs="Times New Roman"/>
        </w:rPr>
      </w:pPr>
    </w:p>
    <w:p w:rsidR="00861AFA" w:rsidRPr="005032B7" w:rsidRDefault="00861AFA" w:rsidP="00B74705">
      <w:pPr>
        <w:ind w:firstLine="567"/>
        <w:rPr>
          <w:rFonts w:ascii="Times New Roman" w:hAnsi="Times New Roman" w:cs="Times New Roman"/>
          <w:b/>
          <w:bCs/>
        </w:rPr>
      </w:pPr>
      <w:r w:rsidRPr="005032B7">
        <w:rPr>
          <w:rFonts w:ascii="Times New Roman" w:hAnsi="Times New Roman" w:cs="Times New Roman"/>
          <w:b/>
          <w:bCs/>
        </w:rPr>
        <w:t>1.2. Общая организация территории сельских поселений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жилые;</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красным линиям;</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иным границам.</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861AFA" w:rsidRDefault="00861AFA"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861AFA" w:rsidRPr="005032B7" w:rsidRDefault="00861AFA" w:rsidP="00B74705">
      <w:pPr>
        <w:ind w:firstLine="567"/>
        <w:rPr>
          <w:rFonts w:ascii="Times New Roman" w:hAnsi="Times New Roman" w:cs="Times New Roman"/>
        </w:rPr>
      </w:pPr>
    </w:p>
    <w:p w:rsidR="00861AFA" w:rsidRPr="005032B7" w:rsidRDefault="00861AFA" w:rsidP="00B74705">
      <w:pPr>
        <w:ind w:firstLine="567"/>
        <w:rPr>
          <w:rFonts w:ascii="Times New Roman" w:hAnsi="Times New Roman" w:cs="Times New Roman"/>
          <w:b/>
          <w:bCs/>
        </w:rPr>
      </w:pPr>
      <w:r w:rsidRPr="005032B7">
        <w:rPr>
          <w:rFonts w:ascii="Times New Roman" w:hAnsi="Times New Roman" w:cs="Times New Roman"/>
          <w:b/>
          <w:bCs/>
        </w:rPr>
        <w:t>1.3. Резервные территории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861AFA" w:rsidRDefault="00861AFA"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861AFA" w:rsidRPr="005032B7" w:rsidRDefault="00861AFA" w:rsidP="00B74705">
      <w:pPr>
        <w:ind w:firstLine="567"/>
        <w:rPr>
          <w:rFonts w:ascii="Times New Roman" w:hAnsi="Times New Roman" w:cs="Times New Roman"/>
        </w:rPr>
      </w:pPr>
    </w:p>
    <w:p w:rsidR="00861AFA" w:rsidRPr="005032B7" w:rsidRDefault="00861AFA" w:rsidP="00B74705">
      <w:pPr>
        <w:pStyle w:val="Default"/>
        <w:ind w:firstLine="567"/>
        <w:rPr>
          <w:rFonts w:ascii="Times New Roman" w:hAnsi="Times New Roman" w:cs="Times New Roman"/>
          <w:b/>
          <w:bCs/>
        </w:rPr>
      </w:pPr>
      <w:r w:rsidRPr="005032B7">
        <w:rPr>
          <w:rFonts w:ascii="Times New Roman" w:hAnsi="Times New Roman" w:cs="Times New Roman"/>
          <w:b/>
          <w:bCs/>
        </w:rPr>
        <w:t xml:space="preserve">1.4. Селитебная территория </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861AFA" w:rsidRPr="005032B7" w:rsidRDefault="00861AFA" w:rsidP="00B74705">
      <w:pPr>
        <w:rPr>
          <w:rFonts w:ascii="Times New Roman" w:hAnsi="Times New Roman" w:cs="Times New Roman"/>
          <w:b/>
          <w:bCs/>
        </w:rPr>
      </w:pPr>
      <w:r w:rsidRPr="005032B7">
        <w:rPr>
          <w:rFonts w:ascii="Times New Roman" w:hAnsi="Times New Roman" w:cs="Times New Roman"/>
          <w:b/>
          <w:bCs/>
        </w:rPr>
        <w:br w:type="page"/>
      </w:r>
    </w:p>
    <w:p w:rsidR="00861AFA" w:rsidRPr="005032B7" w:rsidRDefault="00861AFA" w:rsidP="00B74705">
      <w:pPr>
        <w:ind w:firstLine="567"/>
        <w:rPr>
          <w:rFonts w:ascii="Times New Roman" w:hAnsi="Times New Roman" w:cs="Times New Roman"/>
          <w:b/>
          <w:bCs/>
        </w:rPr>
      </w:pPr>
      <w:r w:rsidRPr="005032B7">
        <w:rPr>
          <w:rFonts w:ascii="Times New Roman" w:hAnsi="Times New Roman" w:cs="Times New Roman"/>
          <w:b/>
          <w:bCs/>
        </w:rPr>
        <w:t>2. РАСЧЕТНЫЕ ПОКАЗАТЕЛИ ОБЕСПЕЧЕННОСТИ И ИНТЕНСИВНОСТИ ИСПОЛЬЗОВАНИЯ ТЕРРИТОРИЙ ЖИЛЫХ ЗОН</w:t>
      </w:r>
    </w:p>
    <w:p w:rsidR="00861AFA" w:rsidRPr="005032B7" w:rsidRDefault="00861AFA" w:rsidP="00B74705">
      <w:pPr>
        <w:pStyle w:val="Heading2"/>
        <w:spacing w:before="0" w:after="0"/>
        <w:ind w:firstLine="567"/>
        <w:rPr>
          <w:rFonts w:ascii="Times New Roman" w:hAnsi="Times New Roman" w:cs="Times New Roman"/>
          <w:i w:val="0"/>
          <w:iCs w:val="0"/>
          <w:sz w:val="24"/>
          <w:szCs w:val="24"/>
        </w:rPr>
      </w:pPr>
      <w:r w:rsidRPr="005032B7">
        <w:rPr>
          <w:rFonts w:ascii="Times New Roman" w:hAnsi="Times New Roman" w:cs="Times New Roman"/>
          <w:i w:val="0"/>
          <w:iCs w:val="0"/>
          <w:sz w:val="24"/>
          <w:szCs w:val="24"/>
        </w:rPr>
        <w:t>2.1.Типология и классификация сельских населенных пунктов</w:t>
      </w:r>
    </w:p>
    <w:p w:rsidR="00861AFA" w:rsidRPr="005032B7" w:rsidRDefault="00861AFA"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106" w:type="dxa"/>
        <w:tblLayout w:type="fixed"/>
        <w:tblLook w:val="0000"/>
      </w:tblPr>
      <w:tblGrid>
        <w:gridCol w:w="5508"/>
        <w:gridCol w:w="1693"/>
        <w:gridCol w:w="1559"/>
        <w:gridCol w:w="1560"/>
      </w:tblGrid>
      <w:tr w:rsidR="00861AFA" w:rsidRPr="00E460AF">
        <w:tc>
          <w:tcPr>
            <w:tcW w:w="5508" w:type="dxa"/>
            <w:vMerge w:val="restart"/>
            <w:tcBorders>
              <w:top w:val="single" w:sz="4" w:space="0" w:color="000000"/>
              <w:left w:val="single" w:sz="4" w:space="0" w:color="000000"/>
              <w:bottom w:val="single" w:sz="4" w:space="0" w:color="000000"/>
            </w:tcBorders>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Классификация населенных пунктов по численности населения, тыс. чел.</w:t>
            </w:r>
          </w:p>
        </w:tc>
      </w:tr>
      <w:tr w:rsidR="00861AFA" w:rsidRPr="00E460AF">
        <w:tc>
          <w:tcPr>
            <w:tcW w:w="5508" w:type="dxa"/>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малые</w:t>
            </w:r>
          </w:p>
        </w:tc>
      </w:tr>
      <w:tr w:rsidR="00861AFA" w:rsidRPr="00E460AF">
        <w:tc>
          <w:tcPr>
            <w:tcW w:w="10320" w:type="dxa"/>
            <w:gridSpan w:val="4"/>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СЕЛЬСКИЕ НАСЕЛЕННЫЕ ПУНКТЫ</w:t>
            </w:r>
          </w:p>
        </w:tc>
      </w:tr>
      <w:tr w:rsidR="00861AFA" w:rsidRPr="00E460AF">
        <w:tc>
          <w:tcPr>
            <w:tcW w:w="5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3-5</w:t>
            </w:r>
          </w:p>
        </w:tc>
        <w:tc>
          <w:tcPr>
            <w:tcW w:w="1559"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1-3</w:t>
            </w:r>
          </w:p>
        </w:tc>
        <w:tc>
          <w:tcPr>
            <w:tcW w:w="156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до 1</w:t>
            </w:r>
          </w:p>
        </w:tc>
      </w:tr>
      <w:tr w:rsidR="00861AFA" w:rsidRPr="00E460AF">
        <w:tc>
          <w:tcPr>
            <w:tcW w:w="5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1-3</w:t>
            </w:r>
          </w:p>
        </w:tc>
        <w:tc>
          <w:tcPr>
            <w:tcW w:w="1559"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0,05-0,2</w:t>
            </w:r>
          </w:p>
        </w:tc>
      </w:tr>
      <w:tr w:rsidR="00861AFA" w:rsidRPr="00E460AF">
        <w:tc>
          <w:tcPr>
            <w:tcW w:w="5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w:t>
            </w:r>
          </w:p>
        </w:tc>
        <w:tc>
          <w:tcPr>
            <w:tcW w:w="1559"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до 0,05</w:t>
            </w:r>
          </w:p>
        </w:tc>
      </w:tr>
    </w:tbl>
    <w:p w:rsidR="00861AFA" w:rsidRPr="005032B7" w:rsidRDefault="00861AFA" w:rsidP="00B74705">
      <w:pPr>
        <w:jc w:val="center"/>
        <w:rPr>
          <w:rFonts w:ascii="Times New Roman" w:hAnsi="Times New Roman" w:cs="Times New Roman"/>
        </w:rPr>
      </w:pPr>
    </w:p>
    <w:p w:rsidR="00861AFA" w:rsidRPr="005032B7" w:rsidRDefault="00861AFA" w:rsidP="00B74705">
      <w:pPr>
        <w:pStyle w:val="Default"/>
        <w:ind w:firstLine="567"/>
        <w:rPr>
          <w:rFonts w:ascii="Times New Roman" w:hAnsi="Times New Roman" w:cs="Times New Roman"/>
          <w:b/>
          <w:bCs/>
        </w:rPr>
      </w:pPr>
      <w:r w:rsidRPr="005032B7">
        <w:rPr>
          <w:rFonts w:ascii="Times New Roman" w:hAnsi="Times New Roman" w:cs="Times New Roman"/>
          <w:b/>
          <w:bCs/>
        </w:rPr>
        <w:t xml:space="preserve">2.2. Общие требования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861AFA" w:rsidRPr="005032B7" w:rsidRDefault="00861AFA"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861AFA" w:rsidRDefault="00861AFA"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861AFA" w:rsidRPr="005032B7" w:rsidRDefault="00861AFA" w:rsidP="00B74705">
      <w:pPr>
        <w:ind w:firstLine="567"/>
        <w:rPr>
          <w:rFonts w:ascii="Times New Roman" w:hAnsi="Times New Roman" w:cs="Times New Roman"/>
        </w:rPr>
      </w:pPr>
    </w:p>
    <w:p w:rsidR="00861AFA" w:rsidRPr="005032B7" w:rsidRDefault="00861AFA" w:rsidP="00B74705">
      <w:pPr>
        <w:ind w:firstLine="567"/>
        <w:rPr>
          <w:rFonts w:ascii="Times New Roman" w:hAnsi="Times New Roman" w:cs="Times New Roman"/>
          <w:b/>
          <w:bCs/>
        </w:rPr>
      </w:pPr>
      <w:r w:rsidRPr="005032B7">
        <w:rPr>
          <w:rFonts w:ascii="Times New Roman" w:hAnsi="Times New Roman" w:cs="Times New Roman"/>
          <w:b/>
          <w:bCs/>
        </w:rPr>
        <w:t>2.3. Предварительные параметры жилой застройки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bCs/>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861AFA" w:rsidRPr="005032B7" w:rsidRDefault="00861AFA" w:rsidP="00B74705">
      <w:pPr>
        <w:pStyle w:val="Default"/>
        <w:rPr>
          <w:rFonts w:ascii="Times New Roman" w:hAnsi="Times New Roman" w:cs="Times New Roman"/>
        </w:rPr>
      </w:pPr>
    </w:p>
    <w:p w:rsidR="00861AFA" w:rsidRPr="005032B7" w:rsidRDefault="00861AFA"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082"/>
        <w:gridCol w:w="2082"/>
        <w:gridCol w:w="2082"/>
        <w:gridCol w:w="2082"/>
      </w:tblGrid>
      <w:tr w:rsidR="00861AFA" w:rsidRPr="00E460AF">
        <w:trPr>
          <w:trHeight w:val="863"/>
        </w:trPr>
        <w:tc>
          <w:tcPr>
            <w:tcW w:w="1004" w:type="pct"/>
            <w:vMerge w:val="restar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Наименование минимальной обеспеченности </w:t>
            </w:r>
          </w:p>
        </w:tc>
        <w:tc>
          <w:tcPr>
            <w:tcW w:w="1998" w:type="pct"/>
            <w:gridSpan w:val="2"/>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Отчет по годам </w:t>
            </w:r>
          </w:p>
        </w:tc>
        <w:tc>
          <w:tcPr>
            <w:tcW w:w="1998" w:type="pct"/>
            <w:gridSpan w:val="2"/>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Расчетные периоды по годам </w:t>
            </w:r>
          </w:p>
        </w:tc>
      </w:tr>
      <w:tr w:rsidR="00861AFA" w:rsidRPr="00E460AF">
        <w:trPr>
          <w:trHeight w:val="220"/>
        </w:trPr>
        <w:tc>
          <w:tcPr>
            <w:tcW w:w="1004" w:type="pct"/>
            <w:vMerge/>
          </w:tcPr>
          <w:p w:rsidR="00861AFA" w:rsidRPr="00E460AF" w:rsidRDefault="00861AFA" w:rsidP="00B74705">
            <w:pPr>
              <w:pStyle w:val="Default"/>
              <w:rPr>
                <w:rFonts w:ascii="Times New Roman" w:hAnsi="Times New Roman" w:cs="Times New Roman"/>
              </w:rPr>
            </w:pP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2001</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2006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2010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2020 </w:t>
            </w:r>
          </w:p>
        </w:tc>
      </w:tr>
      <w:tr w:rsidR="00861AFA" w:rsidRPr="00E460AF">
        <w:trPr>
          <w:trHeight w:val="758"/>
        </w:trPr>
        <w:tc>
          <w:tcPr>
            <w:tcW w:w="100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Минимальная обеспеченность общей площадью жилых помещений, </w:t>
            </w: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в том числе: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18,0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19,2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20,2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24,1 </w:t>
            </w:r>
          </w:p>
        </w:tc>
      </w:tr>
      <w:tr w:rsidR="00861AFA" w:rsidRPr="00E460AF">
        <w:trPr>
          <w:trHeight w:val="220"/>
        </w:trPr>
        <w:tc>
          <w:tcPr>
            <w:tcW w:w="100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в городской местности,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17,5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19,0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19,7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23,2 </w:t>
            </w:r>
          </w:p>
        </w:tc>
      </w:tr>
      <w:tr w:rsidR="00861AFA" w:rsidRPr="00E460AF">
        <w:trPr>
          <w:trHeight w:val="489"/>
        </w:trPr>
        <w:tc>
          <w:tcPr>
            <w:tcW w:w="100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из них государственное и муниципальное жилье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18,0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18</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w:t>
            </w:r>
          </w:p>
        </w:tc>
      </w:tr>
      <w:tr w:rsidR="00861AFA" w:rsidRPr="00E460AF">
        <w:trPr>
          <w:trHeight w:val="220"/>
        </w:trPr>
        <w:tc>
          <w:tcPr>
            <w:tcW w:w="100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в сельской местности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18,9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19,5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21,1 </w:t>
            </w:r>
          </w:p>
        </w:tc>
        <w:tc>
          <w:tcPr>
            <w:tcW w:w="999"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25,6 </w:t>
            </w:r>
          </w:p>
        </w:tc>
      </w:tr>
    </w:tbl>
    <w:p w:rsidR="00861AFA" w:rsidRPr="000F6AB2" w:rsidRDefault="00861AFA"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861AFA" w:rsidRPr="000F6AB2" w:rsidRDefault="00861AFA"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861AFA" w:rsidRPr="000F6AB2" w:rsidRDefault="00861AFA"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861AFA" w:rsidRPr="005032B7" w:rsidRDefault="00861AFA" w:rsidP="00B74705">
      <w:pPr>
        <w:ind w:firstLine="567"/>
        <w:rPr>
          <w:rFonts w:ascii="Times New Roman" w:hAnsi="Times New Roman" w:cs="Times New Roman"/>
        </w:rPr>
      </w:pP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861AFA" w:rsidRPr="005032B7" w:rsidRDefault="00861AFA"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861AFA" w:rsidRDefault="00861AFA"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861AFA" w:rsidRPr="000F6AB2" w:rsidRDefault="00861AFA"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861AFA" w:rsidRPr="005032B7" w:rsidRDefault="00861AFA" w:rsidP="00B74705">
      <w:pPr>
        <w:pStyle w:val="ListBullet2"/>
        <w:numPr>
          <w:ilvl w:val="0"/>
          <w:numId w:val="0"/>
        </w:numPr>
        <w:ind w:left="786"/>
        <w:rPr>
          <w:b/>
          <w:bCs/>
        </w:rPr>
      </w:pPr>
      <w:r>
        <w:t xml:space="preserve">- </w:t>
      </w:r>
      <w:r w:rsidRPr="005032B7">
        <w:t xml:space="preserve">зоны застройки среднеэтажными жилыми домами (4-5 этажей) – </w:t>
      </w:r>
      <w:r w:rsidRPr="005032B7">
        <w:rPr>
          <w:b/>
          <w:bCs/>
        </w:rPr>
        <w:t xml:space="preserve">8 га </w:t>
      </w:r>
      <w:r w:rsidRPr="005032B7">
        <w:t>при застройке без земельных участков</w:t>
      </w:r>
      <w:r w:rsidRPr="005032B7">
        <w:rPr>
          <w:b/>
          <w:bCs/>
        </w:rPr>
        <w:t>;</w:t>
      </w:r>
    </w:p>
    <w:p w:rsidR="00861AFA" w:rsidRPr="005032B7" w:rsidRDefault="00861AFA" w:rsidP="00B74705">
      <w:pPr>
        <w:pStyle w:val="ListBullet2"/>
        <w:numPr>
          <w:ilvl w:val="0"/>
          <w:numId w:val="0"/>
        </w:numPr>
        <w:ind w:left="786"/>
        <w:rPr>
          <w:b/>
          <w:bCs/>
        </w:rPr>
      </w:pPr>
      <w:r>
        <w:t xml:space="preserve">- </w:t>
      </w:r>
      <w:r w:rsidRPr="005032B7">
        <w:t xml:space="preserve">зоны застройки малоэтажными жилыми домами (1-3 этажа) при застройке без земельных участков – </w:t>
      </w:r>
      <w:r w:rsidRPr="005032B7">
        <w:rPr>
          <w:b/>
          <w:bCs/>
        </w:rPr>
        <w:t>10 га;</w:t>
      </w:r>
    </w:p>
    <w:p w:rsidR="00861AFA" w:rsidRPr="005032B7" w:rsidRDefault="00861AFA" w:rsidP="00B74705">
      <w:pPr>
        <w:pStyle w:val="ListBullet2"/>
        <w:numPr>
          <w:ilvl w:val="0"/>
          <w:numId w:val="0"/>
        </w:numPr>
        <w:ind w:left="786"/>
        <w:rPr>
          <w:b/>
          <w:bCs/>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bCs/>
          <w:spacing w:val="-6"/>
        </w:rPr>
        <w:t>25 га;</w:t>
      </w:r>
    </w:p>
    <w:p w:rsidR="00861AFA" w:rsidRPr="005032B7" w:rsidRDefault="00861AFA" w:rsidP="00B74705">
      <w:pPr>
        <w:pStyle w:val="ListBullet2"/>
        <w:numPr>
          <w:ilvl w:val="0"/>
          <w:numId w:val="0"/>
        </w:numPr>
        <w:ind w:left="786"/>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bCs/>
          <w:spacing w:val="-8"/>
        </w:rPr>
        <w:t>50 га;</w:t>
      </w:r>
    </w:p>
    <w:p w:rsidR="00861AFA" w:rsidRPr="005032B7" w:rsidRDefault="00861AFA" w:rsidP="00B74705">
      <w:pPr>
        <w:pStyle w:val="ListBullet2"/>
        <w:numPr>
          <w:ilvl w:val="0"/>
          <w:numId w:val="0"/>
        </w:numPr>
        <w:ind w:left="786"/>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bCs/>
          <w:spacing w:val="-8"/>
        </w:rPr>
        <w:t xml:space="preserve">70 га. </w:t>
      </w:r>
    </w:p>
    <w:p w:rsidR="00861AFA" w:rsidRDefault="00861AFA" w:rsidP="00B74705">
      <w:pPr>
        <w:pStyle w:val="Heading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861AFA" w:rsidRPr="000F6AB2" w:rsidRDefault="00861AFA" w:rsidP="00B74705">
      <w:pPr>
        <w:rPr>
          <w:lang w:eastAsia="ar-SA"/>
        </w:rPr>
      </w:pPr>
    </w:p>
    <w:p w:rsidR="00861AFA" w:rsidRPr="005032B7" w:rsidRDefault="00861AFA"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Ind w:w="-106" w:type="dxa"/>
        <w:tblLook w:val="0000"/>
      </w:tblPr>
      <w:tblGrid>
        <w:gridCol w:w="4256"/>
        <w:gridCol w:w="3053"/>
        <w:gridCol w:w="3112"/>
      </w:tblGrid>
      <w:tr w:rsidR="00861AFA" w:rsidRPr="00E460AF">
        <w:trPr>
          <w:trHeight w:val="674"/>
        </w:trPr>
        <w:tc>
          <w:tcPr>
            <w:tcW w:w="204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Показатель, га</w:t>
            </w:r>
          </w:p>
        </w:tc>
      </w:tr>
      <w:tr w:rsidR="00861AFA" w:rsidRPr="00E460AF">
        <w:trPr>
          <w:trHeight w:hRule="exact" w:val="301"/>
        </w:trPr>
        <w:tc>
          <w:tcPr>
            <w:tcW w:w="2042" w:type="pct"/>
            <w:vMerge w:val="restart"/>
            <w:tcBorders>
              <w:top w:val="single" w:sz="4" w:space="0" w:color="000000"/>
              <w:lef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0,25-0,27</w:t>
            </w:r>
          </w:p>
        </w:tc>
      </w:tr>
      <w:tr w:rsidR="00861AFA" w:rsidRPr="00E460AF">
        <w:trPr>
          <w:trHeight w:hRule="exact" w:val="301"/>
        </w:trPr>
        <w:tc>
          <w:tcPr>
            <w:tcW w:w="2042" w:type="pct"/>
            <w:vMerge/>
            <w:tcBorders>
              <w:left w:val="single" w:sz="4" w:space="0" w:color="000000"/>
            </w:tcBorders>
          </w:tcPr>
          <w:p w:rsidR="00861AFA" w:rsidRPr="00E460AF" w:rsidRDefault="00861AF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0,21-0,23</w:t>
            </w:r>
          </w:p>
        </w:tc>
      </w:tr>
      <w:tr w:rsidR="00861AFA" w:rsidRPr="00E460AF">
        <w:trPr>
          <w:trHeight w:hRule="exact" w:val="301"/>
        </w:trPr>
        <w:tc>
          <w:tcPr>
            <w:tcW w:w="2042" w:type="pct"/>
            <w:vMerge/>
            <w:tcBorders>
              <w:left w:val="single" w:sz="4" w:space="0" w:color="000000"/>
            </w:tcBorders>
          </w:tcPr>
          <w:p w:rsidR="00861AFA" w:rsidRPr="00E460AF" w:rsidRDefault="00861AF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0,17-0,20</w:t>
            </w:r>
          </w:p>
        </w:tc>
      </w:tr>
      <w:tr w:rsidR="00861AFA" w:rsidRPr="00E460AF">
        <w:trPr>
          <w:trHeight w:hRule="exact" w:val="301"/>
        </w:trPr>
        <w:tc>
          <w:tcPr>
            <w:tcW w:w="2042" w:type="pct"/>
            <w:vMerge/>
            <w:tcBorders>
              <w:left w:val="single" w:sz="4" w:space="0" w:color="000000"/>
            </w:tcBorders>
          </w:tcPr>
          <w:p w:rsidR="00861AFA" w:rsidRPr="00E460AF" w:rsidRDefault="00861AF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0,15-0,17</w:t>
            </w:r>
          </w:p>
        </w:tc>
      </w:tr>
      <w:tr w:rsidR="00861AFA" w:rsidRPr="00E460AF">
        <w:trPr>
          <w:trHeight w:hRule="exact" w:val="301"/>
        </w:trPr>
        <w:tc>
          <w:tcPr>
            <w:tcW w:w="2042" w:type="pct"/>
            <w:vMerge/>
            <w:tcBorders>
              <w:left w:val="single" w:sz="4" w:space="0" w:color="000000"/>
            </w:tcBorders>
          </w:tcPr>
          <w:p w:rsidR="00861AFA" w:rsidRPr="00E460AF" w:rsidRDefault="00861AF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0,15-0,17</w:t>
            </w:r>
          </w:p>
        </w:tc>
      </w:tr>
      <w:tr w:rsidR="00861AFA" w:rsidRPr="00E460AF">
        <w:trPr>
          <w:trHeight w:hRule="exact" w:val="301"/>
        </w:trPr>
        <w:tc>
          <w:tcPr>
            <w:tcW w:w="2042" w:type="pct"/>
            <w:vMerge/>
            <w:tcBorders>
              <w:left w:val="single" w:sz="4" w:space="0" w:color="000000"/>
            </w:tcBorders>
          </w:tcPr>
          <w:p w:rsidR="00861AFA" w:rsidRPr="00E460AF" w:rsidRDefault="00861AF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0,12-0,15</w:t>
            </w:r>
          </w:p>
        </w:tc>
      </w:tr>
      <w:tr w:rsidR="00861AFA" w:rsidRPr="00E460AF">
        <w:trPr>
          <w:trHeight w:hRule="exact" w:val="301"/>
        </w:trPr>
        <w:tc>
          <w:tcPr>
            <w:tcW w:w="2042" w:type="pct"/>
            <w:vMerge/>
            <w:tcBorders>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0,08-0,12</w:t>
            </w:r>
          </w:p>
        </w:tc>
      </w:tr>
      <w:tr w:rsidR="00861AFA" w:rsidRPr="00E460AF">
        <w:trPr>
          <w:trHeight w:hRule="exact" w:val="301"/>
        </w:trPr>
        <w:tc>
          <w:tcPr>
            <w:tcW w:w="2042" w:type="pct"/>
            <w:vMerge w:val="restar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0,04-0,06</w:t>
            </w:r>
          </w:p>
        </w:tc>
      </w:tr>
      <w:tr w:rsidR="00861AFA" w:rsidRPr="00E460AF">
        <w:trPr>
          <w:trHeight w:hRule="exact" w:val="301"/>
        </w:trPr>
        <w:tc>
          <w:tcPr>
            <w:tcW w:w="2042" w:type="pct"/>
            <w:vMerge/>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0,03-0,04</w:t>
            </w:r>
          </w:p>
        </w:tc>
      </w:tr>
      <w:tr w:rsidR="00861AFA" w:rsidRPr="00E460AF">
        <w:trPr>
          <w:trHeight w:hRule="exact" w:val="571"/>
        </w:trPr>
        <w:tc>
          <w:tcPr>
            <w:tcW w:w="2042"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0,02-0,03</w:t>
            </w:r>
          </w:p>
        </w:tc>
      </w:tr>
    </w:tbl>
    <w:p w:rsidR="00861AFA" w:rsidRDefault="00861AFA" w:rsidP="00B74705">
      <w:pPr>
        <w:pStyle w:val="BodyText"/>
        <w:spacing w:after="0"/>
        <w:rPr>
          <w:rFonts w:cs="Arial"/>
          <w:u w:val="single"/>
        </w:rPr>
      </w:pPr>
    </w:p>
    <w:p w:rsidR="00861AFA" w:rsidRDefault="00861AFA" w:rsidP="00B74705">
      <w:pPr>
        <w:pStyle w:val="BodyText"/>
        <w:spacing w:after="0"/>
        <w:rPr>
          <w:rFonts w:cs="Arial"/>
        </w:rPr>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861AFA" w:rsidRDefault="00861AFA" w:rsidP="00B74705">
      <w:pPr>
        <w:pStyle w:val="BodyText"/>
        <w:spacing w:after="0"/>
        <w:rPr>
          <w:rFonts w:cs="Arial"/>
        </w:rPr>
      </w:pPr>
    </w:p>
    <w:p w:rsidR="00861AFA" w:rsidRPr="005032B7" w:rsidRDefault="00861AFA" w:rsidP="00B74705">
      <w:pPr>
        <w:pStyle w:val="BodyText"/>
        <w:spacing w:after="0"/>
        <w:rPr>
          <w:rFonts w:cs="Arial"/>
        </w:rPr>
      </w:pPr>
    </w:p>
    <w:p w:rsidR="00861AFA" w:rsidRPr="005032B7" w:rsidRDefault="00861AFA" w:rsidP="00B74705">
      <w:pPr>
        <w:pStyle w:val="Heading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2.3.7. Предельные размеры земельных участков для ведения:</w:t>
      </w:r>
    </w:p>
    <w:p w:rsidR="00861AFA" w:rsidRDefault="00861AFA" w:rsidP="00B74705">
      <w:pPr>
        <w:rPr>
          <w:rFonts w:ascii="Times New Roman" w:hAnsi="Times New Roman" w:cs="Times New Roman"/>
          <w:lang w:eastAsia="ar-SA"/>
        </w:rPr>
      </w:pPr>
    </w:p>
    <w:p w:rsidR="00861AFA" w:rsidRDefault="00861AFA" w:rsidP="00B74705">
      <w:pPr>
        <w:rPr>
          <w:rFonts w:ascii="Times New Roman" w:hAnsi="Times New Roman" w:cs="Times New Roman"/>
          <w:lang w:eastAsia="ar-SA"/>
        </w:rPr>
      </w:pPr>
    </w:p>
    <w:p w:rsidR="00861AFA" w:rsidRPr="005032B7" w:rsidRDefault="00861AFA"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106" w:type="dxa"/>
        <w:tblLayout w:type="fixed"/>
        <w:tblLook w:val="0000"/>
      </w:tblPr>
      <w:tblGrid>
        <w:gridCol w:w="5500"/>
        <w:gridCol w:w="2410"/>
        <w:gridCol w:w="2410"/>
      </w:tblGrid>
      <w:tr w:rsidR="00861AFA" w:rsidRPr="00E460A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Размеры земельных участков, га</w:t>
            </w:r>
          </w:p>
        </w:tc>
      </w:tr>
      <w:tr w:rsidR="00861AFA" w:rsidRPr="00E460AF">
        <w:trPr>
          <w:cantSplit/>
        </w:trPr>
        <w:tc>
          <w:tcPr>
            <w:tcW w:w="5500" w:type="dxa"/>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максимальные</w:t>
            </w:r>
          </w:p>
        </w:tc>
      </w:tr>
      <w:tr w:rsidR="00861AFA" w:rsidRPr="00E460AF">
        <w:tc>
          <w:tcPr>
            <w:tcW w:w="5500"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0,15</w:t>
            </w:r>
          </w:p>
        </w:tc>
      </w:tr>
      <w:tr w:rsidR="00861AFA" w:rsidRPr="00E460AF">
        <w:tc>
          <w:tcPr>
            <w:tcW w:w="55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0,5</w:t>
            </w:r>
          </w:p>
        </w:tc>
      </w:tr>
      <w:tr w:rsidR="00861AFA" w:rsidRPr="00E460AF">
        <w:tc>
          <w:tcPr>
            <w:tcW w:w="55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r>
      <w:tr w:rsidR="00861AFA" w:rsidRPr="00E460AF">
        <w:tc>
          <w:tcPr>
            <w:tcW w:w="55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0,30</w:t>
            </w:r>
          </w:p>
        </w:tc>
      </w:tr>
      <w:tr w:rsidR="00861AFA" w:rsidRPr="00E460AF">
        <w:tc>
          <w:tcPr>
            <w:tcW w:w="55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0,30</w:t>
            </w:r>
          </w:p>
        </w:tc>
      </w:tr>
      <w:tr w:rsidR="00861AFA" w:rsidRPr="00E460AF">
        <w:tc>
          <w:tcPr>
            <w:tcW w:w="55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0,2</w:t>
            </w:r>
          </w:p>
        </w:tc>
      </w:tr>
      <w:tr w:rsidR="00861AFA" w:rsidRPr="00E460AF">
        <w:tc>
          <w:tcPr>
            <w:tcW w:w="55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50,0</w:t>
            </w:r>
          </w:p>
        </w:tc>
      </w:tr>
    </w:tbl>
    <w:p w:rsidR="00861AFA" w:rsidRPr="005032B7" w:rsidRDefault="00861AFA" w:rsidP="00B74705">
      <w:pPr>
        <w:pStyle w:val="ListBullet"/>
        <w:numPr>
          <w:ilvl w:val="0"/>
          <w:numId w:val="0"/>
        </w:numPr>
        <w:suppressAutoHyphens/>
        <w:ind w:left="36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861AFA" w:rsidRDefault="00861AFA" w:rsidP="00B74705">
      <w:pPr>
        <w:pStyle w:val="Heading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r>
    </w:p>
    <w:p w:rsidR="00861AFA" w:rsidRPr="005032B7" w:rsidRDefault="00861AFA" w:rsidP="00B74705">
      <w:pPr>
        <w:pStyle w:val="Heading2"/>
        <w:spacing w:before="0" w:after="0"/>
        <w:ind w:firstLine="36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2.3.8. Показатели предельно допустимых параметров плотности застройки индивидуального жилищного строительства</w:t>
      </w:r>
    </w:p>
    <w:p w:rsidR="00861AFA" w:rsidRPr="005032B7" w:rsidRDefault="00861AFA"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861AFA" w:rsidRPr="00E460AF">
        <w:tc>
          <w:tcPr>
            <w:tcW w:w="5070" w:type="dxa"/>
            <w:vMerge w:val="restar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Типы застройки</w:t>
            </w:r>
          </w:p>
        </w:tc>
        <w:tc>
          <w:tcPr>
            <w:tcW w:w="3402" w:type="dxa"/>
            <w:gridSpan w:val="2"/>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Коэффициент плотности застройки</w:t>
            </w:r>
          </w:p>
        </w:tc>
        <w:tc>
          <w:tcPr>
            <w:tcW w:w="1842" w:type="dxa"/>
            <w:vMerge w:val="restar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Коэффициент застройки</w:t>
            </w:r>
          </w:p>
        </w:tc>
      </w:tr>
      <w:tr w:rsidR="00861AFA" w:rsidRPr="00E460AF">
        <w:tc>
          <w:tcPr>
            <w:tcW w:w="5070" w:type="dxa"/>
            <w:vMerge/>
          </w:tcPr>
          <w:p w:rsidR="00861AFA" w:rsidRPr="00E460AF" w:rsidRDefault="00861AFA" w:rsidP="00B74705">
            <w:pPr>
              <w:jc w:val="both"/>
              <w:rPr>
                <w:rFonts w:ascii="Times New Roman" w:hAnsi="Times New Roman" w:cs="Times New Roman"/>
              </w:rPr>
            </w:pPr>
          </w:p>
        </w:tc>
        <w:tc>
          <w:tcPr>
            <w:tcW w:w="1701"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«брутто»</w:t>
            </w:r>
          </w:p>
        </w:tc>
        <w:tc>
          <w:tcPr>
            <w:tcW w:w="1701"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«нетто»</w:t>
            </w:r>
          </w:p>
        </w:tc>
        <w:tc>
          <w:tcPr>
            <w:tcW w:w="1842" w:type="dxa"/>
            <w:vMerge/>
          </w:tcPr>
          <w:p w:rsidR="00861AFA" w:rsidRPr="00E460AF" w:rsidRDefault="00861AFA" w:rsidP="00B74705">
            <w:pPr>
              <w:jc w:val="center"/>
              <w:rPr>
                <w:rFonts w:ascii="Times New Roman" w:hAnsi="Times New Roman" w:cs="Times New Roman"/>
              </w:rPr>
            </w:pPr>
          </w:p>
        </w:tc>
      </w:tr>
      <w:tr w:rsidR="00861AFA" w:rsidRPr="00E460AF">
        <w:tc>
          <w:tcPr>
            <w:tcW w:w="5070" w:type="dxa"/>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многоквартирная среднеэтажная застройка (4-5 этажей)</w:t>
            </w:r>
          </w:p>
        </w:tc>
        <w:tc>
          <w:tcPr>
            <w:tcW w:w="1701"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0,70</w:t>
            </w:r>
          </w:p>
        </w:tc>
        <w:tc>
          <w:tcPr>
            <w:tcW w:w="1701"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0,90</w:t>
            </w:r>
          </w:p>
        </w:tc>
        <w:tc>
          <w:tcPr>
            <w:tcW w:w="184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0,25</w:t>
            </w:r>
          </w:p>
        </w:tc>
      </w:tr>
      <w:tr w:rsidR="00861AFA" w:rsidRPr="00E460AF">
        <w:tc>
          <w:tcPr>
            <w:tcW w:w="5070" w:type="dxa"/>
          </w:tcPr>
          <w:p w:rsidR="00861AFA" w:rsidRPr="00E460AF" w:rsidRDefault="00861AFA" w:rsidP="00B74705">
            <w:pPr>
              <w:jc w:val="both"/>
              <w:rPr>
                <w:rFonts w:ascii="Times New Roman" w:hAnsi="Times New Roman" w:cs="Times New Roman"/>
              </w:rPr>
            </w:pPr>
            <w:r w:rsidRPr="00E460AF">
              <w:rPr>
                <w:rFonts w:ascii="Times New Roman" w:hAnsi="Times New Roman" w:cs="Times New Roman"/>
              </w:rPr>
              <w:t>малоэтажная застройка (1-3 этажа)</w:t>
            </w:r>
          </w:p>
        </w:tc>
        <w:tc>
          <w:tcPr>
            <w:tcW w:w="1701"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0,45</w:t>
            </w:r>
          </w:p>
        </w:tc>
        <w:tc>
          <w:tcPr>
            <w:tcW w:w="1701"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0,50</w:t>
            </w:r>
          </w:p>
        </w:tc>
        <w:tc>
          <w:tcPr>
            <w:tcW w:w="184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0,25</w:t>
            </w:r>
          </w:p>
        </w:tc>
      </w:tr>
      <w:tr w:rsidR="00861AFA" w:rsidRPr="00E460AF">
        <w:tc>
          <w:tcPr>
            <w:tcW w:w="5070" w:type="dxa"/>
          </w:tcPr>
          <w:p w:rsidR="00861AFA" w:rsidRPr="00E460AF" w:rsidRDefault="00861AFA" w:rsidP="00B74705">
            <w:pPr>
              <w:jc w:val="both"/>
              <w:rPr>
                <w:rFonts w:ascii="Times New Roman" w:hAnsi="Times New Roman" w:cs="Times New Roman"/>
              </w:rPr>
            </w:pPr>
            <w:r w:rsidRPr="00E460AF">
              <w:rPr>
                <w:rFonts w:ascii="Times New Roman" w:hAnsi="Times New Roman" w:cs="Times New Roman"/>
              </w:rPr>
              <w:t>малоэтажная блокированная застройка (1-3 этажа)</w:t>
            </w:r>
          </w:p>
        </w:tc>
        <w:tc>
          <w:tcPr>
            <w:tcW w:w="1701"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0,60</w:t>
            </w:r>
          </w:p>
        </w:tc>
        <w:tc>
          <w:tcPr>
            <w:tcW w:w="1701"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0,80</w:t>
            </w:r>
          </w:p>
        </w:tc>
        <w:tc>
          <w:tcPr>
            <w:tcW w:w="184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0,30</w:t>
            </w:r>
          </w:p>
        </w:tc>
      </w:tr>
      <w:tr w:rsidR="00861AFA" w:rsidRPr="00E460AF">
        <w:tc>
          <w:tcPr>
            <w:tcW w:w="5070" w:type="dxa"/>
            <w:tcBorders>
              <w:bottom w:val="nil"/>
            </w:tcBorders>
          </w:tcPr>
          <w:p w:rsidR="00861AFA" w:rsidRPr="00E460AF" w:rsidRDefault="00861AFA" w:rsidP="00B74705">
            <w:pPr>
              <w:jc w:val="both"/>
              <w:rPr>
                <w:rFonts w:ascii="Times New Roman" w:hAnsi="Times New Roman" w:cs="Times New Roman"/>
              </w:rPr>
            </w:pPr>
            <w:r w:rsidRPr="00E460AF">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861AFA" w:rsidRPr="00E460AF" w:rsidRDefault="00861AFA" w:rsidP="00B74705">
            <w:pPr>
              <w:jc w:val="center"/>
              <w:rPr>
                <w:rFonts w:ascii="Times New Roman" w:hAnsi="Times New Roman" w:cs="Times New Roman"/>
              </w:rPr>
            </w:pPr>
          </w:p>
          <w:p w:rsidR="00861AFA" w:rsidRPr="00E460AF" w:rsidRDefault="00861AFA" w:rsidP="00B74705">
            <w:pPr>
              <w:jc w:val="center"/>
              <w:rPr>
                <w:rFonts w:ascii="Times New Roman" w:hAnsi="Times New Roman" w:cs="Times New Roman"/>
              </w:rPr>
            </w:pPr>
          </w:p>
        </w:tc>
        <w:tc>
          <w:tcPr>
            <w:tcW w:w="1701" w:type="dxa"/>
            <w:tcBorders>
              <w:bottom w:val="nil"/>
            </w:tcBorders>
            <w:vAlign w:val="center"/>
          </w:tcPr>
          <w:p w:rsidR="00861AFA" w:rsidRPr="00E460AF" w:rsidRDefault="00861AFA" w:rsidP="00B74705">
            <w:pPr>
              <w:jc w:val="center"/>
              <w:rPr>
                <w:rFonts w:ascii="Times New Roman" w:hAnsi="Times New Roman" w:cs="Times New Roman"/>
              </w:rPr>
            </w:pPr>
          </w:p>
        </w:tc>
        <w:tc>
          <w:tcPr>
            <w:tcW w:w="1842" w:type="dxa"/>
            <w:vAlign w:val="center"/>
          </w:tcPr>
          <w:p w:rsidR="00861AFA" w:rsidRPr="00E460AF" w:rsidRDefault="00861AFA" w:rsidP="00B74705">
            <w:pPr>
              <w:rPr>
                <w:rFonts w:ascii="Times New Roman" w:hAnsi="Times New Roman" w:cs="Times New Roman"/>
              </w:rPr>
            </w:pPr>
          </w:p>
          <w:p w:rsidR="00861AFA" w:rsidRPr="00E460AF" w:rsidRDefault="00861AFA" w:rsidP="00B74705">
            <w:pPr>
              <w:jc w:val="center"/>
              <w:rPr>
                <w:rFonts w:ascii="Times New Roman" w:hAnsi="Times New Roman" w:cs="Times New Roman"/>
              </w:rPr>
            </w:pPr>
          </w:p>
        </w:tc>
      </w:tr>
      <w:tr w:rsidR="00861AFA" w:rsidRPr="00E460AF">
        <w:tc>
          <w:tcPr>
            <w:tcW w:w="5070" w:type="dxa"/>
            <w:tcBorders>
              <w:top w:val="nil"/>
              <w:bottom w:val="nil"/>
            </w:tcBorders>
          </w:tcPr>
          <w:p w:rsidR="00861AFA" w:rsidRPr="00E460AF" w:rsidRDefault="00861AFA" w:rsidP="00B74705">
            <w:pPr>
              <w:jc w:val="right"/>
              <w:rPr>
                <w:rFonts w:ascii="Times New Roman" w:hAnsi="Times New Roman" w:cs="Times New Roman"/>
              </w:rPr>
            </w:pPr>
            <w:r w:rsidRPr="00E460AF">
              <w:rPr>
                <w:rFonts w:ascii="Times New Roman" w:hAnsi="Times New Roman" w:cs="Times New Roman"/>
              </w:rPr>
              <w:t>400-600 м</w:t>
            </w:r>
            <w:r w:rsidRPr="00E460AF">
              <w:rPr>
                <w:rFonts w:ascii="Times New Roman" w:hAnsi="Times New Roman" w:cs="Times New Roman"/>
                <w:vertAlign w:val="superscript"/>
              </w:rPr>
              <w:t>2</w:t>
            </w:r>
            <w:r w:rsidRPr="00E460AF">
              <w:rPr>
                <w:rFonts w:ascii="Times New Roman" w:hAnsi="Times New Roman" w:cs="Times New Roman"/>
              </w:rPr>
              <w:t>;</w:t>
            </w:r>
          </w:p>
        </w:tc>
        <w:tc>
          <w:tcPr>
            <w:tcW w:w="1701" w:type="dxa"/>
            <w:tcBorders>
              <w:top w:val="nil"/>
              <w:bottom w:val="nil"/>
            </w:tcBorders>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0,10</w:t>
            </w:r>
          </w:p>
        </w:tc>
        <w:tc>
          <w:tcPr>
            <w:tcW w:w="1701" w:type="dxa"/>
            <w:tcBorders>
              <w:top w:val="nil"/>
              <w:bottom w:val="nil"/>
            </w:tcBorders>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0,15</w:t>
            </w:r>
          </w:p>
        </w:tc>
        <w:tc>
          <w:tcPr>
            <w:tcW w:w="1842"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0,20</w:t>
            </w:r>
          </w:p>
        </w:tc>
      </w:tr>
      <w:tr w:rsidR="00861AFA" w:rsidRPr="00E460AF">
        <w:tc>
          <w:tcPr>
            <w:tcW w:w="5070" w:type="dxa"/>
            <w:tcBorders>
              <w:top w:val="nil"/>
              <w:bottom w:val="nil"/>
            </w:tcBorders>
          </w:tcPr>
          <w:p w:rsidR="00861AFA" w:rsidRPr="00E460AF" w:rsidRDefault="00861AFA" w:rsidP="00B74705">
            <w:pPr>
              <w:jc w:val="right"/>
              <w:rPr>
                <w:rFonts w:ascii="Times New Roman" w:hAnsi="Times New Roman" w:cs="Times New Roman"/>
              </w:rPr>
            </w:pPr>
            <w:r w:rsidRPr="00E460AF">
              <w:rPr>
                <w:rFonts w:ascii="Times New Roman" w:hAnsi="Times New Roman" w:cs="Times New Roman"/>
              </w:rPr>
              <w:t>600-1500 м</w:t>
            </w:r>
            <w:r w:rsidRPr="00E460AF">
              <w:rPr>
                <w:rFonts w:ascii="Times New Roman" w:hAnsi="Times New Roman" w:cs="Times New Roman"/>
                <w:vertAlign w:val="superscript"/>
              </w:rPr>
              <w:t>2</w:t>
            </w:r>
            <w:r w:rsidRPr="00E460AF">
              <w:rPr>
                <w:rFonts w:ascii="Times New Roman" w:hAnsi="Times New Roman" w:cs="Times New Roman"/>
              </w:rPr>
              <w:t>;</w:t>
            </w:r>
          </w:p>
        </w:tc>
        <w:tc>
          <w:tcPr>
            <w:tcW w:w="1701" w:type="dxa"/>
            <w:tcBorders>
              <w:top w:val="nil"/>
              <w:bottom w:val="nil"/>
            </w:tcBorders>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0,05</w:t>
            </w:r>
          </w:p>
        </w:tc>
        <w:tc>
          <w:tcPr>
            <w:tcW w:w="1701" w:type="dxa"/>
            <w:tcBorders>
              <w:top w:val="nil"/>
              <w:bottom w:val="nil"/>
            </w:tcBorders>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0,08</w:t>
            </w:r>
          </w:p>
        </w:tc>
        <w:tc>
          <w:tcPr>
            <w:tcW w:w="1842"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0,20</w:t>
            </w:r>
          </w:p>
        </w:tc>
      </w:tr>
      <w:tr w:rsidR="00861AFA" w:rsidRPr="00E460AF">
        <w:tc>
          <w:tcPr>
            <w:tcW w:w="5070" w:type="dxa"/>
            <w:tcBorders>
              <w:top w:val="nil"/>
            </w:tcBorders>
          </w:tcPr>
          <w:p w:rsidR="00861AFA" w:rsidRPr="00E460AF" w:rsidRDefault="00861AFA" w:rsidP="00B74705">
            <w:pPr>
              <w:jc w:val="right"/>
              <w:rPr>
                <w:rFonts w:ascii="Times New Roman" w:hAnsi="Times New Roman" w:cs="Times New Roman"/>
              </w:rPr>
            </w:pPr>
            <w:r w:rsidRPr="00E460AF">
              <w:rPr>
                <w:rFonts w:ascii="Times New Roman" w:hAnsi="Times New Roman" w:cs="Times New Roman"/>
              </w:rPr>
              <w:t>более 1500 м</w:t>
            </w:r>
            <w:r w:rsidRPr="00E460AF">
              <w:rPr>
                <w:rFonts w:ascii="Times New Roman" w:hAnsi="Times New Roman" w:cs="Times New Roman"/>
                <w:vertAlign w:val="superscript"/>
              </w:rPr>
              <w:t>2</w:t>
            </w:r>
            <w:r w:rsidRPr="00E460AF">
              <w:rPr>
                <w:rFonts w:ascii="Times New Roman" w:hAnsi="Times New Roman" w:cs="Times New Roman"/>
              </w:rPr>
              <w:t>.</w:t>
            </w:r>
          </w:p>
        </w:tc>
        <w:tc>
          <w:tcPr>
            <w:tcW w:w="1701" w:type="dxa"/>
            <w:tcBorders>
              <w:top w:val="nil"/>
            </w:tcBorders>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0,04</w:t>
            </w:r>
          </w:p>
        </w:tc>
        <w:tc>
          <w:tcPr>
            <w:tcW w:w="1701" w:type="dxa"/>
            <w:tcBorders>
              <w:top w:val="nil"/>
            </w:tcBorders>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0,06</w:t>
            </w:r>
          </w:p>
        </w:tc>
        <w:tc>
          <w:tcPr>
            <w:tcW w:w="1842" w:type="dxa"/>
          </w:tcPr>
          <w:p w:rsidR="00861AFA" w:rsidRPr="00E460AF" w:rsidRDefault="00861AFA" w:rsidP="00B74705">
            <w:pPr>
              <w:jc w:val="center"/>
              <w:rPr>
                <w:rFonts w:ascii="Times New Roman" w:hAnsi="Times New Roman" w:cs="Times New Roman"/>
              </w:rPr>
            </w:pPr>
          </w:p>
        </w:tc>
      </w:tr>
    </w:tbl>
    <w:p w:rsidR="00861AFA" w:rsidRPr="000F3353" w:rsidRDefault="00861AFA" w:rsidP="00B74705">
      <w:pPr>
        <w:pStyle w:val="Caption"/>
        <w:rPr>
          <w:b w:val="0"/>
          <w:bCs w:val="0"/>
        </w:rPr>
      </w:pPr>
      <w:r w:rsidRPr="000F3353">
        <w:rPr>
          <w:b w:val="0"/>
          <w:bCs w:val="0"/>
        </w:rPr>
        <w:t>Примечание:</w:t>
      </w:r>
    </w:p>
    <w:p w:rsidR="00861AFA" w:rsidRPr="000F3353" w:rsidRDefault="00861AFA" w:rsidP="00B74705">
      <w:pPr>
        <w:pStyle w:val="List"/>
        <w:numPr>
          <w:ilvl w:val="0"/>
          <w:numId w:val="28"/>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861AFA" w:rsidRPr="000F3353" w:rsidRDefault="00861AFA" w:rsidP="00B74705">
      <w:pPr>
        <w:pStyle w:val="List"/>
        <w:numPr>
          <w:ilvl w:val="0"/>
          <w:numId w:val="28"/>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861AFA" w:rsidRPr="000F3353" w:rsidRDefault="00861AFA"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861AFA" w:rsidRPr="005032B7" w:rsidRDefault="00861AFA" w:rsidP="00B74705">
      <w:pPr>
        <w:ind w:firstLine="709"/>
        <w:rPr>
          <w:rFonts w:ascii="Times New Roman" w:hAnsi="Times New Roman" w:cs="Times New Roman"/>
        </w:rPr>
      </w:pPr>
    </w:p>
    <w:p w:rsidR="00861AFA" w:rsidRPr="005032B7" w:rsidRDefault="00861AFA" w:rsidP="00B74705">
      <w:pPr>
        <w:pStyle w:val="List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861AFA" w:rsidRPr="005032B7" w:rsidRDefault="00861AFA" w:rsidP="00B74705">
      <w:pPr>
        <w:pStyle w:val="List2"/>
        <w:jc w:val="right"/>
        <w:rPr>
          <w:rFonts w:ascii="Times New Roman" w:hAnsi="Times New Roman" w:cs="Times New Roman"/>
        </w:rPr>
      </w:pPr>
      <w:r w:rsidRPr="005032B7">
        <w:rPr>
          <w:rFonts w:ascii="Times New Roman" w:hAnsi="Times New Roman" w:cs="Times New Roman"/>
        </w:rPr>
        <w:t>Таблица 6</w:t>
      </w:r>
    </w:p>
    <w:tbl>
      <w:tblPr>
        <w:tblW w:w="0" w:type="auto"/>
        <w:tblInd w:w="-106" w:type="dxa"/>
        <w:tblLayout w:type="fixed"/>
        <w:tblLook w:val="0000"/>
      </w:tblPr>
      <w:tblGrid>
        <w:gridCol w:w="3515"/>
        <w:gridCol w:w="992"/>
        <w:gridCol w:w="977"/>
        <w:gridCol w:w="977"/>
        <w:gridCol w:w="977"/>
        <w:gridCol w:w="977"/>
        <w:gridCol w:w="977"/>
        <w:gridCol w:w="876"/>
      </w:tblGrid>
      <w:tr w:rsidR="00861AFA" w:rsidRPr="00E460AF">
        <w:trPr>
          <w:cantSplit/>
        </w:trPr>
        <w:tc>
          <w:tcPr>
            <w:tcW w:w="4507" w:type="dxa"/>
            <w:gridSpan w:val="2"/>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Плотность населения, чел/га, при среднем размере семьи, чел.</w:t>
            </w:r>
          </w:p>
        </w:tc>
      </w:tr>
      <w:tr w:rsidR="00861AFA" w:rsidRPr="00E460AF">
        <w:trPr>
          <w:cantSplit/>
        </w:trPr>
        <w:tc>
          <w:tcPr>
            <w:tcW w:w="4507" w:type="dxa"/>
            <w:gridSpan w:val="2"/>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w:t>
            </w:r>
          </w:p>
        </w:tc>
      </w:tr>
      <w:tr w:rsidR="00861AFA" w:rsidRPr="00E460AF">
        <w:trPr>
          <w:cantSplit/>
        </w:trPr>
        <w:tc>
          <w:tcPr>
            <w:tcW w:w="3515" w:type="dxa"/>
            <w:vMerge w:val="restart"/>
            <w:tcBorders>
              <w:top w:val="single" w:sz="4" w:space="0" w:color="000000"/>
              <w:lef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Застройка объектами индивидуального жилищного строительства с участками при доме, м2</w:t>
            </w:r>
          </w:p>
          <w:p w:rsidR="00861AFA" w:rsidRPr="00E460AF" w:rsidRDefault="00861AFA"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r>
      <w:tr w:rsidR="00861AFA" w:rsidRPr="00E460AF">
        <w:trPr>
          <w:cantSplit/>
        </w:trPr>
        <w:tc>
          <w:tcPr>
            <w:tcW w:w="3515" w:type="dxa"/>
            <w:vMerge/>
            <w:tcBorders>
              <w:left w:val="single" w:sz="4" w:space="0" w:color="000000"/>
            </w:tcBorders>
          </w:tcPr>
          <w:p w:rsidR="00861AFA" w:rsidRPr="00E460AF" w:rsidRDefault="00861AF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w:t>
            </w:r>
          </w:p>
        </w:tc>
      </w:tr>
      <w:tr w:rsidR="00861AFA" w:rsidRPr="00E460AF">
        <w:trPr>
          <w:cantSplit/>
        </w:trPr>
        <w:tc>
          <w:tcPr>
            <w:tcW w:w="3515" w:type="dxa"/>
            <w:vMerge/>
            <w:tcBorders>
              <w:left w:val="single" w:sz="4" w:space="0" w:color="000000"/>
            </w:tcBorders>
          </w:tcPr>
          <w:p w:rsidR="00861AFA" w:rsidRPr="00E460AF" w:rsidRDefault="00861AF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32</w:t>
            </w:r>
          </w:p>
        </w:tc>
      </w:tr>
      <w:tr w:rsidR="00861AFA" w:rsidRPr="00E460AF">
        <w:trPr>
          <w:cantSplit/>
        </w:trPr>
        <w:tc>
          <w:tcPr>
            <w:tcW w:w="3515" w:type="dxa"/>
            <w:vMerge/>
            <w:tcBorders>
              <w:left w:val="single" w:sz="4" w:space="0" w:color="000000"/>
            </w:tcBorders>
          </w:tcPr>
          <w:p w:rsidR="00861AFA" w:rsidRPr="00E460AF" w:rsidRDefault="00861AF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35</w:t>
            </w:r>
          </w:p>
        </w:tc>
      </w:tr>
      <w:tr w:rsidR="00861AFA" w:rsidRPr="00E460AF">
        <w:trPr>
          <w:cantSplit/>
        </w:trPr>
        <w:tc>
          <w:tcPr>
            <w:tcW w:w="3515" w:type="dxa"/>
            <w:vMerge/>
            <w:tcBorders>
              <w:left w:val="single" w:sz="4" w:space="0" w:color="000000"/>
            </w:tcBorders>
          </w:tcPr>
          <w:p w:rsidR="00861AFA" w:rsidRPr="00E460AF" w:rsidRDefault="00861AF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42</w:t>
            </w:r>
          </w:p>
        </w:tc>
      </w:tr>
      <w:tr w:rsidR="00861AFA" w:rsidRPr="00E460AF">
        <w:trPr>
          <w:cantSplit/>
        </w:trPr>
        <w:tc>
          <w:tcPr>
            <w:tcW w:w="3515" w:type="dxa"/>
            <w:vMerge/>
            <w:tcBorders>
              <w:left w:val="single" w:sz="4" w:space="0" w:color="000000"/>
            </w:tcBorders>
          </w:tcPr>
          <w:p w:rsidR="00861AFA" w:rsidRPr="00E460AF" w:rsidRDefault="00861AF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48</w:t>
            </w:r>
          </w:p>
        </w:tc>
      </w:tr>
      <w:tr w:rsidR="00861AFA" w:rsidRPr="00E460AF">
        <w:trPr>
          <w:cantSplit/>
        </w:trPr>
        <w:tc>
          <w:tcPr>
            <w:tcW w:w="3515" w:type="dxa"/>
            <w:vMerge/>
            <w:tcBorders>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54</w:t>
            </w:r>
          </w:p>
        </w:tc>
      </w:tr>
      <w:tr w:rsidR="00861AFA" w:rsidRPr="00E460AF">
        <w:trPr>
          <w:cantSplit/>
        </w:trPr>
        <w:tc>
          <w:tcPr>
            <w:tcW w:w="3515" w:type="dxa"/>
            <w:vMerge w:val="restart"/>
            <w:tcBorders>
              <w:top w:val="single" w:sz="4" w:space="0" w:color="000000"/>
              <w:left w:val="single" w:sz="4" w:space="0" w:color="000000"/>
            </w:tcBorders>
          </w:tcPr>
          <w:p w:rsidR="00861AFA" w:rsidRPr="00E460AF" w:rsidRDefault="00861AFA" w:rsidP="00B74705">
            <w:pPr>
              <w:snapToGrid w:val="0"/>
              <w:rPr>
                <w:rFonts w:ascii="Times New Roman" w:hAnsi="Times New Roman" w:cs="Times New Roman"/>
                <w:spacing w:val="-6"/>
              </w:rPr>
            </w:pPr>
            <w:r w:rsidRPr="00E460AF">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r>
      <w:tr w:rsidR="00861AFA" w:rsidRPr="00E460AF">
        <w:trPr>
          <w:cantSplit/>
        </w:trPr>
        <w:tc>
          <w:tcPr>
            <w:tcW w:w="3515" w:type="dxa"/>
            <w:vMerge/>
            <w:tcBorders>
              <w:left w:val="single" w:sz="4" w:space="0" w:color="000000"/>
            </w:tcBorders>
          </w:tcPr>
          <w:p w:rsidR="00861AFA" w:rsidRPr="00E460AF" w:rsidRDefault="00861AF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r>
      <w:tr w:rsidR="00861AFA" w:rsidRPr="00E460AF">
        <w:trPr>
          <w:cantSplit/>
        </w:trPr>
        <w:tc>
          <w:tcPr>
            <w:tcW w:w="3515" w:type="dxa"/>
            <w:vMerge/>
            <w:tcBorders>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r>
    </w:tbl>
    <w:p w:rsidR="00861AFA" w:rsidRPr="005032B7" w:rsidRDefault="00861AFA" w:rsidP="00B74705">
      <w:pPr>
        <w:jc w:val="both"/>
        <w:rPr>
          <w:rFonts w:ascii="Times New Roman" w:hAnsi="Times New Roman" w:cs="Times New Roman"/>
        </w:rPr>
      </w:pPr>
    </w:p>
    <w:p w:rsidR="00861AFA" w:rsidRDefault="00861AFA" w:rsidP="00B74705">
      <w:pPr>
        <w:pStyle w:val="Heading3"/>
        <w:spacing w:before="0"/>
        <w:ind w:firstLine="708"/>
        <w:rPr>
          <w:rFonts w:ascii="Times New Roman" w:hAnsi="Times New Roman" w:cs="Times New Roman"/>
          <w:b w:val="0"/>
          <w:bCs w:val="0"/>
          <w:color w:val="auto"/>
        </w:rPr>
      </w:pPr>
      <w:r w:rsidRPr="005032B7">
        <w:rPr>
          <w:rFonts w:ascii="Times New Roman" w:hAnsi="Times New Roman" w:cs="Times New Roman"/>
          <w:b w:val="0"/>
          <w:bCs w:val="0"/>
          <w:color w:val="auto"/>
        </w:rPr>
        <w:t>2.3.10. Расстояние до красной линии от построек на приусадебном земельном участке</w:t>
      </w:r>
    </w:p>
    <w:p w:rsidR="00861AFA" w:rsidRPr="000F3353" w:rsidRDefault="00861AFA" w:rsidP="00B74705"/>
    <w:p w:rsidR="00861AFA" w:rsidRPr="005032B7" w:rsidRDefault="00861AFA"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106" w:type="dxa"/>
        <w:tblLayout w:type="fixed"/>
        <w:tblLook w:val="0000"/>
      </w:tblPr>
      <w:tblGrid>
        <w:gridCol w:w="5925"/>
        <w:gridCol w:w="2222"/>
        <w:gridCol w:w="2126"/>
      </w:tblGrid>
      <w:tr w:rsidR="00861AFA" w:rsidRPr="00E460AF">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от красной линии (не менее)</w:t>
            </w:r>
          </w:p>
        </w:tc>
      </w:tr>
      <w:tr w:rsidR="00861AFA" w:rsidRPr="00E460AF">
        <w:trPr>
          <w:cantSplit/>
        </w:trPr>
        <w:tc>
          <w:tcPr>
            <w:tcW w:w="5925" w:type="dxa"/>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проездов</w:t>
            </w:r>
          </w:p>
        </w:tc>
      </w:tr>
      <w:tr w:rsidR="00861AFA" w:rsidRPr="00E460AF">
        <w:tc>
          <w:tcPr>
            <w:tcW w:w="5925"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r>
      <w:tr w:rsidR="00861AFA" w:rsidRPr="00E460AF">
        <w:tc>
          <w:tcPr>
            <w:tcW w:w="5925"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w:t>
            </w:r>
          </w:p>
        </w:tc>
      </w:tr>
    </w:tbl>
    <w:p w:rsidR="00861AFA" w:rsidRPr="005032B7" w:rsidRDefault="00861AFA" w:rsidP="00B74705">
      <w:pPr>
        <w:jc w:val="both"/>
        <w:rPr>
          <w:rFonts w:ascii="Times New Roman" w:hAnsi="Times New Roman" w:cs="Times New Roman"/>
        </w:rPr>
      </w:pPr>
    </w:p>
    <w:p w:rsidR="00861AFA" w:rsidRPr="005032B7" w:rsidRDefault="00861AFA" w:rsidP="00B74705">
      <w:pPr>
        <w:pStyle w:val="List"/>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861AFA" w:rsidRPr="005032B7" w:rsidRDefault="00861AFA" w:rsidP="00B74705">
      <w:pPr>
        <w:pStyle w:val="List"/>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106" w:type="dxa"/>
        <w:tblLayout w:type="fixed"/>
        <w:tblLook w:val="0000"/>
      </w:tblPr>
      <w:tblGrid>
        <w:gridCol w:w="2807"/>
        <w:gridCol w:w="3060"/>
        <w:gridCol w:w="4510"/>
      </w:tblGrid>
      <w:tr w:rsidR="00861AFA" w:rsidRPr="00E460AF">
        <w:tc>
          <w:tcPr>
            <w:tcW w:w="280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Высота дома </w:t>
            </w:r>
          </w:p>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между длинными сторонами и торцами зданий с окнами из жилых комнат</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xml:space="preserve"> (не менее), м </w:t>
            </w:r>
          </w:p>
        </w:tc>
      </w:tr>
      <w:tr w:rsidR="00861AFA" w:rsidRPr="00E460AF">
        <w:trPr>
          <w:cantSplit/>
          <w:trHeight w:hRule="exact" w:val="493"/>
        </w:trPr>
        <w:tc>
          <w:tcPr>
            <w:tcW w:w="280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r>
      <w:tr w:rsidR="00861AFA" w:rsidRPr="00E460AF">
        <w:trPr>
          <w:cantSplit/>
          <w:trHeight w:hRule="exact" w:val="429"/>
        </w:trPr>
        <w:tc>
          <w:tcPr>
            <w:tcW w:w="280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rPr>
                <w:rFonts w:ascii="Times New Roman" w:hAnsi="Times New Roman" w:cs="Times New Roman"/>
              </w:rPr>
            </w:pPr>
          </w:p>
        </w:tc>
      </w:tr>
    </w:tbl>
    <w:p w:rsidR="00861AFA" w:rsidRDefault="00861AFA" w:rsidP="00B74705">
      <w:pPr>
        <w:pStyle w:val="BodyText"/>
        <w:spacing w:after="0"/>
        <w:rPr>
          <w:rFonts w:cs="Arial"/>
        </w:rPr>
      </w:pPr>
      <w:r w:rsidRPr="000F3353">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861AFA" w:rsidRPr="005032B7" w:rsidRDefault="00861AFA" w:rsidP="00B74705">
      <w:pPr>
        <w:pStyle w:val="BodyText"/>
        <w:spacing w:after="0"/>
        <w:rPr>
          <w:rFonts w:cs="Arial"/>
        </w:rPr>
      </w:pPr>
    </w:p>
    <w:p w:rsidR="00861AFA" w:rsidRPr="005032B7" w:rsidRDefault="00861AFA" w:rsidP="00B74705">
      <w:pPr>
        <w:pStyle w:val="List"/>
        <w:spacing w:after="0"/>
        <w:ind w:firstLine="708"/>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861AFA" w:rsidRPr="005032B7" w:rsidRDefault="00861AFA"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3"/>
        <w:gridCol w:w="1168"/>
        <w:gridCol w:w="1319"/>
        <w:gridCol w:w="1167"/>
        <w:gridCol w:w="1319"/>
        <w:gridCol w:w="1167"/>
        <w:gridCol w:w="1321"/>
        <w:gridCol w:w="1217"/>
      </w:tblGrid>
      <w:tr w:rsidR="00861AFA" w:rsidRPr="00E460AF">
        <w:trPr>
          <w:trHeight w:val="489"/>
        </w:trPr>
        <w:tc>
          <w:tcPr>
            <w:tcW w:w="836" w:type="pct"/>
            <w:vMerge w:val="restar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Нормативный разрыв </w:t>
            </w:r>
          </w:p>
        </w:tc>
        <w:tc>
          <w:tcPr>
            <w:tcW w:w="4164" w:type="pct"/>
            <w:gridSpan w:val="7"/>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Поголовье (шт.), не более </w:t>
            </w:r>
          </w:p>
        </w:tc>
      </w:tr>
      <w:tr w:rsidR="00861AFA" w:rsidRPr="00E460AF">
        <w:trPr>
          <w:trHeight w:val="490"/>
        </w:trPr>
        <w:tc>
          <w:tcPr>
            <w:tcW w:w="836" w:type="pct"/>
            <w:vMerge/>
          </w:tcPr>
          <w:p w:rsidR="00861AFA" w:rsidRPr="00E460AF" w:rsidRDefault="00861AFA" w:rsidP="00B74705">
            <w:pPr>
              <w:pStyle w:val="Default"/>
              <w:rPr>
                <w:rFonts w:ascii="Times New Roman" w:hAnsi="Times New Roman" w:cs="Times New Roman"/>
              </w:rPr>
            </w:pP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свиньи</w:t>
            </w:r>
          </w:p>
        </w:tc>
        <w:tc>
          <w:tcPr>
            <w:tcW w:w="6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коровы, бычки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овцы, козы </w:t>
            </w:r>
          </w:p>
        </w:tc>
        <w:tc>
          <w:tcPr>
            <w:tcW w:w="6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кролики-матки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птица </w:t>
            </w:r>
          </w:p>
        </w:tc>
        <w:tc>
          <w:tcPr>
            <w:tcW w:w="63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лошади </w:t>
            </w:r>
          </w:p>
        </w:tc>
        <w:tc>
          <w:tcPr>
            <w:tcW w:w="58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нутрии, песцы </w:t>
            </w:r>
          </w:p>
        </w:tc>
      </w:tr>
      <w:tr w:rsidR="00861AFA" w:rsidRPr="00E460AF">
        <w:trPr>
          <w:trHeight w:val="220"/>
        </w:trPr>
        <w:tc>
          <w:tcPr>
            <w:tcW w:w="836"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10 м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5 </w:t>
            </w:r>
          </w:p>
        </w:tc>
        <w:tc>
          <w:tcPr>
            <w:tcW w:w="6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5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10 </w:t>
            </w:r>
          </w:p>
        </w:tc>
        <w:tc>
          <w:tcPr>
            <w:tcW w:w="6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10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30 </w:t>
            </w:r>
          </w:p>
        </w:tc>
        <w:tc>
          <w:tcPr>
            <w:tcW w:w="63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5 </w:t>
            </w:r>
          </w:p>
        </w:tc>
        <w:tc>
          <w:tcPr>
            <w:tcW w:w="58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5 </w:t>
            </w:r>
          </w:p>
        </w:tc>
      </w:tr>
      <w:tr w:rsidR="00861AFA" w:rsidRPr="00E460AF">
        <w:trPr>
          <w:trHeight w:val="220"/>
        </w:trPr>
        <w:tc>
          <w:tcPr>
            <w:tcW w:w="836"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20 м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8 </w:t>
            </w:r>
          </w:p>
        </w:tc>
        <w:tc>
          <w:tcPr>
            <w:tcW w:w="6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8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15 </w:t>
            </w:r>
          </w:p>
        </w:tc>
        <w:tc>
          <w:tcPr>
            <w:tcW w:w="6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20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45 </w:t>
            </w:r>
          </w:p>
        </w:tc>
        <w:tc>
          <w:tcPr>
            <w:tcW w:w="63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8 </w:t>
            </w:r>
          </w:p>
        </w:tc>
        <w:tc>
          <w:tcPr>
            <w:tcW w:w="58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8 </w:t>
            </w:r>
          </w:p>
        </w:tc>
      </w:tr>
      <w:tr w:rsidR="00861AFA" w:rsidRPr="00E460AF">
        <w:trPr>
          <w:trHeight w:val="220"/>
        </w:trPr>
        <w:tc>
          <w:tcPr>
            <w:tcW w:w="836"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30 м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10 </w:t>
            </w:r>
          </w:p>
        </w:tc>
        <w:tc>
          <w:tcPr>
            <w:tcW w:w="6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10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20 </w:t>
            </w:r>
          </w:p>
        </w:tc>
        <w:tc>
          <w:tcPr>
            <w:tcW w:w="6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30 </w:t>
            </w:r>
          </w:p>
        </w:tc>
        <w:tc>
          <w:tcPr>
            <w:tcW w:w="56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60 </w:t>
            </w:r>
          </w:p>
        </w:tc>
        <w:tc>
          <w:tcPr>
            <w:tcW w:w="63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10 </w:t>
            </w:r>
          </w:p>
        </w:tc>
        <w:tc>
          <w:tcPr>
            <w:tcW w:w="58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10 </w:t>
            </w:r>
          </w:p>
        </w:tc>
      </w:tr>
    </w:tbl>
    <w:p w:rsidR="00861AFA" w:rsidRDefault="00861AFA" w:rsidP="00B74705">
      <w:pPr>
        <w:pStyle w:val="Default"/>
        <w:ind w:firstLine="709"/>
        <w:rPr>
          <w:rFonts w:ascii="Times New Roman" w:hAnsi="Times New Roman" w:cs="Times New Roman"/>
        </w:rPr>
      </w:pPr>
    </w:p>
    <w:p w:rsidR="00861AFA" w:rsidRPr="005032B7" w:rsidRDefault="00861AFA"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861AFA" w:rsidRPr="005032B7" w:rsidRDefault="00861AFA"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861AFA" w:rsidRPr="005032B7" w:rsidRDefault="00861AFA"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861AFA" w:rsidRPr="005032B7" w:rsidRDefault="00861AFA"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861AFA" w:rsidRPr="005032B7" w:rsidRDefault="00861AFA"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861AFA" w:rsidRPr="005032B7" w:rsidRDefault="00861AFA"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861AFA" w:rsidRPr="005032B7" w:rsidRDefault="00861AFA"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861AFA" w:rsidRPr="005032B7" w:rsidRDefault="00861AFA"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861AFA" w:rsidRPr="005032B7" w:rsidRDefault="00861AFA"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861AFA" w:rsidRPr="005032B7" w:rsidRDefault="00861AFA"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861AFA" w:rsidRPr="005032B7" w:rsidRDefault="00861AFA" w:rsidP="00B74705">
      <w:pPr>
        <w:pStyle w:val="List"/>
        <w:spacing w:after="0"/>
        <w:rPr>
          <w:rFonts w:ascii="Times New Roman" w:hAnsi="Times New Roman" w:cs="Times New Roman"/>
        </w:rPr>
      </w:pPr>
      <w:r w:rsidRPr="005032B7">
        <w:rPr>
          <w:rFonts w:ascii="Times New Roman" w:hAnsi="Times New Roman" w:cs="Times New Roman"/>
          <w:b/>
          <w:bCs/>
        </w:rPr>
        <w:tab/>
      </w:r>
      <w:r w:rsidRPr="005032B7">
        <w:rPr>
          <w:rFonts w:ascii="Times New Roman" w:hAnsi="Times New Roman" w:cs="Times New Roman"/>
        </w:rPr>
        <w:t>2.3.31</w:t>
      </w:r>
      <w:r w:rsidRPr="005032B7">
        <w:rPr>
          <w:rFonts w:ascii="Times New Roman" w:hAnsi="Times New Roman" w:cs="Times New Roman"/>
          <w:b/>
          <w:bCs/>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861AFA" w:rsidRDefault="00861AFA" w:rsidP="00B74705">
      <w:pPr>
        <w:pStyle w:val="List"/>
        <w:spacing w:after="0"/>
        <w:rPr>
          <w:rFonts w:ascii="Times New Roman" w:hAnsi="Times New Roman" w:cs="Times New Roman"/>
        </w:rPr>
      </w:pPr>
    </w:p>
    <w:p w:rsidR="00861AFA" w:rsidRDefault="00861AFA" w:rsidP="00B74705">
      <w:pPr>
        <w:pStyle w:val="List"/>
        <w:spacing w:after="0"/>
        <w:rPr>
          <w:rFonts w:ascii="Times New Roman" w:hAnsi="Times New Roman" w:cs="Times New Roman"/>
        </w:rPr>
      </w:pPr>
    </w:p>
    <w:p w:rsidR="00861AFA" w:rsidRPr="005032B7" w:rsidRDefault="00861AFA" w:rsidP="00B74705">
      <w:pPr>
        <w:pStyle w:val="List"/>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106" w:type="dxa"/>
        <w:tblLayout w:type="fixed"/>
        <w:tblLook w:val="0000"/>
      </w:tblPr>
      <w:tblGrid>
        <w:gridCol w:w="6634"/>
        <w:gridCol w:w="3686"/>
      </w:tblGrid>
      <w:tr w:rsidR="00861AFA" w:rsidRPr="00E460AF">
        <w:tc>
          <w:tcPr>
            <w:tcW w:w="6634"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до границ соседнего участка, м</w:t>
            </w:r>
          </w:p>
        </w:tc>
      </w:tr>
      <w:tr w:rsidR="00861AFA" w:rsidRPr="00E460AF">
        <w:tc>
          <w:tcPr>
            <w:tcW w:w="663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3,0</w:t>
            </w:r>
          </w:p>
        </w:tc>
      </w:tr>
      <w:tr w:rsidR="00861AFA" w:rsidRPr="00E460AF">
        <w:tc>
          <w:tcPr>
            <w:tcW w:w="663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4,0</w:t>
            </w:r>
          </w:p>
        </w:tc>
      </w:tr>
      <w:tr w:rsidR="00861AFA" w:rsidRPr="00E460AF">
        <w:tc>
          <w:tcPr>
            <w:tcW w:w="663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1,0</w:t>
            </w:r>
          </w:p>
        </w:tc>
      </w:tr>
      <w:tr w:rsidR="00861AFA" w:rsidRPr="00E460AF">
        <w:tc>
          <w:tcPr>
            <w:tcW w:w="663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4,0</w:t>
            </w:r>
          </w:p>
        </w:tc>
      </w:tr>
      <w:tr w:rsidR="00861AFA" w:rsidRPr="00E460AF">
        <w:tc>
          <w:tcPr>
            <w:tcW w:w="663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2,0</w:t>
            </w:r>
          </w:p>
        </w:tc>
      </w:tr>
      <w:tr w:rsidR="00861AFA" w:rsidRPr="00E460AF">
        <w:tc>
          <w:tcPr>
            <w:tcW w:w="663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b/>
                <w:bCs/>
              </w:rPr>
            </w:pPr>
            <w:r w:rsidRPr="00E460AF">
              <w:rPr>
                <w:rFonts w:ascii="Times New Roman" w:hAnsi="Times New Roman" w:cs="Times New Roman"/>
                <w:b/>
                <w:bCs/>
              </w:rPr>
              <w:t>1,0</w:t>
            </w:r>
          </w:p>
        </w:tc>
      </w:tr>
    </w:tbl>
    <w:p w:rsidR="00861AFA" w:rsidRPr="005032B7" w:rsidRDefault="00861AFA" w:rsidP="00B74705">
      <w:pPr>
        <w:ind w:firstLine="709"/>
        <w:rPr>
          <w:rFonts w:ascii="Times New Roman" w:hAnsi="Times New Roman" w:cs="Times New Roman"/>
        </w:rPr>
      </w:pPr>
    </w:p>
    <w:p w:rsidR="00861AFA" w:rsidRPr="005032B7" w:rsidRDefault="00861AFA"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861AFA" w:rsidRPr="005032B7" w:rsidRDefault="00861AFA"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861AFA" w:rsidRPr="005032B7" w:rsidRDefault="00861AFA"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861AFA" w:rsidRPr="005032B7" w:rsidRDefault="00861AFA" w:rsidP="00B74705">
      <w:pPr>
        <w:pStyle w:val="List"/>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861AFA" w:rsidRPr="005032B7" w:rsidRDefault="00861AFA" w:rsidP="00B74705">
      <w:pPr>
        <w:pStyle w:val="List"/>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106" w:type="dxa"/>
        <w:tblLayout w:type="fixed"/>
        <w:tblLook w:val="0000"/>
      </w:tblPr>
      <w:tblGrid>
        <w:gridCol w:w="3374"/>
        <w:gridCol w:w="2332"/>
        <w:gridCol w:w="2195"/>
        <w:gridCol w:w="2410"/>
      </w:tblGrid>
      <w:tr w:rsidR="00861AFA" w:rsidRPr="00E460AF">
        <w:tc>
          <w:tcPr>
            <w:tcW w:w="3374"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Средний размер одной</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до окон жилых и общественных зданий, м</w:t>
            </w:r>
          </w:p>
        </w:tc>
      </w:tr>
      <w:tr w:rsidR="00861AFA" w:rsidRPr="00E460AF">
        <w:tc>
          <w:tcPr>
            <w:tcW w:w="337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12</w:t>
            </w:r>
          </w:p>
        </w:tc>
      </w:tr>
      <w:tr w:rsidR="00861AFA" w:rsidRPr="00E460AF">
        <w:tc>
          <w:tcPr>
            <w:tcW w:w="3374"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r>
      <w:tr w:rsidR="00861AFA" w:rsidRPr="00E460AF">
        <w:tc>
          <w:tcPr>
            <w:tcW w:w="3374"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10-40</w:t>
            </w:r>
          </w:p>
        </w:tc>
      </w:tr>
      <w:tr w:rsidR="00861AFA" w:rsidRPr="00E460AF">
        <w:tc>
          <w:tcPr>
            <w:tcW w:w="3374"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r>
      <w:tr w:rsidR="00861AFA" w:rsidRPr="00E460AF">
        <w:tc>
          <w:tcPr>
            <w:tcW w:w="3374"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r>
      <w:tr w:rsidR="00861AFA" w:rsidRPr="00E460AF">
        <w:tc>
          <w:tcPr>
            <w:tcW w:w="3374"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10-50</w:t>
            </w:r>
          </w:p>
        </w:tc>
      </w:tr>
    </w:tbl>
    <w:p w:rsidR="00861AFA" w:rsidRPr="00DA35B5" w:rsidRDefault="00861AFA" w:rsidP="00B74705">
      <w:pPr>
        <w:pStyle w:val="BodyText"/>
        <w:spacing w:after="0"/>
        <w:rPr>
          <w:sz w:val="20"/>
          <w:szCs w:val="20"/>
        </w:rPr>
      </w:pPr>
      <w:r w:rsidRPr="00DA35B5">
        <w:rPr>
          <w:sz w:val="20"/>
          <w:szCs w:val="20"/>
          <w:u w:val="single"/>
        </w:rPr>
        <w:t>Примечания:</w:t>
      </w:r>
      <w:r w:rsidRPr="00DA35B5">
        <w:rPr>
          <w:sz w:val="20"/>
          <w:szCs w:val="20"/>
        </w:rPr>
        <w:t xml:space="preserve"> 1. Хозяйственные площадки следует располагать не далее 100м от наиболее удаленного входа в жилое здание.</w:t>
      </w:r>
    </w:p>
    <w:p w:rsidR="00861AFA" w:rsidRPr="00DA35B5" w:rsidRDefault="00861AFA" w:rsidP="00B74705">
      <w:pPr>
        <w:pStyle w:val="List2"/>
        <w:rPr>
          <w:rFonts w:ascii="Times New Roman" w:hAnsi="Times New Roman" w:cs="Times New Roman"/>
          <w:sz w:val="20"/>
          <w:szCs w:val="20"/>
        </w:rPr>
      </w:pPr>
      <w:r w:rsidRPr="00DA35B5">
        <w:rPr>
          <w:rFonts w:ascii="Times New Roman" w:hAnsi="Times New Roman" w:cs="Times New Roman"/>
          <w:sz w:val="20"/>
          <w:szCs w:val="20"/>
        </w:rPr>
        <w:t>2.</w:t>
      </w:r>
      <w:r w:rsidRPr="00DA35B5">
        <w:rPr>
          <w:rFonts w:ascii="Times New Roman" w:hAnsi="Times New Roman" w:cs="Times New Roman"/>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61AFA" w:rsidRPr="00DA35B5" w:rsidRDefault="00861AFA" w:rsidP="00B74705">
      <w:pPr>
        <w:pStyle w:val="List2"/>
        <w:rPr>
          <w:rFonts w:ascii="Times New Roman" w:hAnsi="Times New Roman" w:cs="Times New Roman"/>
          <w:sz w:val="20"/>
          <w:szCs w:val="20"/>
        </w:rPr>
      </w:pPr>
      <w:r w:rsidRPr="00DA35B5">
        <w:rPr>
          <w:rFonts w:ascii="Times New Roman" w:hAnsi="Times New Roman" w:cs="Times New Roman"/>
          <w:sz w:val="20"/>
          <w:szCs w:val="20"/>
        </w:rPr>
        <w:t>3.</w:t>
      </w:r>
      <w:r w:rsidRPr="00DA35B5">
        <w:rPr>
          <w:rFonts w:ascii="Times New Roman" w:hAnsi="Times New Roman" w:cs="Times New Roman"/>
          <w:sz w:val="20"/>
          <w:szCs w:val="20"/>
        </w:rPr>
        <w:tab/>
        <w:t>Расстояние от площадки для сушки белья не нормируется.</w:t>
      </w:r>
    </w:p>
    <w:p w:rsidR="00861AFA" w:rsidRPr="00DA35B5" w:rsidRDefault="00861AFA" w:rsidP="00B74705">
      <w:pPr>
        <w:pStyle w:val="List2"/>
        <w:rPr>
          <w:rFonts w:ascii="Times New Roman" w:hAnsi="Times New Roman" w:cs="Times New Roman"/>
          <w:sz w:val="20"/>
          <w:szCs w:val="20"/>
        </w:rPr>
      </w:pPr>
      <w:r w:rsidRPr="00DA35B5">
        <w:rPr>
          <w:rFonts w:ascii="Times New Roman" w:hAnsi="Times New Roman" w:cs="Times New Roman"/>
          <w:sz w:val="20"/>
          <w:szCs w:val="20"/>
        </w:rPr>
        <w:t>4.</w:t>
      </w:r>
      <w:r w:rsidRPr="00DA35B5">
        <w:rPr>
          <w:rFonts w:ascii="Times New Roman" w:hAnsi="Times New Roman" w:cs="Times New Roman"/>
          <w:sz w:val="20"/>
          <w:szCs w:val="20"/>
        </w:rPr>
        <w:tab/>
        <w:t>Расстояние от площадок для занятий физкультурой устанавливается в зависимости от их шумовых характеристик.</w:t>
      </w:r>
    </w:p>
    <w:p w:rsidR="00861AFA" w:rsidRPr="00DA35B5" w:rsidRDefault="00861AFA" w:rsidP="00B74705">
      <w:pPr>
        <w:pStyle w:val="List2"/>
        <w:rPr>
          <w:rFonts w:ascii="Times New Roman" w:hAnsi="Times New Roman" w:cs="Times New Roman"/>
          <w:sz w:val="20"/>
          <w:szCs w:val="20"/>
        </w:rPr>
      </w:pPr>
      <w:r w:rsidRPr="00DA35B5">
        <w:rPr>
          <w:rFonts w:ascii="Times New Roman" w:hAnsi="Times New Roman" w:cs="Times New Roman"/>
          <w:sz w:val="20"/>
          <w:szCs w:val="20"/>
        </w:rPr>
        <w:t>5.</w:t>
      </w:r>
      <w:r w:rsidRPr="00DA35B5">
        <w:rPr>
          <w:rFonts w:ascii="Times New Roman" w:hAnsi="Times New Roman" w:cs="Times New Roman"/>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61AFA" w:rsidRPr="00DA35B5" w:rsidRDefault="00861AFA" w:rsidP="00B74705">
      <w:pPr>
        <w:pStyle w:val="List2"/>
        <w:rPr>
          <w:rFonts w:ascii="Times New Roman" w:hAnsi="Times New Roman" w:cs="Times New Roman"/>
          <w:sz w:val="20"/>
          <w:szCs w:val="20"/>
        </w:rPr>
      </w:pPr>
      <w:r w:rsidRPr="00DA35B5">
        <w:rPr>
          <w:rFonts w:ascii="Times New Roman" w:hAnsi="Times New Roman" w:cs="Times New Roman"/>
          <w:sz w:val="20"/>
          <w:szCs w:val="20"/>
        </w:rPr>
        <w:t>6.</w:t>
      </w:r>
      <w:r w:rsidRPr="00DA35B5">
        <w:rPr>
          <w:rFonts w:ascii="Times New Roman" w:hAnsi="Times New Roman" w:cs="Times New Roman"/>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61AFA" w:rsidRPr="005032B7" w:rsidRDefault="00861AFA"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861AFA" w:rsidRPr="005032B7" w:rsidRDefault="00861AFA"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861AFA" w:rsidRPr="005032B7" w:rsidRDefault="00861AFA"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861AFA" w:rsidRDefault="00861AFA"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861AFA" w:rsidRDefault="00861AFA" w:rsidP="00B74705">
      <w:pPr>
        <w:rPr>
          <w:rFonts w:ascii="Times New Roman" w:hAnsi="Times New Roman" w:cs="Times New Roman"/>
        </w:rPr>
      </w:pPr>
      <w:r>
        <w:rPr>
          <w:rFonts w:ascii="Times New Roman" w:hAnsi="Times New Roman" w:cs="Times New Roman"/>
        </w:rPr>
        <w:br w:type="page"/>
      </w:r>
    </w:p>
    <w:p w:rsidR="00861AFA" w:rsidRDefault="00861AFA" w:rsidP="00B74705">
      <w:pPr>
        <w:ind w:firstLine="567"/>
        <w:rPr>
          <w:rFonts w:ascii="Times New Roman" w:hAnsi="Times New Roman" w:cs="Times New Roman"/>
          <w:b/>
          <w:bCs/>
        </w:rPr>
      </w:pPr>
      <w:r w:rsidRPr="0046503F">
        <w:rPr>
          <w:rFonts w:ascii="Times New Roman" w:hAnsi="Times New Roman" w:cs="Times New Roman"/>
          <w:b/>
          <w:bCs/>
        </w:rPr>
        <w:t>3. РАСЧЕТНЫЕ ПОКАЗАТЕЛИ ОБЕСПЕЧЕННОСТИ И ИНТЕНСИВНОСТИ ИСПОЛЬЗОВАНИЯ ТЕРРИТОРИЙ ОБЩЕСТВЕННО – ДЕЛОВЫХ ЗОН.</w:t>
      </w:r>
    </w:p>
    <w:p w:rsidR="00861AFA" w:rsidRPr="0046503F" w:rsidRDefault="00861AFA" w:rsidP="00B74705">
      <w:pPr>
        <w:ind w:firstLine="567"/>
        <w:rPr>
          <w:rFonts w:ascii="Times New Roman" w:hAnsi="Times New Roman" w:cs="Times New Roman"/>
          <w:b/>
          <w:bCs/>
        </w:rPr>
      </w:pPr>
    </w:p>
    <w:p w:rsidR="00861AFA" w:rsidRPr="0046503F" w:rsidRDefault="00861AFA" w:rsidP="00B74705">
      <w:pPr>
        <w:ind w:firstLine="567"/>
        <w:rPr>
          <w:rFonts w:ascii="Times New Roman" w:hAnsi="Times New Roman" w:cs="Times New Roman"/>
          <w:b/>
          <w:bCs/>
        </w:rPr>
      </w:pPr>
      <w:r w:rsidRPr="0046503F">
        <w:rPr>
          <w:rFonts w:ascii="Times New Roman" w:hAnsi="Times New Roman" w:cs="Times New Roman"/>
          <w:b/>
          <w:bCs/>
        </w:rPr>
        <w:t>3.1. Общие требования.</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861AFA" w:rsidRDefault="00861AFA"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861AFA" w:rsidRPr="0046503F" w:rsidRDefault="00861AFA" w:rsidP="00B74705">
      <w:pPr>
        <w:ind w:firstLine="567"/>
        <w:rPr>
          <w:rFonts w:ascii="Times New Roman" w:hAnsi="Times New Roman" w:cs="Times New Roman"/>
        </w:rPr>
      </w:pPr>
    </w:p>
    <w:p w:rsidR="00861AFA" w:rsidRPr="0046503F" w:rsidRDefault="00861AFA" w:rsidP="00B74705">
      <w:pPr>
        <w:pStyle w:val="Default"/>
        <w:ind w:firstLine="567"/>
        <w:rPr>
          <w:rFonts w:ascii="Times New Roman" w:hAnsi="Times New Roman" w:cs="Times New Roman"/>
          <w:b/>
          <w:bCs/>
        </w:rPr>
      </w:pPr>
      <w:r w:rsidRPr="0046503F">
        <w:rPr>
          <w:rFonts w:ascii="Times New Roman" w:hAnsi="Times New Roman" w:cs="Times New Roman"/>
          <w:b/>
          <w:bCs/>
        </w:rPr>
        <w:t xml:space="preserve">3.2. Структура и типология общественных центров и объектов общественно-деловой зоны </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861AFA" w:rsidRDefault="00861AFA"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861AFA" w:rsidRPr="0046503F" w:rsidRDefault="00861AFA" w:rsidP="00B74705">
      <w:pPr>
        <w:ind w:firstLine="567"/>
        <w:rPr>
          <w:rFonts w:ascii="Times New Roman" w:hAnsi="Times New Roman" w:cs="Times New Roman"/>
        </w:rPr>
      </w:pP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b/>
          <w:bCs/>
        </w:rPr>
        <w:t>3.3. Нормативные параметры застройки общественно-деловой зоны</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861AFA" w:rsidRPr="0046503F" w:rsidRDefault="00861AFA" w:rsidP="00B74705">
      <w:pPr>
        <w:rPr>
          <w:rFonts w:ascii="Times New Roman" w:hAnsi="Times New Roman" w:cs="Times New Roman"/>
        </w:rPr>
      </w:pPr>
    </w:p>
    <w:p w:rsidR="00861AFA" w:rsidRPr="0046503F" w:rsidRDefault="00861AFA" w:rsidP="00B74705">
      <w:pPr>
        <w:ind w:firstLine="567"/>
        <w:rPr>
          <w:rFonts w:ascii="Times New Roman" w:hAnsi="Times New Roman" w:cs="Times New Roman"/>
          <w:b/>
          <w:bCs/>
        </w:rPr>
      </w:pPr>
      <w:r w:rsidRPr="0046503F">
        <w:rPr>
          <w:rFonts w:ascii="Times New Roman" w:hAnsi="Times New Roman" w:cs="Times New Roman"/>
          <w:b/>
          <w:bCs/>
        </w:rPr>
        <w:t>3.4. Учреждения и предприятия социальной инфраструктуры</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861AFA" w:rsidRPr="0046503F" w:rsidRDefault="00861AFA" w:rsidP="00B74705">
      <w:pPr>
        <w:ind w:firstLine="567"/>
        <w:rPr>
          <w:rFonts w:ascii="Times New Roman" w:hAnsi="Times New Roman" w:cs="Times New Roman"/>
          <w:b/>
          <w:bCs/>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861AFA" w:rsidRPr="0046503F" w:rsidRDefault="00861AFA"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Ind w:w="-106" w:type="dxa"/>
        <w:tblLook w:val="0000"/>
      </w:tblPr>
      <w:tblGrid>
        <w:gridCol w:w="4181"/>
        <w:gridCol w:w="3120"/>
        <w:gridCol w:w="3120"/>
      </w:tblGrid>
      <w:tr w:rsidR="00861AFA" w:rsidRPr="00E460AF">
        <w:tc>
          <w:tcPr>
            <w:tcW w:w="2006"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2006" w:type="pct"/>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861AFA" w:rsidRPr="00E460AF" w:rsidRDefault="00861AFA" w:rsidP="00B74705">
            <w:pPr>
              <w:rPr>
                <w:rFonts w:ascii="Times New Roman" w:hAnsi="Times New Roman" w:cs="Times New Roman"/>
              </w:rPr>
            </w:pPr>
            <w:r w:rsidRPr="00E460AF">
              <w:rPr>
                <w:rFonts w:ascii="Times New Roman" w:hAnsi="Times New Roman" w:cs="Times New Roman"/>
              </w:rPr>
              <w:t>- общего типа – 70% детей;</w:t>
            </w:r>
          </w:p>
          <w:p w:rsidR="00861AFA" w:rsidRPr="00E460AF" w:rsidRDefault="00861AFA" w:rsidP="00B74705">
            <w:pPr>
              <w:rPr>
                <w:rFonts w:ascii="Times New Roman" w:hAnsi="Times New Roman" w:cs="Times New Roman"/>
              </w:rPr>
            </w:pPr>
            <w:r w:rsidRPr="00E460AF">
              <w:rPr>
                <w:rFonts w:ascii="Times New Roman" w:hAnsi="Times New Roman" w:cs="Times New Roman"/>
              </w:rPr>
              <w:t xml:space="preserve">- специализированного  – 3%; </w:t>
            </w:r>
          </w:p>
          <w:p w:rsidR="00861AFA" w:rsidRPr="00E460AF" w:rsidRDefault="00861AFA" w:rsidP="00B74705">
            <w:pPr>
              <w:rPr>
                <w:rFonts w:ascii="Times New Roman" w:hAnsi="Times New Roman" w:cs="Times New Roman"/>
              </w:rPr>
            </w:pPr>
            <w:r w:rsidRPr="00E460A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На одно место при вместимости учреждений:</w:t>
            </w:r>
          </w:p>
          <w:p w:rsidR="00861AFA" w:rsidRPr="00E460AF" w:rsidRDefault="00861AFA" w:rsidP="00B74705">
            <w:pPr>
              <w:rPr>
                <w:rFonts w:ascii="Times New Roman" w:hAnsi="Times New Roman" w:cs="Times New Roman"/>
              </w:rPr>
            </w:pPr>
            <w:r w:rsidRPr="00E460AF">
              <w:rPr>
                <w:rFonts w:ascii="Times New Roman" w:hAnsi="Times New Roman" w:cs="Times New Roman"/>
              </w:rPr>
              <w:t>до 100 мест - 40 м</w:t>
            </w:r>
            <w:r w:rsidRPr="00E460AF">
              <w:rPr>
                <w:rFonts w:ascii="Times New Roman" w:hAnsi="Times New Roman" w:cs="Times New Roman"/>
                <w:vertAlign w:val="superscript"/>
              </w:rPr>
              <w:t>2</w:t>
            </w:r>
            <w:r w:rsidRPr="00E460AF">
              <w:rPr>
                <w:rFonts w:ascii="Times New Roman" w:hAnsi="Times New Roman" w:cs="Times New Roman"/>
              </w:rPr>
              <w:t>;</w:t>
            </w:r>
          </w:p>
          <w:p w:rsidR="00861AFA" w:rsidRPr="00E460AF" w:rsidRDefault="00861AFA" w:rsidP="00B74705">
            <w:pPr>
              <w:rPr>
                <w:rFonts w:ascii="Times New Roman" w:hAnsi="Times New Roman" w:cs="Times New Roman"/>
              </w:rPr>
            </w:pPr>
            <w:r w:rsidRPr="00E460AF">
              <w:rPr>
                <w:rFonts w:ascii="Times New Roman" w:hAnsi="Times New Roman" w:cs="Times New Roman"/>
              </w:rPr>
              <w:t>св. 100 мест – 35 м</w:t>
            </w:r>
            <w:r w:rsidRPr="00E460AF">
              <w:rPr>
                <w:rFonts w:ascii="Times New Roman" w:hAnsi="Times New Roman" w:cs="Times New Roman"/>
                <w:vertAlign w:val="superscript"/>
              </w:rPr>
              <w:t>2</w:t>
            </w:r>
            <w:r w:rsidRPr="00E460AF">
              <w:rPr>
                <w:rFonts w:ascii="Times New Roman" w:hAnsi="Times New Roman" w:cs="Times New Roman"/>
              </w:rPr>
              <w:t>.</w:t>
            </w:r>
            <w:r w:rsidRPr="00E460A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 xml:space="preserve">Размер групповой площадки на 1 место следует принимать (не менее): </w:t>
            </w:r>
          </w:p>
          <w:p w:rsidR="00861AFA" w:rsidRPr="00E460AF" w:rsidRDefault="00861AFA" w:rsidP="00B74705">
            <w:pPr>
              <w:rPr>
                <w:rFonts w:ascii="Times New Roman" w:hAnsi="Times New Roman" w:cs="Times New Roman"/>
              </w:rPr>
            </w:pPr>
            <w:r w:rsidRPr="00E460AF">
              <w:rPr>
                <w:rFonts w:ascii="Times New Roman" w:hAnsi="Times New Roman" w:cs="Times New Roman"/>
              </w:rPr>
              <w:t>для детей ясельного возраста – 7 40 м</w:t>
            </w:r>
            <w:r w:rsidRPr="00E460AF">
              <w:rPr>
                <w:rFonts w:ascii="Times New Roman" w:hAnsi="Times New Roman" w:cs="Times New Roman"/>
                <w:vertAlign w:val="superscript"/>
              </w:rPr>
              <w:t>2</w:t>
            </w:r>
            <w:r w:rsidRPr="00E460AF">
              <w:rPr>
                <w:rFonts w:ascii="Times New Roman" w:hAnsi="Times New Roman" w:cs="Times New Roman"/>
              </w:rPr>
              <w:t>;</w:t>
            </w:r>
          </w:p>
          <w:p w:rsidR="00861AFA" w:rsidRPr="00E460AF" w:rsidRDefault="00861AFA" w:rsidP="00B74705">
            <w:pPr>
              <w:rPr>
                <w:rFonts w:ascii="Times New Roman" w:hAnsi="Times New Roman" w:cs="Times New Roman"/>
              </w:rPr>
            </w:pPr>
            <w:r w:rsidRPr="00E460AF">
              <w:rPr>
                <w:rFonts w:ascii="Times New Roman" w:hAnsi="Times New Roman" w:cs="Times New Roman"/>
              </w:rPr>
              <w:t>для детей дошкольного возраста – 9 м</w:t>
            </w:r>
            <w:r w:rsidRPr="00E460AF">
              <w:rPr>
                <w:rFonts w:ascii="Times New Roman" w:hAnsi="Times New Roman" w:cs="Times New Roman"/>
                <w:vertAlign w:val="superscript"/>
              </w:rPr>
              <w:t>2</w:t>
            </w:r>
            <w:r w:rsidRPr="00E460AF">
              <w:rPr>
                <w:rFonts w:ascii="Times New Roman" w:hAnsi="Times New Roman" w:cs="Times New Roman"/>
              </w:rPr>
              <w:t>.</w:t>
            </w:r>
          </w:p>
        </w:tc>
      </w:tr>
    </w:tbl>
    <w:p w:rsidR="00861AFA" w:rsidRPr="0046503F" w:rsidRDefault="00861AFA" w:rsidP="00B74705">
      <w:pPr>
        <w:pStyle w:val="BodyText"/>
        <w:spacing w:after="0"/>
        <w:rPr>
          <w:sz w:val="20"/>
          <w:szCs w:val="20"/>
        </w:rPr>
      </w:pPr>
      <w:r w:rsidRPr="0046503F">
        <w:rPr>
          <w:sz w:val="20"/>
          <w:szCs w:val="20"/>
          <w:u w:val="single"/>
        </w:rPr>
        <w:t>Примечания</w:t>
      </w:r>
      <w:r w:rsidRPr="0046503F">
        <w:rPr>
          <w:sz w:val="20"/>
          <w:szCs w:val="20"/>
        </w:rPr>
        <w:t xml:space="preserve">:   1. Вместимость ДОУ для сельских населенных пунктов и поселков городского типа рекомендуется не более 140 мест. </w:t>
      </w:r>
    </w:p>
    <w:p w:rsidR="00861AFA" w:rsidRDefault="00861AFA" w:rsidP="00B74705">
      <w:pPr>
        <w:pStyle w:val="BodyText"/>
        <w:spacing w:after="0"/>
        <w:ind w:firstLine="567"/>
        <w:rPr>
          <w:rFonts w:cs="Arial"/>
          <w:sz w:val="20"/>
          <w:szCs w:val="20"/>
        </w:rPr>
      </w:pPr>
      <w:r w:rsidRPr="0046503F">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861AFA" w:rsidRPr="0046503F" w:rsidRDefault="00861AFA" w:rsidP="00B74705">
      <w:pPr>
        <w:pStyle w:val="BodyText"/>
        <w:spacing w:after="0"/>
        <w:ind w:firstLine="567"/>
        <w:rPr>
          <w:rFonts w:cs="Arial"/>
          <w:sz w:val="20"/>
          <w:szCs w:val="20"/>
        </w:rPr>
      </w:pPr>
    </w:p>
    <w:p w:rsidR="00861AFA" w:rsidRPr="0046503F" w:rsidRDefault="00861AFA" w:rsidP="00B74705">
      <w:pPr>
        <w:pStyle w:val="BodyText"/>
        <w:spacing w:after="0"/>
        <w:ind w:firstLine="567"/>
      </w:pPr>
      <w:r w:rsidRPr="0046503F">
        <w:t>3.4.8. Радиус обслуживания детскими дошкольными учреждениями территорий сельских населенных пунктов:</w:t>
      </w:r>
    </w:p>
    <w:p w:rsidR="00861AFA" w:rsidRPr="0046503F" w:rsidRDefault="00861AFA" w:rsidP="00B74705">
      <w:pPr>
        <w:pStyle w:val="ListBullet2"/>
        <w:numPr>
          <w:ilvl w:val="0"/>
          <w:numId w:val="0"/>
        </w:numPr>
        <w:ind w:left="643" w:firstLine="567"/>
        <w:rPr>
          <w:rFonts w:cs="Arial"/>
          <w:b/>
          <w:bCs/>
        </w:rPr>
      </w:pPr>
      <w:r>
        <w:t xml:space="preserve">- </w:t>
      </w:r>
      <w:r w:rsidRPr="0046503F">
        <w:t>зона многоквартирной и малоэтажной жилой застройки – 300 м;</w:t>
      </w:r>
    </w:p>
    <w:p w:rsidR="00861AFA" w:rsidRPr="0046503F" w:rsidRDefault="00861AFA" w:rsidP="00B74705">
      <w:pPr>
        <w:pStyle w:val="ListBullet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861AFA" w:rsidRPr="0046503F" w:rsidRDefault="00861AFA" w:rsidP="00B74705">
      <w:pPr>
        <w:pStyle w:val="Heading5"/>
        <w:spacing w:before="0"/>
        <w:ind w:firstLine="567"/>
        <w:rPr>
          <w:rFonts w:ascii="Times New Roman" w:hAnsi="Times New Roman" w:cs="Times New Roman"/>
          <w:b/>
          <w:bCs/>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861AFA" w:rsidRPr="0046503F" w:rsidRDefault="00861AFA" w:rsidP="00B74705">
      <w:pPr>
        <w:pStyle w:val="Heading4"/>
        <w:spacing w:before="0"/>
        <w:ind w:firstLine="567"/>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t xml:space="preserve">3.4.9. </w:t>
      </w:r>
      <w:r w:rsidRPr="0046503F">
        <w:rPr>
          <w:rFonts w:ascii="Times New Roman" w:hAnsi="Times New Roman" w:cs="Times New Roman"/>
          <w:b w:val="0"/>
          <w:bCs w:val="0"/>
          <w:i w:val="0"/>
          <w:iCs w:val="0"/>
          <w:color w:val="auto"/>
        </w:rPr>
        <w:t>Норма обеспеченности общеобразовательными учреждениями и размер их земельного участка (кол. мест на 1 тыс. чел.) – 114 учащихся.</w:t>
      </w:r>
    </w:p>
    <w:p w:rsidR="00861AFA" w:rsidRPr="0046503F" w:rsidRDefault="00861AFA"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Ind w:w="-106" w:type="dxa"/>
        <w:tblLook w:val="0000"/>
      </w:tblPr>
      <w:tblGrid>
        <w:gridCol w:w="4181"/>
        <w:gridCol w:w="3120"/>
        <w:gridCol w:w="3120"/>
      </w:tblGrid>
      <w:tr w:rsidR="00861AFA" w:rsidRPr="00E460AF">
        <w:tc>
          <w:tcPr>
            <w:tcW w:w="2006"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2006" w:type="pct"/>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861AFA" w:rsidRPr="00E460AF" w:rsidRDefault="00861AFA" w:rsidP="00B74705">
            <w:pPr>
              <w:rPr>
                <w:rFonts w:ascii="Times New Roman" w:hAnsi="Times New Roman" w:cs="Times New Roman"/>
              </w:rPr>
            </w:pPr>
            <w:r w:rsidRPr="00E460AF">
              <w:rPr>
                <w:rFonts w:ascii="Times New Roman" w:hAnsi="Times New Roman" w:cs="Times New Roman"/>
              </w:rPr>
              <w:t>- неполным средним образованием – 100% детей;</w:t>
            </w:r>
          </w:p>
          <w:p w:rsidR="00861AFA" w:rsidRPr="00E460AF" w:rsidRDefault="00861AFA" w:rsidP="00B74705">
            <w:pPr>
              <w:rPr>
                <w:rFonts w:ascii="Times New Roman" w:hAnsi="Times New Roman" w:cs="Times New Roman"/>
                <w:b/>
                <w:bCs/>
              </w:rPr>
            </w:pPr>
            <w:r w:rsidRPr="00E460A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861AFA" w:rsidRPr="00E460AF" w:rsidRDefault="00861AFA" w:rsidP="00B74705">
            <w:pPr>
              <w:jc w:val="both"/>
              <w:rPr>
                <w:rFonts w:ascii="Times New Roman" w:hAnsi="Times New Roman" w:cs="Times New Roman"/>
              </w:rPr>
            </w:pPr>
            <w:r w:rsidRPr="00E460AF">
              <w:rPr>
                <w:rFonts w:ascii="Times New Roman" w:hAnsi="Times New Roman" w:cs="Times New Roman"/>
              </w:rPr>
              <w:t>На одно место при вместимости учреждений:</w:t>
            </w:r>
          </w:p>
          <w:p w:rsidR="00861AFA" w:rsidRPr="00E460AF" w:rsidRDefault="00861AFA" w:rsidP="00B74705">
            <w:pPr>
              <w:rPr>
                <w:rFonts w:ascii="Times New Roman" w:hAnsi="Times New Roman" w:cs="Times New Roman"/>
              </w:rPr>
            </w:pPr>
            <w:r w:rsidRPr="00E460AF">
              <w:rPr>
                <w:rFonts w:ascii="Times New Roman" w:hAnsi="Times New Roman" w:cs="Times New Roman"/>
              </w:rPr>
              <w:t>от 40 до 400 - 50 м2;</w:t>
            </w:r>
          </w:p>
          <w:p w:rsidR="00861AFA" w:rsidRPr="00E460AF" w:rsidRDefault="00861AFA" w:rsidP="00B74705">
            <w:pPr>
              <w:rPr>
                <w:rFonts w:ascii="Times New Roman" w:hAnsi="Times New Roman" w:cs="Times New Roman"/>
              </w:rPr>
            </w:pPr>
            <w:r w:rsidRPr="00E460AF">
              <w:rPr>
                <w:rFonts w:ascii="Times New Roman" w:hAnsi="Times New Roman" w:cs="Times New Roman"/>
              </w:rPr>
              <w:t>от 400 до 500 - 60 м2;</w:t>
            </w:r>
          </w:p>
          <w:p w:rsidR="00861AFA" w:rsidRPr="00E460AF" w:rsidRDefault="00861AFA" w:rsidP="00B74705">
            <w:pPr>
              <w:rPr>
                <w:rFonts w:ascii="Times New Roman" w:hAnsi="Times New Roman" w:cs="Times New Roman"/>
              </w:rPr>
            </w:pPr>
            <w:r w:rsidRPr="00E460AF">
              <w:rPr>
                <w:rFonts w:ascii="Times New Roman" w:hAnsi="Times New Roman" w:cs="Times New Roman"/>
              </w:rPr>
              <w:t>от 500 до 600 - 50 м2;</w:t>
            </w:r>
          </w:p>
          <w:p w:rsidR="00861AFA" w:rsidRPr="00E460AF" w:rsidRDefault="00861AFA" w:rsidP="00B74705">
            <w:pPr>
              <w:rPr>
                <w:rFonts w:ascii="Times New Roman" w:hAnsi="Times New Roman" w:cs="Times New Roman"/>
              </w:rPr>
            </w:pPr>
            <w:r w:rsidRPr="00E460AF">
              <w:rPr>
                <w:rFonts w:ascii="Times New Roman" w:hAnsi="Times New Roman" w:cs="Times New Roman"/>
              </w:rPr>
              <w:t>от 600 до 800 - 40 м2;</w:t>
            </w:r>
          </w:p>
          <w:p w:rsidR="00861AFA" w:rsidRPr="00E460AF" w:rsidRDefault="00861AFA" w:rsidP="00B74705">
            <w:pPr>
              <w:rPr>
                <w:rFonts w:ascii="Times New Roman" w:hAnsi="Times New Roman" w:cs="Times New Roman"/>
                <w:b/>
                <w:bCs/>
              </w:rPr>
            </w:pPr>
            <w:r w:rsidRPr="00E460AF">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861AFA" w:rsidRPr="00E460AF" w:rsidRDefault="00861AFA" w:rsidP="00B74705">
            <w:pPr>
              <w:rPr>
                <w:rFonts w:ascii="Times New Roman" w:hAnsi="Times New Roman" w:cs="Times New Roman"/>
              </w:rPr>
            </w:pPr>
            <w:r w:rsidRPr="00E460A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861AFA" w:rsidRPr="0046503F" w:rsidRDefault="00861AFA" w:rsidP="00B74705">
      <w:pPr>
        <w:pStyle w:val="BodyText"/>
        <w:spacing w:after="0"/>
        <w:ind w:firstLine="567"/>
        <w:rPr>
          <w:sz w:val="20"/>
          <w:szCs w:val="20"/>
        </w:rPr>
      </w:pPr>
      <w:r w:rsidRPr="0046503F">
        <w:rPr>
          <w:sz w:val="20"/>
          <w:szCs w:val="20"/>
          <w:u w:val="single"/>
        </w:rPr>
        <w:t>Примечания</w:t>
      </w:r>
      <w:r w:rsidRPr="0046503F">
        <w:rPr>
          <w:sz w:val="20"/>
          <w:szCs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861AFA" w:rsidRPr="0046503F" w:rsidRDefault="00861AFA" w:rsidP="00B74705">
      <w:pPr>
        <w:pStyle w:val="List"/>
        <w:spacing w:after="0"/>
        <w:ind w:firstLine="567"/>
        <w:rPr>
          <w:rFonts w:ascii="Times New Roman" w:hAnsi="Times New Roman" w:cs="Times New Roman"/>
          <w:sz w:val="20"/>
          <w:szCs w:val="20"/>
        </w:rPr>
      </w:pPr>
      <w:r w:rsidRPr="0046503F">
        <w:rPr>
          <w:rFonts w:ascii="Times New Roman" w:hAnsi="Times New Roman" w:cs="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861AFA" w:rsidRPr="0046503F" w:rsidRDefault="00861AFA" w:rsidP="00B74705">
      <w:pPr>
        <w:pStyle w:val="BodyText"/>
        <w:spacing w:after="0"/>
        <w:ind w:firstLine="567"/>
      </w:pPr>
      <w:r>
        <w:t>3.4.9</w:t>
      </w:r>
      <w:r w:rsidRPr="0046503F">
        <w:t>. Радиус обслуживания общеобразовательными учреждениями на территориях населенных пунктов:</w:t>
      </w:r>
    </w:p>
    <w:p w:rsidR="00861AFA" w:rsidRPr="0046503F" w:rsidRDefault="00861AFA" w:rsidP="00B74705">
      <w:pPr>
        <w:pStyle w:val="ListBullet2"/>
        <w:numPr>
          <w:ilvl w:val="0"/>
          <w:numId w:val="0"/>
        </w:numPr>
        <w:tabs>
          <w:tab w:val="num" w:pos="643"/>
        </w:tabs>
        <w:ind w:left="643" w:hanging="360"/>
        <w:rPr>
          <w:b/>
          <w:bCs/>
        </w:rPr>
      </w:pPr>
      <w:r>
        <w:rPr>
          <w:rFonts w:cs="Arial"/>
        </w:rPr>
        <w:tab/>
      </w:r>
      <w:r w:rsidRPr="0046503F">
        <w:t xml:space="preserve">- зона многоквартирной и малоэтажной жилой застройки – </w:t>
      </w:r>
      <w:r w:rsidRPr="0046503F">
        <w:rPr>
          <w:b/>
          <w:bCs/>
        </w:rPr>
        <w:t>500 м;</w:t>
      </w:r>
    </w:p>
    <w:p w:rsidR="00861AFA" w:rsidRPr="0046503F" w:rsidRDefault="00861AFA" w:rsidP="00B74705">
      <w:pPr>
        <w:pStyle w:val="ListBullet2"/>
        <w:numPr>
          <w:ilvl w:val="0"/>
          <w:numId w:val="0"/>
        </w:numPr>
        <w:tabs>
          <w:tab w:val="num" w:pos="643"/>
        </w:tabs>
        <w:ind w:left="643"/>
        <w:rPr>
          <w:b/>
          <w:bCs/>
        </w:rPr>
      </w:pPr>
      <w:r w:rsidRPr="0046503F">
        <w:t xml:space="preserve">- зона застройки объектами индивидуального жилищного строительства (для начальных классов) – </w:t>
      </w:r>
      <w:r w:rsidRPr="0046503F">
        <w:rPr>
          <w:b/>
          <w:bCs/>
        </w:rPr>
        <w:t>750 (500) м;</w:t>
      </w:r>
    </w:p>
    <w:p w:rsidR="00861AFA" w:rsidRPr="0046503F" w:rsidRDefault="00861AFA" w:rsidP="00B74705">
      <w:pPr>
        <w:pStyle w:val="ListBullet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861AFA" w:rsidRPr="0046503F" w:rsidRDefault="00861AFA" w:rsidP="00B74705">
      <w:pPr>
        <w:pStyle w:val="Heading5"/>
        <w:spacing w:before="0"/>
        <w:ind w:firstLine="567"/>
        <w:rPr>
          <w:rFonts w:ascii="Times New Roman" w:hAnsi="Times New Roman" w:cs="Times New Roman"/>
          <w:b/>
          <w:bCs/>
          <w:color w:val="auto"/>
          <w:sz w:val="20"/>
          <w:szCs w:val="20"/>
        </w:rPr>
      </w:pPr>
      <w:r w:rsidRPr="0046503F">
        <w:rPr>
          <w:rFonts w:ascii="Times New Roman" w:hAnsi="Times New Roman" w:cs="Times New Roman"/>
          <w:color w:val="auto"/>
          <w:sz w:val="20"/>
          <w:szCs w:val="20"/>
          <w:u w:val="single"/>
        </w:rPr>
        <w:t>Примечания</w:t>
      </w:r>
      <w:r w:rsidRPr="0046503F">
        <w:rPr>
          <w:rFonts w:ascii="Times New Roman" w:hAnsi="Times New Roman" w:cs="Times New Roman"/>
          <w:color w:val="auto"/>
          <w:sz w:val="20"/>
          <w:szCs w:val="20"/>
        </w:rPr>
        <w:t xml:space="preserve">:  </w:t>
      </w:r>
    </w:p>
    <w:p w:rsidR="00861AFA" w:rsidRPr="0046503F" w:rsidRDefault="00861AFA" w:rsidP="00B74705">
      <w:pPr>
        <w:pStyle w:val="BodyText"/>
        <w:spacing w:after="0"/>
        <w:ind w:firstLine="567"/>
        <w:rPr>
          <w:sz w:val="20"/>
          <w:szCs w:val="20"/>
        </w:rPr>
      </w:pPr>
      <w:r w:rsidRPr="0046503F">
        <w:rPr>
          <w:sz w:val="20"/>
          <w:szCs w:val="20"/>
        </w:rPr>
        <w:t>1. Указанный радиус обслуживания не распространяется на специализированные общеобразовательные учреждения.</w:t>
      </w:r>
    </w:p>
    <w:p w:rsidR="00861AFA" w:rsidRPr="0046503F" w:rsidRDefault="00861AFA" w:rsidP="00B74705">
      <w:pPr>
        <w:pStyle w:val="BodyText"/>
        <w:spacing w:after="0"/>
        <w:ind w:firstLine="567"/>
        <w:rPr>
          <w:sz w:val="20"/>
          <w:szCs w:val="20"/>
        </w:rPr>
      </w:pPr>
      <w:r w:rsidRPr="0046503F">
        <w:rPr>
          <w:sz w:val="20"/>
          <w:szCs w:val="20"/>
        </w:rPr>
        <w:t>2. Предельный радиус обслуживания обучающихся II - III ступеней не должен превышать 15 км.</w:t>
      </w:r>
    </w:p>
    <w:p w:rsidR="00861AFA" w:rsidRDefault="00861AFA" w:rsidP="00B74705">
      <w:pPr>
        <w:pStyle w:val="Heading6"/>
        <w:spacing w:before="0"/>
        <w:ind w:firstLine="567"/>
        <w:rPr>
          <w:rFonts w:ascii="Times New Roman" w:hAnsi="Times New Roman" w:cs="Times New Roman"/>
          <w:i w:val="0"/>
          <w:iCs w:val="0"/>
          <w:color w:val="auto"/>
        </w:rPr>
      </w:pPr>
    </w:p>
    <w:p w:rsidR="00861AFA" w:rsidRPr="0046503F" w:rsidRDefault="00861AFA" w:rsidP="00B74705">
      <w:pPr>
        <w:pStyle w:val="Heading6"/>
        <w:spacing w:before="0"/>
        <w:ind w:firstLine="567"/>
        <w:rPr>
          <w:rFonts w:ascii="Times New Roman" w:hAnsi="Times New Roman" w:cs="Times New Roman"/>
          <w:b/>
          <w:bCs/>
          <w:i w:val="0"/>
          <w:iCs w:val="0"/>
          <w:color w:val="auto"/>
        </w:rPr>
      </w:pPr>
      <w:r w:rsidRPr="0046503F">
        <w:rPr>
          <w:rFonts w:ascii="Times New Roman" w:hAnsi="Times New Roman" w:cs="Times New Roman"/>
          <w:i w:val="0"/>
          <w:iCs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861AFA" w:rsidRPr="0046503F" w:rsidRDefault="00861AFA" w:rsidP="00B74705">
      <w:pPr>
        <w:pStyle w:val="ListBullet2"/>
        <w:numPr>
          <w:ilvl w:val="0"/>
          <w:numId w:val="0"/>
        </w:numPr>
        <w:ind w:left="643" w:hanging="76"/>
      </w:pPr>
      <w:r>
        <w:t>-</w:t>
      </w:r>
      <w:r w:rsidRPr="0046503F">
        <w:t>в сельских населенных пунктах - 10 м.</w:t>
      </w:r>
    </w:p>
    <w:p w:rsidR="00861AFA" w:rsidRPr="0046503F" w:rsidRDefault="00861AFA" w:rsidP="00B74705">
      <w:pPr>
        <w:pStyle w:val="ListBullet2"/>
        <w:numPr>
          <w:ilvl w:val="0"/>
          <w:numId w:val="0"/>
        </w:numPr>
        <w:ind w:left="780" w:firstLine="567"/>
        <w:rPr>
          <w:rFonts w:cs="Arial"/>
        </w:rPr>
      </w:pPr>
    </w:p>
    <w:p w:rsidR="00861AFA" w:rsidRDefault="00861AFA" w:rsidP="00B74705">
      <w:pPr>
        <w:pStyle w:val="List"/>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861AFA" w:rsidRDefault="00861AFA" w:rsidP="00B74705">
      <w:pPr>
        <w:pStyle w:val="List"/>
        <w:spacing w:after="0"/>
        <w:ind w:firstLine="567"/>
        <w:rPr>
          <w:rFonts w:ascii="Times New Roman" w:hAnsi="Times New Roman" w:cs="Times New Roman"/>
        </w:rPr>
      </w:pPr>
    </w:p>
    <w:p w:rsidR="00861AFA" w:rsidRDefault="00861AFA" w:rsidP="00B74705">
      <w:pPr>
        <w:pStyle w:val="List"/>
        <w:spacing w:after="0"/>
        <w:ind w:firstLine="567"/>
        <w:rPr>
          <w:rFonts w:ascii="Times New Roman" w:hAnsi="Times New Roman" w:cs="Times New Roman"/>
        </w:rPr>
      </w:pPr>
    </w:p>
    <w:p w:rsidR="00861AFA" w:rsidRDefault="00861AFA" w:rsidP="00B74705">
      <w:pPr>
        <w:pStyle w:val="List"/>
        <w:spacing w:after="0"/>
        <w:rPr>
          <w:rFonts w:ascii="Times New Roman" w:hAnsi="Times New Roman" w:cs="Times New Roman"/>
        </w:rPr>
      </w:pPr>
    </w:p>
    <w:p w:rsidR="00861AFA" w:rsidRPr="0046503F" w:rsidRDefault="00861AFA" w:rsidP="00B74705">
      <w:pPr>
        <w:pStyle w:val="List"/>
        <w:spacing w:after="0"/>
        <w:rPr>
          <w:rFonts w:ascii="Times New Roman" w:hAnsi="Times New Roman" w:cs="Times New Roman"/>
        </w:rPr>
      </w:pPr>
    </w:p>
    <w:p w:rsidR="00861AFA" w:rsidRPr="0046503F" w:rsidRDefault="00861AFA" w:rsidP="00B74705">
      <w:pPr>
        <w:pStyle w:val="List"/>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Ind w:w="-106" w:type="dxa"/>
        <w:tblLook w:val="0000"/>
      </w:tblPr>
      <w:tblGrid>
        <w:gridCol w:w="2497"/>
        <w:gridCol w:w="3868"/>
        <w:gridCol w:w="1872"/>
        <w:gridCol w:w="2184"/>
      </w:tblGrid>
      <w:tr w:rsidR="00861AFA" w:rsidRPr="00E460AF">
        <w:tc>
          <w:tcPr>
            <w:tcW w:w="119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861AFA" w:rsidRPr="00E460AF">
        <w:tc>
          <w:tcPr>
            <w:tcW w:w="119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32%, в том числе по видам:</w:t>
            </w:r>
          </w:p>
          <w:p w:rsidR="00861AFA" w:rsidRPr="00E460AF" w:rsidRDefault="00861AFA" w:rsidP="00B74705">
            <w:pPr>
              <w:rPr>
                <w:rFonts w:ascii="Times New Roman" w:hAnsi="Times New Roman" w:cs="Times New Roman"/>
              </w:rPr>
            </w:pPr>
            <w:r w:rsidRPr="00E460AF">
              <w:rPr>
                <w:rFonts w:ascii="Times New Roman" w:hAnsi="Times New Roman" w:cs="Times New Roman"/>
              </w:rPr>
              <w:t>детская спортивная школа – 20%;</w:t>
            </w:r>
          </w:p>
          <w:p w:rsidR="00861AFA" w:rsidRPr="00E460AF" w:rsidRDefault="00861AFA" w:rsidP="00B74705">
            <w:pPr>
              <w:rPr>
                <w:rFonts w:ascii="Times New Roman" w:hAnsi="Times New Roman" w:cs="Times New Roman"/>
              </w:rPr>
            </w:pPr>
            <w:r w:rsidRPr="00E460A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r>
      <w:tr w:rsidR="00861AFA" w:rsidRPr="00E460AF">
        <w:tc>
          <w:tcPr>
            <w:tcW w:w="119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rPr>
                <w:rFonts w:ascii="Times New Roman" w:hAnsi="Times New Roman" w:cs="Times New Roman"/>
                <w:spacing w:val="-8"/>
              </w:rPr>
            </w:pPr>
            <w:r w:rsidRPr="00E460AF">
              <w:rPr>
                <w:rFonts w:ascii="Times New Roman" w:hAnsi="Times New Roman" w:cs="Times New Roman"/>
                <w:spacing w:val="-8"/>
              </w:rPr>
              <w:t>Не менее 2 га, при устройстве автополигона не менее 3 га</w:t>
            </w:r>
          </w:p>
        </w:tc>
      </w:tr>
    </w:tbl>
    <w:p w:rsidR="00861AFA" w:rsidRPr="0046503F" w:rsidRDefault="00861AFA" w:rsidP="00B74705">
      <w:pPr>
        <w:pStyle w:val="BodyText"/>
        <w:spacing w:after="0"/>
      </w:pPr>
      <w:r w:rsidRPr="0046503F">
        <w:rPr>
          <w:sz w:val="20"/>
          <w:szCs w:val="20"/>
          <w:u w:val="single"/>
        </w:rPr>
        <w:t>Примечание:</w:t>
      </w:r>
      <w:r w:rsidRPr="0046503F">
        <w:rPr>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861AFA" w:rsidRDefault="00861AFA" w:rsidP="00B74705">
      <w:pPr>
        <w:pStyle w:val="List"/>
        <w:spacing w:after="0"/>
        <w:ind w:firstLine="567"/>
        <w:rPr>
          <w:rFonts w:ascii="Times New Roman" w:hAnsi="Times New Roman" w:cs="Times New Roman"/>
        </w:rPr>
      </w:pPr>
    </w:p>
    <w:p w:rsidR="00861AFA" w:rsidRPr="0046503F" w:rsidRDefault="00861AFA" w:rsidP="00B74705">
      <w:pPr>
        <w:pStyle w:val="List"/>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861AFA" w:rsidRPr="0046503F" w:rsidRDefault="00861AFA" w:rsidP="00B74705">
      <w:pPr>
        <w:pStyle w:val="ListBullet2"/>
        <w:numPr>
          <w:ilvl w:val="0"/>
          <w:numId w:val="0"/>
        </w:numPr>
        <w:ind w:firstLine="567"/>
      </w:pPr>
      <w:r>
        <w:t xml:space="preserve">- </w:t>
      </w:r>
      <w:r w:rsidRPr="0046503F">
        <w:t>зона многоквартирной и малоэтажной жилой застройки – 500 м;</w:t>
      </w:r>
    </w:p>
    <w:p w:rsidR="00861AFA" w:rsidRPr="0046503F" w:rsidRDefault="00861AFA" w:rsidP="00B74705">
      <w:pPr>
        <w:pStyle w:val="ListBullet2"/>
        <w:numPr>
          <w:ilvl w:val="0"/>
          <w:numId w:val="0"/>
        </w:numPr>
        <w:ind w:firstLine="567"/>
      </w:pPr>
      <w:r>
        <w:t xml:space="preserve">- </w:t>
      </w:r>
      <w:r w:rsidRPr="0046503F">
        <w:t>зона застройки объектами индивидуального жилищного строительства – 700 м.</w:t>
      </w:r>
    </w:p>
    <w:p w:rsidR="00861AFA" w:rsidRPr="0046503F" w:rsidRDefault="00861AFA" w:rsidP="00B74705">
      <w:pPr>
        <w:pStyle w:val="List"/>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861AFA" w:rsidRPr="0046503F" w:rsidRDefault="00861AFA" w:rsidP="00B74705">
      <w:pPr>
        <w:pStyle w:val="List"/>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1851"/>
        <w:gridCol w:w="1645"/>
        <w:gridCol w:w="2114"/>
        <w:gridCol w:w="2423"/>
      </w:tblGrid>
      <w:tr w:rsidR="00861AFA" w:rsidRPr="00E460AF">
        <w:tc>
          <w:tcPr>
            <w:tcW w:w="1181"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Учреждение</w:t>
            </w:r>
          </w:p>
        </w:tc>
        <w:tc>
          <w:tcPr>
            <w:tcW w:w="7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Норма обеспеченности</w:t>
            </w:r>
          </w:p>
        </w:tc>
        <w:tc>
          <w:tcPr>
            <w:tcW w:w="824"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Единица измерения</w:t>
            </w:r>
          </w:p>
        </w:tc>
        <w:tc>
          <w:tcPr>
            <w:tcW w:w="10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119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1181"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70-80</w:t>
            </w:r>
          </w:p>
        </w:tc>
        <w:tc>
          <w:tcPr>
            <w:tcW w:w="824" w:type="pct"/>
          </w:tcPr>
          <w:p w:rsidR="00861AFA" w:rsidRPr="00E460AF" w:rsidRDefault="00861AFA" w:rsidP="00B74705">
            <w:pPr>
              <w:rPr>
                <w:rFonts w:ascii="Times New Roman" w:hAnsi="Times New Roman" w:cs="Times New Roman"/>
              </w:rPr>
            </w:pPr>
            <w:r w:rsidRPr="00E460AF">
              <w:rPr>
                <w:rFonts w:ascii="Times New Roman" w:hAnsi="Times New Roman" w:cs="Times New Roman"/>
                <w:spacing w:val="-6"/>
              </w:rPr>
              <w:t>м</w:t>
            </w:r>
            <w:r w:rsidRPr="00E460AF">
              <w:rPr>
                <w:rFonts w:ascii="Times New Roman" w:hAnsi="Times New Roman" w:cs="Times New Roman"/>
                <w:spacing w:val="-6"/>
                <w:vertAlign w:val="superscript"/>
              </w:rPr>
              <w:t>2</w:t>
            </w:r>
            <w:r w:rsidRPr="00E460AF">
              <w:rPr>
                <w:rFonts w:ascii="Times New Roman" w:hAnsi="Times New Roman" w:cs="Times New Roman"/>
                <w:spacing w:val="-6"/>
              </w:rPr>
              <w:t xml:space="preserve"> </w:t>
            </w:r>
            <w:r w:rsidRPr="00E460AF">
              <w:rPr>
                <w:rFonts w:ascii="Times New Roman" w:hAnsi="Times New Roman" w:cs="Times New Roman"/>
              </w:rPr>
              <w:t>общей площади на 1 чел.</w:t>
            </w:r>
          </w:p>
        </w:tc>
        <w:tc>
          <w:tcPr>
            <w:tcW w:w="1049"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c>
          <w:tcPr>
            <w:tcW w:w="1198" w:type="pct"/>
            <w:vMerge w:val="restart"/>
          </w:tcPr>
          <w:p w:rsidR="00861AFA" w:rsidRPr="00E460AF" w:rsidRDefault="00861AFA" w:rsidP="00B74705">
            <w:pPr>
              <w:rPr>
                <w:rFonts w:ascii="Times New Roman" w:hAnsi="Times New Roman" w:cs="Times New Roman"/>
                <w:spacing w:val="-10"/>
              </w:rPr>
            </w:pPr>
            <w:r w:rsidRPr="00E460A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861AFA" w:rsidRPr="00E460AF">
        <w:tc>
          <w:tcPr>
            <w:tcW w:w="1181"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300</w:t>
            </w:r>
          </w:p>
        </w:tc>
        <w:tc>
          <w:tcPr>
            <w:tcW w:w="824" w:type="pct"/>
          </w:tcPr>
          <w:p w:rsidR="00861AFA" w:rsidRPr="00E460AF" w:rsidRDefault="00861AFA" w:rsidP="00B74705">
            <w:pPr>
              <w:rPr>
                <w:rFonts w:ascii="Times New Roman" w:hAnsi="Times New Roman" w:cs="Times New Roman"/>
                <w:spacing w:val="-6"/>
              </w:rPr>
            </w:pPr>
            <w:r w:rsidRPr="00E460AF">
              <w:rPr>
                <w:rFonts w:ascii="Times New Roman" w:hAnsi="Times New Roman" w:cs="Times New Roman"/>
                <w:spacing w:val="-6"/>
              </w:rPr>
              <w:t>м</w:t>
            </w:r>
            <w:r w:rsidRPr="00E460AF">
              <w:rPr>
                <w:rFonts w:ascii="Times New Roman" w:hAnsi="Times New Roman" w:cs="Times New Roman"/>
                <w:spacing w:val="-6"/>
                <w:vertAlign w:val="superscript"/>
              </w:rPr>
              <w:t>2</w:t>
            </w:r>
            <w:r w:rsidRPr="00E460AF">
              <w:rPr>
                <w:rFonts w:ascii="Times New Roman" w:hAnsi="Times New Roman" w:cs="Times New Roman"/>
                <w:spacing w:val="-6"/>
              </w:rPr>
              <w:t xml:space="preserve"> общей площади на 1000 чел.</w:t>
            </w:r>
          </w:p>
        </w:tc>
        <w:tc>
          <w:tcPr>
            <w:tcW w:w="10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 —</w:t>
            </w:r>
          </w:p>
        </w:tc>
        <w:tc>
          <w:tcPr>
            <w:tcW w:w="1198" w:type="pct"/>
            <w:vMerge/>
          </w:tcPr>
          <w:p w:rsidR="00861AFA" w:rsidRPr="00E460AF" w:rsidRDefault="00861AFA" w:rsidP="00B74705">
            <w:pPr>
              <w:jc w:val="both"/>
              <w:rPr>
                <w:rFonts w:ascii="Times New Roman" w:hAnsi="Times New Roman" w:cs="Times New Roman"/>
              </w:rPr>
            </w:pPr>
          </w:p>
        </w:tc>
      </w:tr>
      <w:tr w:rsidR="00861AFA" w:rsidRPr="00E460AF">
        <w:tc>
          <w:tcPr>
            <w:tcW w:w="1181"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Спортивные залы общего пользования</w:t>
            </w:r>
          </w:p>
        </w:tc>
        <w:tc>
          <w:tcPr>
            <w:tcW w:w="7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350</w:t>
            </w:r>
          </w:p>
        </w:tc>
        <w:tc>
          <w:tcPr>
            <w:tcW w:w="824" w:type="pct"/>
          </w:tcPr>
          <w:p w:rsidR="00861AFA" w:rsidRPr="00E460AF" w:rsidRDefault="00861AFA" w:rsidP="00B74705">
            <w:pPr>
              <w:rPr>
                <w:rFonts w:ascii="Times New Roman" w:hAnsi="Times New Roman" w:cs="Times New Roman"/>
              </w:rPr>
            </w:pPr>
            <w:r w:rsidRPr="00E460AF">
              <w:rPr>
                <w:rFonts w:ascii="Times New Roman" w:hAnsi="Times New Roman" w:cs="Times New Roman"/>
                <w:spacing w:val="-6"/>
              </w:rPr>
              <w:t>м</w:t>
            </w:r>
            <w:r w:rsidRPr="00E460AF">
              <w:rPr>
                <w:rFonts w:ascii="Times New Roman" w:hAnsi="Times New Roman" w:cs="Times New Roman"/>
                <w:spacing w:val="-6"/>
                <w:vertAlign w:val="superscript"/>
              </w:rPr>
              <w:t>2</w:t>
            </w:r>
            <w:r w:rsidRPr="00E460AF">
              <w:rPr>
                <w:rFonts w:ascii="Times New Roman" w:hAnsi="Times New Roman" w:cs="Times New Roman"/>
              </w:rPr>
              <w:t xml:space="preserve"> на 1000 чел.</w:t>
            </w:r>
          </w:p>
        </w:tc>
        <w:tc>
          <w:tcPr>
            <w:tcW w:w="10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 —</w:t>
            </w:r>
          </w:p>
        </w:tc>
        <w:tc>
          <w:tcPr>
            <w:tcW w:w="1198" w:type="pct"/>
            <w:vMerge/>
          </w:tcPr>
          <w:p w:rsidR="00861AFA" w:rsidRPr="00E460AF" w:rsidRDefault="00861AFA" w:rsidP="00B74705">
            <w:pPr>
              <w:jc w:val="both"/>
              <w:rPr>
                <w:rFonts w:ascii="Times New Roman" w:hAnsi="Times New Roman" w:cs="Times New Roman"/>
              </w:rPr>
            </w:pPr>
          </w:p>
        </w:tc>
      </w:tr>
      <w:tr w:rsidR="00861AFA" w:rsidRPr="00E460AF">
        <w:tc>
          <w:tcPr>
            <w:tcW w:w="1181"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Плоскостные сооружения</w:t>
            </w:r>
          </w:p>
        </w:tc>
        <w:tc>
          <w:tcPr>
            <w:tcW w:w="7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xml:space="preserve">1950 </w:t>
            </w:r>
          </w:p>
        </w:tc>
        <w:tc>
          <w:tcPr>
            <w:tcW w:w="824" w:type="pct"/>
          </w:tcPr>
          <w:p w:rsidR="00861AFA" w:rsidRPr="00E460AF" w:rsidRDefault="00861AFA" w:rsidP="00B74705">
            <w:pPr>
              <w:rPr>
                <w:rFonts w:ascii="Times New Roman" w:hAnsi="Times New Roman" w:cs="Times New Roman"/>
              </w:rPr>
            </w:pPr>
            <w:r w:rsidRPr="00E460AF">
              <w:rPr>
                <w:rFonts w:ascii="Times New Roman" w:hAnsi="Times New Roman" w:cs="Times New Roman"/>
                <w:spacing w:val="-6"/>
              </w:rPr>
              <w:t>м</w:t>
            </w:r>
            <w:r w:rsidRPr="00E460AF">
              <w:rPr>
                <w:rFonts w:ascii="Times New Roman" w:hAnsi="Times New Roman" w:cs="Times New Roman"/>
                <w:spacing w:val="-6"/>
                <w:vertAlign w:val="superscript"/>
              </w:rPr>
              <w:t>2</w:t>
            </w:r>
            <w:r w:rsidRPr="00E460AF">
              <w:rPr>
                <w:rFonts w:ascii="Times New Roman" w:hAnsi="Times New Roman" w:cs="Times New Roman"/>
              </w:rPr>
              <w:t xml:space="preserve"> </w:t>
            </w:r>
            <w:r w:rsidRPr="00E460AF">
              <w:rPr>
                <w:rFonts w:ascii="Times New Roman" w:hAnsi="Times New Roman" w:cs="Times New Roman"/>
                <w:spacing w:val="-6"/>
              </w:rPr>
              <w:t>на 1000 чел.</w:t>
            </w:r>
          </w:p>
        </w:tc>
        <w:tc>
          <w:tcPr>
            <w:tcW w:w="1049" w:type="pct"/>
          </w:tcPr>
          <w:p w:rsidR="00861AFA" w:rsidRPr="00E460AF" w:rsidRDefault="00861AFA" w:rsidP="00B74705">
            <w:pPr>
              <w:rPr>
                <w:rFonts w:ascii="Times New Roman" w:hAnsi="Times New Roman" w:cs="Times New Roman"/>
              </w:rPr>
            </w:pPr>
          </w:p>
        </w:tc>
        <w:tc>
          <w:tcPr>
            <w:tcW w:w="1198" w:type="pct"/>
            <w:vMerge/>
          </w:tcPr>
          <w:p w:rsidR="00861AFA" w:rsidRPr="00E460AF" w:rsidRDefault="00861AFA" w:rsidP="00B74705">
            <w:pPr>
              <w:jc w:val="both"/>
              <w:rPr>
                <w:rFonts w:ascii="Times New Roman" w:hAnsi="Times New Roman" w:cs="Times New Roman"/>
              </w:rPr>
            </w:pPr>
          </w:p>
        </w:tc>
      </w:tr>
      <w:tr w:rsidR="00861AFA" w:rsidRPr="00E460AF">
        <w:tc>
          <w:tcPr>
            <w:tcW w:w="1181"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Крытые бассейны общего пользования</w:t>
            </w:r>
          </w:p>
        </w:tc>
        <w:tc>
          <w:tcPr>
            <w:tcW w:w="7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20-25</w:t>
            </w:r>
          </w:p>
        </w:tc>
        <w:tc>
          <w:tcPr>
            <w:tcW w:w="824" w:type="pct"/>
          </w:tcPr>
          <w:p w:rsidR="00861AFA" w:rsidRPr="00E460AF" w:rsidRDefault="00861AFA" w:rsidP="00B74705">
            <w:pPr>
              <w:rPr>
                <w:rFonts w:ascii="Times New Roman" w:hAnsi="Times New Roman" w:cs="Times New Roman"/>
              </w:rPr>
            </w:pPr>
            <w:r w:rsidRPr="00E460AF">
              <w:rPr>
                <w:rFonts w:ascii="Times New Roman" w:hAnsi="Times New Roman" w:cs="Times New Roman"/>
                <w:spacing w:val="-6"/>
              </w:rPr>
              <w:t>м</w:t>
            </w:r>
            <w:r w:rsidRPr="00E460AF">
              <w:rPr>
                <w:rFonts w:ascii="Times New Roman" w:hAnsi="Times New Roman" w:cs="Times New Roman"/>
                <w:spacing w:val="-6"/>
                <w:vertAlign w:val="superscript"/>
              </w:rPr>
              <w:t>2</w:t>
            </w:r>
            <w:r w:rsidRPr="00E460AF">
              <w:rPr>
                <w:rFonts w:ascii="Times New Roman" w:hAnsi="Times New Roman" w:cs="Times New Roman"/>
              </w:rPr>
              <w:t xml:space="preserve"> зеркала воды на 1000 чел.</w:t>
            </w:r>
          </w:p>
        </w:tc>
        <w:tc>
          <w:tcPr>
            <w:tcW w:w="104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c>
          <w:tcPr>
            <w:tcW w:w="1198" w:type="pct"/>
            <w:vMerge/>
          </w:tcPr>
          <w:p w:rsidR="00861AFA" w:rsidRPr="00E460AF" w:rsidRDefault="00861AFA" w:rsidP="00B74705">
            <w:pPr>
              <w:jc w:val="both"/>
              <w:rPr>
                <w:rFonts w:ascii="Times New Roman" w:hAnsi="Times New Roman" w:cs="Times New Roman"/>
              </w:rPr>
            </w:pPr>
          </w:p>
        </w:tc>
      </w:tr>
    </w:tbl>
    <w:p w:rsidR="00861AFA" w:rsidRDefault="00861AFA" w:rsidP="00B74705">
      <w:pPr>
        <w:pStyle w:val="BodyText"/>
        <w:spacing w:after="0"/>
        <w:rPr>
          <w:rFonts w:cs="Arial"/>
          <w:sz w:val="20"/>
          <w:szCs w:val="20"/>
        </w:rPr>
      </w:pPr>
      <w:r w:rsidRPr="0046503F">
        <w:rPr>
          <w:sz w:val="20"/>
          <w:szCs w:val="20"/>
          <w:u w:val="single"/>
        </w:rPr>
        <w:t>Примечание</w:t>
      </w:r>
      <w:r w:rsidRPr="0046503F">
        <w:rPr>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861AFA" w:rsidRPr="0046503F" w:rsidRDefault="00861AFA" w:rsidP="00B74705">
      <w:pPr>
        <w:pStyle w:val="BodyText"/>
        <w:spacing w:after="0"/>
        <w:rPr>
          <w:rFonts w:cs="Arial"/>
          <w:sz w:val="20"/>
          <w:szCs w:val="20"/>
        </w:rPr>
      </w:pPr>
    </w:p>
    <w:p w:rsidR="00861AFA" w:rsidRPr="0046503F" w:rsidRDefault="00861AFA" w:rsidP="00B74705">
      <w:pPr>
        <w:pStyle w:val="List"/>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861AFA" w:rsidRPr="0046503F" w:rsidRDefault="00861AFA" w:rsidP="00B74705">
      <w:pPr>
        <w:pStyle w:val="ListBullet2"/>
        <w:numPr>
          <w:ilvl w:val="0"/>
          <w:numId w:val="0"/>
        </w:numPr>
        <w:ind w:left="567"/>
      </w:pPr>
      <w:r>
        <w:t xml:space="preserve">- </w:t>
      </w:r>
      <w:r w:rsidRPr="0046503F">
        <w:t>зона многоквартирной и малоэтажной жилой застройки – 500 м;</w:t>
      </w:r>
    </w:p>
    <w:p w:rsidR="00861AFA" w:rsidRPr="0046503F" w:rsidRDefault="00861AFA" w:rsidP="00B74705">
      <w:pPr>
        <w:pStyle w:val="ListBullet2"/>
        <w:numPr>
          <w:ilvl w:val="0"/>
          <w:numId w:val="0"/>
        </w:numPr>
        <w:ind w:firstLine="567"/>
      </w:pPr>
      <w:r>
        <w:t xml:space="preserve">- </w:t>
      </w:r>
      <w:r w:rsidRPr="0046503F">
        <w:t>зона застройки объектами индивидуального жилищного строительства – 700 м.</w:t>
      </w:r>
    </w:p>
    <w:p w:rsidR="00861AFA" w:rsidRPr="0046503F" w:rsidRDefault="00861AFA" w:rsidP="00B74705">
      <w:pPr>
        <w:pStyle w:val="List"/>
        <w:spacing w:after="0"/>
        <w:rPr>
          <w:rFonts w:ascii="Times New Roman" w:hAnsi="Times New Roman" w:cs="Times New Roman"/>
        </w:rPr>
      </w:pPr>
    </w:p>
    <w:p w:rsidR="00861AFA" w:rsidRPr="0046503F" w:rsidRDefault="00861AFA" w:rsidP="00B74705">
      <w:pPr>
        <w:pStyle w:val="List"/>
        <w:spacing w:after="0"/>
        <w:ind w:firstLine="567"/>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861AFA" w:rsidRPr="0046503F" w:rsidRDefault="00861AFA" w:rsidP="00B74705">
      <w:pPr>
        <w:pStyle w:val="List"/>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861AFA" w:rsidRPr="0046503F" w:rsidRDefault="00861AFA" w:rsidP="00B74705">
      <w:pPr>
        <w:pStyle w:val="List"/>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2184"/>
        <w:gridCol w:w="1717"/>
        <w:gridCol w:w="2341"/>
        <w:gridCol w:w="1874"/>
      </w:tblGrid>
      <w:tr w:rsidR="00861AFA" w:rsidRPr="00E460AF">
        <w:tc>
          <w:tcPr>
            <w:tcW w:w="1106"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Учреждение</w:t>
            </w:r>
          </w:p>
        </w:tc>
        <w:tc>
          <w:tcPr>
            <w:tcW w:w="104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Размер населенного пункта</w:t>
            </w:r>
          </w:p>
        </w:tc>
        <w:tc>
          <w:tcPr>
            <w:tcW w:w="824"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Единица измерения</w:t>
            </w:r>
          </w:p>
        </w:tc>
        <w:tc>
          <w:tcPr>
            <w:tcW w:w="112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Норма обеспеченности</w:t>
            </w:r>
          </w:p>
        </w:tc>
        <w:tc>
          <w:tcPr>
            <w:tcW w:w="899"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1106" w:type="pct"/>
            <w:vAlign w:val="center"/>
          </w:tcPr>
          <w:p w:rsidR="00861AFA" w:rsidRPr="00E460AF" w:rsidRDefault="00861AFA" w:rsidP="00B74705">
            <w:pPr>
              <w:snapToGrid w:val="0"/>
              <w:rPr>
                <w:rFonts w:ascii="Times New Roman" w:hAnsi="Times New Roman" w:cs="Times New Roman"/>
                <w:spacing w:val="-10"/>
              </w:rPr>
            </w:pPr>
            <w:r w:rsidRPr="00E460A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861AFA" w:rsidRPr="00E460AF" w:rsidRDefault="00861AFA" w:rsidP="00B74705">
            <w:pPr>
              <w:snapToGrid w:val="0"/>
              <w:jc w:val="center"/>
              <w:rPr>
                <w:rFonts w:ascii="Times New Roman" w:hAnsi="Times New Roman" w:cs="Times New Roman"/>
              </w:rPr>
            </w:pPr>
          </w:p>
        </w:tc>
        <w:tc>
          <w:tcPr>
            <w:tcW w:w="824" w:type="pct"/>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w:t>
            </w:r>
            <w:r w:rsidRPr="00E460AF">
              <w:rPr>
                <w:rFonts w:ascii="Times New Roman" w:hAnsi="Times New Roman" w:cs="Times New Roman"/>
                <w:vertAlign w:val="superscript"/>
              </w:rPr>
              <w:t>2</w:t>
            </w:r>
            <w:r w:rsidRPr="00E460AF">
              <w:rPr>
                <w:rFonts w:ascii="Times New Roman" w:hAnsi="Times New Roman" w:cs="Times New Roman"/>
              </w:rPr>
              <w:t xml:space="preserve"> площади пола на 1000 чел.</w:t>
            </w:r>
          </w:p>
        </w:tc>
        <w:tc>
          <w:tcPr>
            <w:tcW w:w="1123" w:type="pct"/>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50-60</w:t>
            </w:r>
          </w:p>
        </w:tc>
        <w:tc>
          <w:tcPr>
            <w:tcW w:w="899" w:type="pct"/>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Возможна организация на базе школы</w:t>
            </w:r>
          </w:p>
        </w:tc>
      </w:tr>
      <w:tr w:rsidR="00861AFA" w:rsidRPr="00E460AF">
        <w:trPr>
          <w:trHeight w:val="161"/>
        </w:trPr>
        <w:tc>
          <w:tcPr>
            <w:tcW w:w="1106" w:type="pct"/>
            <w:vMerge w:val="restar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Клубы, дома культуры</w:t>
            </w:r>
          </w:p>
        </w:tc>
        <w:tc>
          <w:tcPr>
            <w:tcW w:w="104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до 0,5 тыс. чел.</w:t>
            </w:r>
          </w:p>
        </w:tc>
        <w:tc>
          <w:tcPr>
            <w:tcW w:w="824" w:type="pct"/>
            <w:vMerge w:val="restar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посет. мест на</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xml:space="preserve"> 1 тыс. чел.</w:t>
            </w:r>
          </w:p>
        </w:tc>
        <w:tc>
          <w:tcPr>
            <w:tcW w:w="112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200</w:t>
            </w:r>
          </w:p>
        </w:tc>
        <w:tc>
          <w:tcPr>
            <w:tcW w:w="899" w:type="pct"/>
            <w:vMerge w:val="restart"/>
          </w:tcPr>
          <w:p w:rsidR="00861AFA" w:rsidRPr="00E460AF" w:rsidRDefault="00861AFA" w:rsidP="00B74705">
            <w:pPr>
              <w:jc w:val="center"/>
              <w:rPr>
                <w:rFonts w:ascii="Times New Roman" w:hAnsi="Times New Roman" w:cs="Times New Roman"/>
              </w:rPr>
            </w:pPr>
          </w:p>
        </w:tc>
      </w:tr>
      <w:tr w:rsidR="00861AFA" w:rsidRPr="00E460AF">
        <w:tc>
          <w:tcPr>
            <w:tcW w:w="1106" w:type="pct"/>
            <w:vMerge/>
          </w:tcPr>
          <w:p w:rsidR="00861AFA" w:rsidRPr="00E460AF" w:rsidRDefault="00861AFA" w:rsidP="00B74705">
            <w:pPr>
              <w:rPr>
                <w:rFonts w:ascii="Times New Roman" w:hAnsi="Times New Roman" w:cs="Times New Roman"/>
              </w:rPr>
            </w:pPr>
          </w:p>
        </w:tc>
        <w:tc>
          <w:tcPr>
            <w:tcW w:w="104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от 0,5 до 1,0 тыс.чел.</w:t>
            </w:r>
          </w:p>
        </w:tc>
        <w:tc>
          <w:tcPr>
            <w:tcW w:w="824" w:type="pct"/>
            <w:vMerge/>
            <w:vAlign w:val="center"/>
          </w:tcPr>
          <w:p w:rsidR="00861AFA" w:rsidRPr="00E460AF" w:rsidRDefault="00861AFA" w:rsidP="00B74705">
            <w:pPr>
              <w:jc w:val="center"/>
              <w:rPr>
                <w:rFonts w:ascii="Times New Roman" w:hAnsi="Times New Roman" w:cs="Times New Roman"/>
              </w:rPr>
            </w:pPr>
          </w:p>
        </w:tc>
        <w:tc>
          <w:tcPr>
            <w:tcW w:w="112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175</w:t>
            </w:r>
          </w:p>
        </w:tc>
        <w:tc>
          <w:tcPr>
            <w:tcW w:w="899" w:type="pct"/>
            <w:vMerge/>
          </w:tcPr>
          <w:p w:rsidR="00861AFA" w:rsidRPr="00E460AF" w:rsidRDefault="00861AFA" w:rsidP="00B74705">
            <w:pPr>
              <w:jc w:val="center"/>
              <w:rPr>
                <w:rFonts w:ascii="Times New Roman" w:hAnsi="Times New Roman" w:cs="Times New Roman"/>
              </w:rPr>
            </w:pPr>
          </w:p>
        </w:tc>
      </w:tr>
      <w:tr w:rsidR="00861AFA" w:rsidRPr="00E460AF">
        <w:tc>
          <w:tcPr>
            <w:tcW w:w="1106" w:type="pct"/>
            <w:vMerge/>
          </w:tcPr>
          <w:p w:rsidR="00861AFA" w:rsidRPr="00E460AF" w:rsidRDefault="00861AFA" w:rsidP="00B74705">
            <w:pPr>
              <w:rPr>
                <w:rFonts w:ascii="Times New Roman" w:hAnsi="Times New Roman" w:cs="Times New Roman"/>
              </w:rPr>
            </w:pPr>
          </w:p>
        </w:tc>
        <w:tc>
          <w:tcPr>
            <w:tcW w:w="104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от 1,0 до 2,0 тыс.чел.</w:t>
            </w:r>
          </w:p>
        </w:tc>
        <w:tc>
          <w:tcPr>
            <w:tcW w:w="824" w:type="pct"/>
            <w:vMerge/>
            <w:vAlign w:val="center"/>
          </w:tcPr>
          <w:p w:rsidR="00861AFA" w:rsidRPr="00E460AF" w:rsidRDefault="00861AFA" w:rsidP="00B74705">
            <w:pPr>
              <w:jc w:val="center"/>
              <w:rPr>
                <w:rFonts w:ascii="Times New Roman" w:hAnsi="Times New Roman" w:cs="Times New Roman"/>
              </w:rPr>
            </w:pPr>
          </w:p>
        </w:tc>
        <w:tc>
          <w:tcPr>
            <w:tcW w:w="112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150</w:t>
            </w:r>
          </w:p>
        </w:tc>
        <w:tc>
          <w:tcPr>
            <w:tcW w:w="899" w:type="pct"/>
            <w:vMerge/>
          </w:tcPr>
          <w:p w:rsidR="00861AFA" w:rsidRPr="00E460AF" w:rsidRDefault="00861AFA" w:rsidP="00B74705">
            <w:pPr>
              <w:jc w:val="center"/>
              <w:rPr>
                <w:rFonts w:ascii="Times New Roman" w:hAnsi="Times New Roman" w:cs="Times New Roman"/>
              </w:rPr>
            </w:pPr>
          </w:p>
        </w:tc>
      </w:tr>
      <w:tr w:rsidR="00861AFA" w:rsidRPr="00E460AF">
        <w:trPr>
          <w:trHeight w:val="177"/>
        </w:trPr>
        <w:tc>
          <w:tcPr>
            <w:tcW w:w="1106" w:type="pct"/>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Дискотеки</w:t>
            </w:r>
          </w:p>
        </w:tc>
        <w:tc>
          <w:tcPr>
            <w:tcW w:w="1048" w:type="pct"/>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св. 1 тыс.чел.</w:t>
            </w:r>
          </w:p>
        </w:tc>
        <w:tc>
          <w:tcPr>
            <w:tcW w:w="824" w:type="pct"/>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мест на 1000 чел.</w:t>
            </w:r>
          </w:p>
        </w:tc>
        <w:tc>
          <w:tcPr>
            <w:tcW w:w="1123" w:type="pct"/>
            <w:vAlign w:val="center"/>
          </w:tcPr>
          <w:p w:rsidR="00861AFA" w:rsidRPr="00E460AF" w:rsidRDefault="00861AFA" w:rsidP="00B74705">
            <w:pPr>
              <w:snapToGrid w:val="0"/>
              <w:jc w:val="center"/>
              <w:rPr>
                <w:rFonts w:ascii="Times New Roman" w:hAnsi="Times New Roman" w:cs="Times New Roman"/>
                <w:color w:val="FF0000"/>
              </w:rPr>
            </w:pPr>
            <w:r w:rsidRPr="00E460AF">
              <w:rPr>
                <w:rFonts w:ascii="Times New Roman" w:hAnsi="Times New Roman" w:cs="Times New Roman"/>
              </w:rPr>
              <w:t xml:space="preserve">6 </w:t>
            </w:r>
          </w:p>
        </w:tc>
        <w:tc>
          <w:tcPr>
            <w:tcW w:w="899" w:type="pct"/>
          </w:tcPr>
          <w:p w:rsidR="00861AFA" w:rsidRPr="00E460AF" w:rsidRDefault="00861AFA" w:rsidP="00B74705">
            <w:pPr>
              <w:snapToGrid w:val="0"/>
              <w:rPr>
                <w:rFonts w:ascii="Times New Roman" w:hAnsi="Times New Roman" w:cs="Times New Roman"/>
                <w:color w:val="FF0000"/>
              </w:rPr>
            </w:pPr>
          </w:p>
        </w:tc>
      </w:tr>
      <w:tr w:rsidR="00861AFA" w:rsidRPr="00E460AF">
        <w:trPr>
          <w:trHeight w:val="568"/>
        </w:trPr>
        <w:tc>
          <w:tcPr>
            <w:tcW w:w="1106" w:type="pct"/>
            <w:vMerge w:val="restart"/>
          </w:tcPr>
          <w:p w:rsidR="00861AFA" w:rsidRPr="00E460AF" w:rsidRDefault="00861AFA" w:rsidP="00B74705">
            <w:pPr>
              <w:rPr>
                <w:rFonts w:ascii="Times New Roman" w:hAnsi="Times New Roman" w:cs="Times New Roman"/>
              </w:rPr>
            </w:pPr>
            <w:r w:rsidRPr="00E460AF">
              <w:rPr>
                <w:rFonts w:ascii="Times New Roman" w:hAnsi="Times New Roman" w:cs="Times New Roman"/>
              </w:rPr>
              <w:t>Сельские массовые библиотеки (из расчета 30-мин. доступности)</w:t>
            </w:r>
          </w:p>
        </w:tc>
        <w:tc>
          <w:tcPr>
            <w:tcW w:w="104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до 1,0 тыс.чел.</w:t>
            </w:r>
          </w:p>
        </w:tc>
        <w:tc>
          <w:tcPr>
            <w:tcW w:w="824" w:type="pct"/>
            <w:vMerge w:val="restart"/>
            <w:vAlign w:val="center"/>
          </w:tcPr>
          <w:p w:rsidR="00861AFA" w:rsidRPr="00E460AF" w:rsidRDefault="00861AFA" w:rsidP="00B74705">
            <w:pPr>
              <w:rPr>
                <w:rFonts w:ascii="Times New Roman" w:hAnsi="Times New Roman" w:cs="Times New Roman"/>
                <w:spacing w:val="-6"/>
              </w:rPr>
            </w:pPr>
            <w:r w:rsidRPr="00E460AF">
              <w:rPr>
                <w:rFonts w:ascii="Times New Roman" w:hAnsi="Times New Roman" w:cs="Times New Roman"/>
                <w:spacing w:val="-6"/>
              </w:rPr>
              <w:t>кол. объектов. или</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spacing w:val="-6"/>
              </w:rPr>
              <w:t>кол. ед. хранения/кол. читательских мест на 1 тыс. чел.</w:t>
            </w:r>
          </w:p>
        </w:tc>
        <w:tc>
          <w:tcPr>
            <w:tcW w:w="112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xml:space="preserve">1 </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6000-7500/5-6</w:t>
            </w:r>
          </w:p>
        </w:tc>
        <w:tc>
          <w:tcPr>
            <w:tcW w:w="899" w:type="pct"/>
            <w:vMerge w:val="restart"/>
          </w:tcPr>
          <w:p w:rsidR="00861AFA" w:rsidRPr="00E460AF" w:rsidRDefault="00861AFA" w:rsidP="00B74705">
            <w:pPr>
              <w:rPr>
                <w:rFonts w:ascii="Times New Roman" w:hAnsi="Times New Roman" w:cs="Times New Roman"/>
              </w:rPr>
            </w:pPr>
            <w:r w:rsidRPr="00E460A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861AFA" w:rsidRPr="00E460AF">
        <w:trPr>
          <w:trHeight w:val="770"/>
        </w:trPr>
        <w:tc>
          <w:tcPr>
            <w:tcW w:w="1106" w:type="pct"/>
            <w:vMerge/>
          </w:tcPr>
          <w:p w:rsidR="00861AFA" w:rsidRPr="00E460AF" w:rsidRDefault="00861AFA" w:rsidP="00B74705">
            <w:pPr>
              <w:rPr>
                <w:rFonts w:ascii="Times New Roman" w:hAnsi="Times New Roman" w:cs="Times New Roman"/>
              </w:rPr>
            </w:pPr>
          </w:p>
        </w:tc>
        <w:tc>
          <w:tcPr>
            <w:tcW w:w="104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более 1,0 тыс.чел.</w:t>
            </w:r>
          </w:p>
        </w:tc>
        <w:tc>
          <w:tcPr>
            <w:tcW w:w="824" w:type="pct"/>
            <w:vMerge/>
            <w:vAlign w:val="center"/>
          </w:tcPr>
          <w:p w:rsidR="00861AFA" w:rsidRPr="00E460AF" w:rsidRDefault="00861AFA" w:rsidP="00B74705">
            <w:pPr>
              <w:jc w:val="center"/>
              <w:rPr>
                <w:rFonts w:ascii="Times New Roman" w:hAnsi="Times New Roman" w:cs="Times New Roman"/>
              </w:rPr>
            </w:pPr>
          </w:p>
        </w:tc>
        <w:tc>
          <w:tcPr>
            <w:tcW w:w="112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 на 1 тыс. чел. 5000-6000/4-5</w:t>
            </w:r>
          </w:p>
        </w:tc>
        <w:tc>
          <w:tcPr>
            <w:tcW w:w="899" w:type="pct"/>
            <w:vMerge/>
          </w:tcPr>
          <w:p w:rsidR="00861AFA" w:rsidRPr="00E460AF" w:rsidRDefault="00861AFA" w:rsidP="00B74705">
            <w:pPr>
              <w:jc w:val="center"/>
              <w:rPr>
                <w:rFonts w:ascii="Times New Roman" w:hAnsi="Times New Roman" w:cs="Times New Roman"/>
              </w:rPr>
            </w:pPr>
          </w:p>
        </w:tc>
      </w:tr>
    </w:tbl>
    <w:p w:rsidR="00861AFA" w:rsidRPr="00FA2C1D" w:rsidRDefault="00861AFA" w:rsidP="00B74705">
      <w:pPr>
        <w:pStyle w:val="Caption"/>
        <w:rPr>
          <w:b w:val="0"/>
          <w:bCs w:val="0"/>
        </w:rPr>
      </w:pPr>
      <w:r w:rsidRPr="00FA2C1D">
        <w:rPr>
          <w:b w:val="0"/>
          <w:bCs w:val="0"/>
          <w:u w:val="single"/>
        </w:rPr>
        <w:t>Примечания</w:t>
      </w:r>
      <w:r w:rsidRPr="00FA2C1D">
        <w:rPr>
          <w:b w:val="0"/>
          <w:bCs w:val="0"/>
        </w:rPr>
        <w:t xml:space="preserve">:  </w:t>
      </w:r>
    </w:p>
    <w:p w:rsidR="00861AFA" w:rsidRPr="00FA2C1D" w:rsidRDefault="00861AFA" w:rsidP="00B74705">
      <w:pPr>
        <w:pStyle w:val="Caption"/>
        <w:rPr>
          <w:b w:val="0"/>
          <w:bCs w:val="0"/>
        </w:rPr>
      </w:pPr>
      <w:r w:rsidRPr="00FA2C1D">
        <w:rPr>
          <w:b w:val="0"/>
          <w:bCs w:val="0"/>
        </w:rPr>
        <w:t>1. Приведенные нормы не распространяются на специализированные библиотеки.</w:t>
      </w:r>
    </w:p>
    <w:p w:rsidR="00861AFA" w:rsidRPr="0046503F" w:rsidRDefault="00861AFA" w:rsidP="00B74705">
      <w:pPr>
        <w:pStyle w:val="List2"/>
        <w:ind w:left="0" w:firstLine="0"/>
        <w:rPr>
          <w:rFonts w:ascii="Times New Roman" w:hAnsi="Times New Roman" w:cs="Times New Roman"/>
        </w:rPr>
      </w:pPr>
      <w:r w:rsidRPr="00FA2C1D">
        <w:rPr>
          <w:rFonts w:ascii="Times New Roman" w:hAnsi="Times New Roman" w:cs="Times New Roman"/>
          <w:sz w:val="20"/>
          <w:szCs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861AFA" w:rsidRDefault="00861AFA" w:rsidP="00B74705">
      <w:pPr>
        <w:pStyle w:val="List"/>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861AFA" w:rsidRPr="0046503F" w:rsidRDefault="00861AFA" w:rsidP="00B74705">
      <w:pPr>
        <w:pStyle w:val="List"/>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Ind w:w="-106" w:type="dxa"/>
        <w:tblLook w:val="0000"/>
      </w:tblPr>
      <w:tblGrid>
        <w:gridCol w:w="2172"/>
        <w:gridCol w:w="1962"/>
        <w:gridCol w:w="1618"/>
        <w:gridCol w:w="2572"/>
        <w:gridCol w:w="2097"/>
      </w:tblGrid>
      <w:tr w:rsidR="00861AFA" w:rsidRPr="00E460AF">
        <w:tc>
          <w:tcPr>
            <w:tcW w:w="88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88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На одно койко-место при вместимости учреждений:</w:t>
            </w:r>
          </w:p>
          <w:p w:rsidR="00861AFA" w:rsidRPr="00E460AF" w:rsidRDefault="00861AFA" w:rsidP="00B74705">
            <w:pPr>
              <w:rPr>
                <w:rFonts w:ascii="Times New Roman" w:hAnsi="Times New Roman" w:cs="Times New Roman"/>
              </w:rPr>
            </w:pPr>
            <w:r w:rsidRPr="00E460AF">
              <w:rPr>
                <w:rFonts w:ascii="Times New Roman" w:hAnsi="Times New Roman" w:cs="Times New Roman"/>
              </w:rPr>
              <w:t>до 50 коек – 150 м2;</w:t>
            </w:r>
          </w:p>
          <w:p w:rsidR="00861AFA" w:rsidRPr="00E460AF" w:rsidRDefault="00861AFA" w:rsidP="00B74705">
            <w:pPr>
              <w:rPr>
                <w:rFonts w:ascii="Times New Roman" w:hAnsi="Times New Roman" w:cs="Times New Roman"/>
              </w:rPr>
            </w:pPr>
            <w:r w:rsidRPr="00E460AF">
              <w:rPr>
                <w:rFonts w:ascii="Times New Roman" w:hAnsi="Times New Roman" w:cs="Times New Roman"/>
              </w:rPr>
              <w:t>50-100 коек – 150-100 м2;</w:t>
            </w:r>
          </w:p>
          <w:p w:rsidR="00861AFA" w:rsidRPr="00E460AF" w:rsidRDefault="00861AFA" w:rsidP="00B74705">
            <w:pPr>
              <w:rPr>
                <w:rFonts w:ascii="Times New Roman" w:hAnsi="Times New Roman" w:cs="Times New Roman"/>
                <w:spacing w:val="-2"/>
              </w:rPr>
            </w:pPr>
            <w:r w:rsidRPr="00E460AF">
              <w:rPr>
                <w:rFonts w:ascii="Times New Roman" w:hAnsi="Times New Roman" w:cs="Times New Roman"/>
                <w:spacing w:val="-2"/>
              </w:rPr>
              <w:t>100-200 коек – 100-80 м2;</w:t>
            </w:r>
          </w:p>
          <w:p w:rsidR="00861AFA" w:rsidRPr="00E460AF" w:rsidRDefault="00861AFA" w:rsidP="00B74705">
            <w:pPr>
              <w:rPr>
                <w:rFonts w:ascii="Times New Roman" w:hAnsi="Times New Roman" w:cs="Times New Roman"/>
                <w:spacing w:val="-2"/>
              </w:rPr>
            </w:pPr>
            <w:r w:rsidRPr="00E460AF">
              <w:rPr>
                <w:rFonts w:ascii="Times New Roman" w:hAnsi="Times New Roman" w:cs="Times New Roman"/>
                <w:spacing w:val="-2"/>
              </w:rPr>
              <w:t>200-400 коек – 80-75 м2;</w:t>
            </w:r>
          </w:p>
          <w:p w:rsidR="00861AFA" w:rsidRPr="00E460AF" w:rsidRDefault="00861AFA" w:rsidP="00B74705">
            <w:pPr>
              <w:rPr>
                <w:rFonts w:ascii="Times New Roman" w:hAnsi="Times New Roman" w:cs="Times New Roman"/>
              </w:rPr>
            </w:pPr>
            <w:r w:rsidRPr="00E460AF">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spacing w:val="-6"/>
              </w:rPr>
            </w:pPr>
            <w:r w:rsidRPr="00E460A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861AFA" w:rsidRPr="00E460AF" w:rsidRDefault="00861AFA" w:rsidP="00B74705">
            <w:pPr>
              <w:rPr>
                <w:rFonts w:ascii="Times New Roman" w:hAnsi="Times New Roman" w:cs="Times New Roman"/>
              </w:rPr>
            </w:pPr>
            <w:r w:rsidRPr="00E460AF">
              <w:rPr>
                <w:rFonts w:ascii="Times New Roman" w:hAnsi="Times New Roman" w:cs="Times New Roman"/>
                <w:spacing w:val="-6"/>
              </w:rPr>
              <w:t>Площадь зеленых насаждений должна составлять не менее 60% общей площади участка.</w:t>
            </w:r>
          </w:p>
        </w:tc>
      </w:tr>
      <w:tr w:rsidR="00861AFA" w:rsidRPr="00E460AF">
        <w:tc>
          <w:tcPr>
            <w:tcW w:w="88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861AFA" w:rsidRPr="00E460AF">
        <w:tc>
          <w:tcPr>
            <w:tcW w:w="88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пределах зоны 15-ти минутной доступности на спец. автомашине.</w:t>
            </w:r>
          </w:p>
        </w:tc>
      </w:tr>
      <w:tr w:rsidR="00861AFA" w:rsidRPr="00E460AF">
        <w:tc>
          <w:tcPr>
            <w:tcW w:w="88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пределах зоны 30-минутной доступности на спец. автомобиле</w:t>
            </w:r>
          </w:p>
        </w:tc>
      </w:tr>
      <w:tr w:rsidR="00861AFA" w:rsidRPr="00E460AF">
        <w:tc>
          <w:tcPr>
            <w:tcW w:w="883" w:type="pct"/>
            <w:tcBorders>
              <w:top w:val="single" w:sz="4" w:space="0" w:color="000000"/>
              <w:left w:val="single" w:sz="4" w:space="0" w:color="000000"/>
              <w:bottom w:val="single" w:sz="4" w:space="0" w:color="000000"/>
            </w:tcBorders>
          </w:tcPr>
          <w:p w:rsidR="00861AFA" w:rsidRPr="00E460AF" w:rsidRDefault="00861AFA" w:rsidP="00B74705">
            <w:pPr>
              <w:snapToGrid w:val="0"/>
              <w:ind w:right="-53"/>
              <w:rPr>
                <w:rFonts w:ascii="Times New Roman" w:hAnsi="Times New Roman" w:cs="Times New Roman"/>
                <w:spacing w:val="-8"/>
              </w:rPr>
            </w:pPr>
            <w:r w:rsidRPr="00E460A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p>
        </w:tc>
      </w:tr>
      <w:tr w:rsidR="00861AFA" w:rsidRPr="00E460AF">
        <w:tc>
          <w:tcPr>
            <w:tcW w:w="88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lang w:val="en-US"/>
              </w:rPr>
              <w:t>I</w:t>
            </w:r>
            <w:r w:rsidRPr="00E460AF">
              <w:rPr>
                <w:rFonts w:ascii="Times New Roman" w:hAnsi="Times New Roman" w:cs="Times New Roman"/>
              </w:rPr>
              <w:t>-</w:t>
            </w:r>
            <w:r w:rsidRPr="00E460AF">
              <w:rPr>
                <w:rFonts w:ascii="Times New Roman" w:hAnsi="Times New Roman" w:cs="Times New Roman"/>
                <w:lang w:val="en-US"/>
              </w:rPr>
              <w:t>II</w:t>
            </w:r>
            <w:r w:rsidRPr="00E460AF">
              <w:rPr>
                <w:rFonts w:ascii="Times New Roman" w:hAnsi="Times New Roman" w:cs="Times New Roman"/>
              </w:rPr>
              <w:t xml:space="preserve"> группа - 0,3 га;</w:t>
            </w:r>
          </w:p>
          <w:p w:rsidR="00861AFA" w:rsidRPr="00E460AF" w:rsidRDefault="00861AFA" w:rsidP="00B74705">
            <w:pPr>
              <w:rPr>
                <w:rFonts w:ascii="Times New Roman" w:hAnsi="Times New Roman" w:cs="Times New Roman"/>
              </w:rPr>
            </w:pPr>
            <w:r w:rsidRPr="00E460AF">
              <w:rPr>
                <w:rFonts w:ascii="Times New Roman" w:hAnsi="Times New Roman" w:cs="Times New Roman"/>
                <w:lang w:val="en-US"/>
              </w:rPr>
              <w:t>III</w:t>
            </w:r>
            <w:r w:rsidRPr="00E460AF">
              <w:rPr>
                <w:rFonts w:ascii="Times New Roman" w:hAnsi="Times New Roman" w:cs="Times New Roman"/>
              </w:rPr>
              <w:t>–</w:t>
            </w:r>
            <w:r w:rsidRPr="00E460AF">
              <w:rPr>
                <w:rFonts w:ascii="Times New Roman" w:hAnsi="Times New Roman" w:cs="Times New Roman"/>
                <w:lang w:val="en-US"/>
              </w:rPr>
              <w:t>V</w:t>
            </w:r>
            <w:r w:rsidRPr="00E460AF">
              <w:rPr>
                <w:rFonts w:ascii="Times New Roman" w:hAnsi="Times New Roman" w:cs="Times New Roman"/>
              </w:rPr>
              <w:t xml:space="preserve"> группа - 0,25 га;</w:t>
            </w:r>
          </w:p>
          <w:p w:rsidR="00861AFA" w:rsidRPr="00E460AF" w:rsidRDefault="00861AFA" w:rsidP="00B74705">
            <w:pPr>
              <w:rPr>
                <w:rFonts w:ascii="Times New Roman" w:hAnsi="Times New Roman" w:cs="Times New Roman"/>
              </w:rPr>
            </w:pPr>
            <w:r w:rsidRPr="00E460AF">
              <w:rPr>
                <w:rFonts w:ascii="Times New Roman" w:hAnsi="Times New Roman" w:cs="Times New Roman"/>
                <w:lang w:val="en-US"/>
              </w:rPr>
              <w:t xml:space="preserve">VI-VII </w:t>
            </w:r>
            <w:r w:rsidRPr="00E460AF">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Могут быть встроенными в жилые и общественные здания.</w:t>
            </w:r>
          </w:p>
        </w:tc>
      </w:tr>
    </w:tbl>
    <w:p w:rsidR="00861AFA" w:rsidRPr="00FA2C1D" w:rsidRDefault="00861AFA" w:rsidP="00B74705">
      <w:pPr>
        <w:pStyle w:val="Caption"/>
        <w:rPr>
          <w:b w:val="0"/>
          <w:bCs w:val="0"/>
          <w:u w:val="single"/>
        </w:rPr>
      </w:pPr>
      <w:r w:rsidRPr="00FA2C1D">
        <w:rPr>
          <w:b w:val="0"/>
          <w:bCs w:val="0"/>
          <w:u w:val="single"/>
        </w:rPr>
        <w:t xml:space="preserve">Примечания: </w:t>
      </w:r>
    </w:p>
    <w:p w:rsidR="00861AFA" w:rsidRPr="00FA2C1D" w:rsidRDefault="00861AFA" w:rsidP="00B74705">
      <w:pPr>
        <w:pStyle w:val="List2"/>
        <w:rPr>
          <w:rFonts w:ascii="Times New Roman" w:hAnsi="Times New Roman" w:cs="Times New Roman"/>
          <w:sz w:val="20"/>
          <w:szCs w:val="20"/>
        </w:rPr>
      </w:pPr>
      <w:r w:rsidRPr="00FA2C1D">
        <w:rPr>
          <w:rFonts w:ascii="Times New Roman" w:hAnsi="Times New Roman" w:cs="Times New Roman"/>
          <w:sz w:val="20"/>
          <w:szCs w:val="20"/>
        </w:rPr>
        <w:t>1.</w:t>
      </w:r>
      <w:r w:rsidRPr="00FA2C1D">
        <w:rPr>
          <w:rFonts w:ascii="Times New Roman" w:hAnsi="Times New Roman" w:cs="Times New Roman"/>
          <w:sz w:val="20"/>
          <w:szCs w:val="20"/>
        </w:rPr>
        <w:tab/>
        <w:t>На одну койку для детей следует принимать норму всего стационара с коэффициентом 1,5.</w:t>
      </w:r>
    </w:p>
    <w:p w:rsidR="00861AFA" w:rsidRPr="00FA2C1D" w:rsidRDefault="00861AFA" w:rsidP="00B74705">
      <w:pPr>
        <w:pStyle w:val="List2"/>
        <w:rPr>
          <w:rFonts w:ascii="Times New Roman" w:hAnsi="Times New Roman" w:cs="Times New Roman"/>
          <w:sz w:val="20"/>
          <w:szCs w:val="20"/>
        </w:rPr>
      </w:pPr>
      <w:r w:rsidRPr="00FA2C1D">
        <w:rPr>
          <w:rFonts w:ascii="Times New Roman" w:hAnsi="Times New Roman" w:cs="Times New Roman"/>
          <w:sz w:val="20"/>
          <w:szCs w:val="20"/>
        </w:rPr>
        <w:t>2.</w:t>
      </w:r>
      <w:r w:rsidRPr="00FA2C1D">
        <w:rPr>
          <w:rFonts w:ascii="Times New Roman" w:hAnsi="Times New Roman" w:cs="Times New Roman"/>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861AFA" w:rsidRPr="00FA2C1D" w:rsidRDefault="00861AFA" w:rsidP="00B74705">
      <w:pPr>
        <w:pStyle w:val="List2"/>
        <w:rPr>
          <w:rFonts w:ascii="Times New Roman" w:hAnsi="Times New Roman" w:cs="Times New Roman"/>
          <w:sz w:val="20"/>
          <w:szCs w:val="20"/>
        </w:rPr>
      </w:pPr>
      <w:r w:rsidRPr="00FA2C1D">
        <w:rPr>
          <w:rFonts w:ascii="Times New Roman" w:hAnsi="Times New Roman" w:cs="Times New Roman"/>
          <w:sz w:val="20"/>
          <w:szCs w:val="20"/>
        </w:rPr>
        <w:t>3.</w:t>
      </w:r>
      <w:r w:rsidRPr="00FA2C1D">
        <w:rPr>
          <w:rFonts w:ascii="Times New Roman" w:hAnsi="Times New Roman" w:cs="Times New Roman"/>
          <w:sz w:val="20"/>
          <w:szCs w:val="20"/>
        </w:rPr>
        <w:tab/>
        <w:t>Площадь земельного участка родильных домов следует принимать по нормативам стационаров с коэффициентом 0,7.</w:t>
      </w:r>
    </w:p>
    <w:p w:rsidR="00861AFA" w:rsidRPr="00FA2C1D" w:rsidRDefault="00861AFA" w:rsidP="00B74705">
      <w:pPr>
        <w:pStyle w:val="List2"/>
        <w:rPr>
          <w:rFonts w:ascii="Times New Roman" w:hAnsi="Times New Roman" w:cs="Times New Roman"/>
          <w:sz w:val="20"/>
          <w:szCs w:val="20"/>
        </w:rPr>
      </w:pPr>
      <w:r w:rsidRPr="00FA2C1D">
        <w:rPr>
          <w:rFonts w:ascii="Times New Roman" w:hAnsi="Times New Roman" w:cs="Times New Roman"/>
          <w:sz w:val="20"/>
          <w:szCs w:val="20"/>
        </w:rPr>
        <w:t>4.</w:t>
      </w:r>
      <w:r w:rsidRPr="00FA2C1D">
        <w:rPr>
          <w:rFonts w:ascii="Times New Roman" w:hAnsi="Times New Roman" w:cs="Times New Roman"/>
          <w:sz w:val="20"/>
          <w:szCs w:val="20"/>
        </w:rPr>
        <w:tab/>
        <w:t>В условиях реконструкции земельные участки больниц допускается уменьшать на 25%.</w:t>
      </w:r>
    </w:p>
    <w:p w:rsidR="00861AFA" w:rsidRPr="0046503F" w:rsidRDefault="00861AFA" w:rsidP="00B74705">
      <w:pPr>
        <w:pStyle w:val="List3"/>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861AFA" w:rsidRPr="0046503F" w:rsidRDefault="00861AFA" w:rsidP="00B74705">
      <w:pPr>
        <w:pStyle w:val="List3"/>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938"/>
        <w:gridCol w:w="4058"/>
        <w:gridCol w:w="2653"/>
      </w:tblGrid>
      <w:tr w:rsidR="00861AFA" w:rsidRPr="00E460AF">
        <w:tc>
          <w:tcPr>
            <w:tcW w:w="1330" w:type="pct"/>
            <w:vMerge w:val="restar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Учреждение</w:t>
            </w:r>
          </w:p>
        </w:tc>
        <w:tc>
          <w:tcPr>
            <w:tcW w:w="450" w:type="pct"/>
            <w:vMerge w:val="restar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Ед. изм.</w:t>
            </w:r>
          </w:p>
        </w:tc>
        <w:tc>
          <w:tcPr>
            <w:tcW w:w="3220" w:type="pct"/>
            <w:gridSpan w:val="2"/>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Максимальный расчетный показатель</w:t>
            </w:r>
          </w:p>
        </w:tc>
      </w:tr>
      <w:tr w:rsidR="00861AFA" w:rsidRPr="00E460AF">
        <w:trPr>
          <w:trHeight w:val="243"/>
        </w:trPr>
        <w:tc>
          <w:tcPr>
            <w:tcW w:w="1330" w:type="pct"/>
            <w:vMerge/>
          </w:tcPr>
          <w:p w:rsidR="00861AFA" w:rsidRPr="00E460AF" w:rsidRDefault="00861AFA" w:rsidP="00B74705">
            <w:pPr>
              <w:jc w:val="both"/>
              <w:rPr>
                <w:rFonts w:ascii="Times New Roman" w:hAnsi="Times New Roman" w:cs="Times New Roman"/>
              </w:rPr>
            </w:pPr>
          </w:p>
        </w:tc>
        <w:tc>
          <w:tcPr>
            <w:tcW w:w="450" w:type="pct"/>
            <w:vMerge/>
          </w:tcPr>
          <w:p w:rsidR="00861AFA" w:rsidRPr="00E460AF" w:rsidRDefault="00861AFA" w:rsidP="00B74705">
            <w:pPr>
              <w:jc w:val="center"/>
              <w:rPr>
                <w:rFonts w:ascii="Times New Roman" w:hAnsi="Times New Roman" w:cs="Times New Roman"/>
              </w:rPr>
            </w:pPr>
          </w:p>
        </w:tc>
        <w:tc>
          <w:tcPr>
            <w:tcW w:w="1947"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зона многоквартирной и малоэтажной жилой застройки</w:t>
            </w:r>
          </w:p>
        </w:tc>
        <w:tc>
          <w:tcPr>
            <w:tcW w:w="1273"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зона индивидуальной жилой застройки</w:t>
            </w:r>
          </w:p>
        </w:tc>
      </w:tr>
      <w:tr w:rsidR="00861AFA" w:rsidRPr="00E460AF">
        <w:trPr>
          <w:trHeight w:val="243"/>
        </w:trPr>
        <w:tc>
          <w:tcPr>
            <w:tcW w:w="1330" w:type="pct"/>
          </w:tcPr>
          <w:p w:rsidR="00861AFA" w:rsidRPr="00E460AF" w:rsidRDefault="00861AFA" w:rsidP="00B74705">
            <w:pPr>
              <w:jc w:val="both"/>
              <w:rPr>
                <w:rFonts w:ascii="Times New Roman" w:hAnsi="Times New Roman" w:cs="Times New Roman"/>
              </w:rPr>
            </w:pPr>
            <w:r w:rsidRPr="00E460AF">
              <w:rPr>
                <w:rFonts w:ascii="Times New Roman" w:hAnsi="Times New Roman" w:cs="Times New Roman"/>
              </w:rPr>
              <w:t>Поликлиника</w:t>
            </w:r>
          </w:p>
        </w:tc>
        <w:tc>
          <w:tcPr>
            <w:tcW w:w="450"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w:t>
            </w:r>
          </w:p>
        </w:tc>
        <w:tc>
          <w:tcPr>
            <w:tcW w:w="1947"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800</w:t>
            </w:r>
          </w:p>
        </w:tc>
        <w:tc>
          <w:tcPr>
            <w:tcW w:w="1273"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1000</w:t>
            </w:r>
          </w:p>
        </w:tc>
      </w:tr>
      <w:tr w:rsidR="00861AFA" w:rsidRPr="00E460AF">
        <w:tc>
          <w:tcPr>
            <w:tcW w:w="1330" w:type="pct"/>
          </w:tcPr>
          <w:p w:rsidR="00861AFA" w:rsidRPr="00E460AF" w:rsidRDefault="00861AFA" w:rsidP="00B74705">
            <w:pPr>
              <w:jc w:val="both"/>
              <w:rPr>
                <w:rFonts w:ascii="Times New Roman" w:hAnsi="Times New Roman" w:cs="Times New Roman"/>
              </w:rPr>
            </w:pPr>
            <w:r w:rsidRPr="00E460AF">
              <w:rPr>
                <w:rFonts w:ascii="Times New Roman" w:hAnsi="Times New Roman" w:cs="Times New Roman"/>
              </w:rPr>
              <w:t>Аптека</w:t>
            </w:r>
          </w:p>
        </w:tc>
        <w:tc>
          <w:tcPr>
            <w:tcW w:w="450"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w:t>
            </w:r>
          </w:p>
        </w:tc>
        <w:tc>
          <w:tcPr>
            <w:tcW w:w="1947"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300</w:t>
            </w:r>
          </w:p>
        </w:tc>
        <w:tc>
          <w:tcPr>
            <w:tcW w:w="1273"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600</w:t>
            </w:r>
          </w:p>
        </w:tc>
      </w:tr>
    </w:tbl>
    <w:p w:rsidR="00861AFA" w:rsidRPr="0046503F" w:rsidRDefault="00861AFA" w:rsidP="00B74705">
      <w:pPr>
        <w:jc w:val="both"/>
        <w:rPr>
          <w:rFonts w:ascii="Times New Roman" w:hAnsi="Times New Roman" w:cs="Times New Roman"/>
        </w:rPr>
      </w:pPr>
    </w:p>
    <w:p w:rsidR="00861AFA" w:rsidRPr="0046503F" w:rsidRDefault="00861AFA" w:rsidP="00B74705">
      <w:pPr>
        <w:pStyle w:val="List"/>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861AFA" w:rsidRPr="0046503F" w:rsidRDefault="00861AFA" w:rsidP="00B74705">
      <w:pPr>
        <w:pStyle w:val="List"/>
        <w:spacing w:after="0"/>
        <w:ind w:firstLine="567"/>
        <w:rPr>
          <w:rFonts w:ascii="Times New Roman" w:hAnsi="Times New Roman" w:cs="Times New Roman"/>
        </w:rPr>
      </w:pPr>
    </w:p>
    <w:p w:rsidR="00861AFA" w:rsidRPr="0046503F" w:rsidRDefault="00861AFA" w:rsidP="00B74705">
      <w:pPr>
        <w:pStyle w:val="List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861AFA" w:rsidRPr="0046503F" w:rsidRDefault="00861AFA" w:rsidP="00B74705">
      <w:pPr>
        <w:pStyle w:val="ListBullet3"/>
        <w:numPr>
          <w:ilvl w:val="0"/>
          <w:numId w:val="0"/>
        </w:num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больничные корпуса (не менее) – 30 м;</w:t>
      </w:r>
    </w:p>
    <w:p w:rsidR="00861AFA" w:rsidRPr="0046503F" w:rsidRDefault="00861AFA" w:rsidP="00B74705">
      <w:pPr>
        <w:pStyle w:val="ListBullet3"/>
        <w:numPr>
          <w:ilvl w:val="0"/>
          <w:numId w:val="0"/>
        </w:num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поликлиники (не менее) – 15 м.</w:t>
      </w:r>
    </w:p>
    <w:p w:rsidR="00861AFA" w:rsidRPr="0046503F" w:rsidRDefault="00861AFA" w:rsidP="00B74705">
      <w:pPr>
        <w:jc w:val="both"/>
        <w:rPr>
          <w:rFonts w:ascii="Times New Roman" w:hAnsi="Times New Roman" w:cs="Times New Roman"/>
        </w:rPr>
      </w:pPr>
    </w:p>
    <w:p w:rsidR="00861AFA" w:rsidRPr="0046503F" w:rsidRDefault="00861AFA"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861AFA" w:rsidRDefault="00861AFA" w:rsidP="00B74705">
      <w:pPr>
        <w:pStyle w:val="List"/>
        <w:spacing w:after="0"/>
        <w:jc w:val="right"/>
        <w:rPr>
          <w:rFonts w:ascii="Times New Roman" w:hAnsi="Times New Roman" w:cs="Times New Roman"/>
        </w:rPr>
      </w:pPr>
    </w:p>
    <w:p w:rsidR="00861AFA" w:rsidRDefault="00861AFA" w:rsidP="00B74705">
      <w:pPr>
        <w:pStyle w:val="List"/>
        <w:spacing w:after="0"/>
        <w:jc w:val="right"/>
        <w:rPr>
          <w:rFonts w:ascii="Times New Roman" w:hAnsi="Times New Roman" w:cs="Times New Roman"/>
        </w:rPr>
      </w:pPr>
    </w:p>
    <w:p w:rsidR="00861AFA" w:rsidRPr="0046503F" w:rsidRDefault="00861AFA" w:rsidP="00B74705">
      <w:pPr>
        <w:pStyle w:val="List"/>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Ind w:w="-106" w:type="dxa"/>
        <w:tblLook w:val="0000"/>
      </w:tblPr>
      <w:tblGrid>
        <w:gridCol w:w="1776"/>
        <w:gridCol w:w="1851"/>
        <w:gridCol w:w="1796"/>
        <w:gridCol w:w="2419"/>
        <w:gridCol w:w="2579"/>
      </w:tblGrid>
      <w:tr w:rsidR="00861AFA" w:rsidRPr="00E460AF">
        <w:trPr>
          <w:trHeight w:val="444"/>
        </w:trPr>
        <w:tc>
          <w:tcPr>
            <w:tcW w:w="65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rPr>
          <w:cantSplit/>
          <w:trHeight w:hRule="exact" w:val="1513"/>
        </w:trPr>
        <w:tc>
          <w:tcPr>
            <w:tcW w:w="65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Магазины, </w:t>
            </w:r>
          </w:p>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м</w:t>
            </w:r>
            <w:r w:rsidRPr="00E460AF">
              <w:rPr>
                <w:rFonts w:ascii="Times New Roman" w:hAnsi="Times New Roman" w:cs="Times New Roman"/>
                <w:vertAlign w:val="superscript"/>
              </w:rPr>
              <w:t>2</w:t>
            </w:r>
            <w:r w:rsidRPr="00E460A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Торговые центры сельских поселений с числом жителей, тыс. чел.:</w:t>
            </w:r>
          </w:p>
          <w:p w:rsidR="00861AFA" w:rsidRPr="00E460AF" w:rsidRDefault="00861AFA" w:rsidP="00B74705">
            <w:pPr>
              <w:rPr>
                <w:rFonts w:ascii="Times New Roman" w:hAnsi="Times New Roman" w:cs="Times New Roman"/>
              </w:rPr>
            </w:pPr>
            <w:r w:rsidRPr="00E460AF">
              <w:rPr>
                <w:rFonts w:ascii="Times New Roman" w:hAnsi="Times New Roman" w:cs="Times New Roman"/>
              </w:rPr>
              <w:t>до 1 тыс.чел. – 0,1 - 0,2 га на объект;</w:t>
            </w:r>
          </w:p>
          <w:p w:rsidR="00861AFA" w:rsidRPr="00E460AF" w:rsidRDefault="00861AFA" w:rsidP="00B74705">
            <w:pPr>
              <w:rPr>
                <w:rFonts w:ascii="Times New Roman" w:hAnsi="Times New Roman" w:cs="Times New Roman"/>
              </w:rPr>
            </w:pPr>
            <w:r w:rsidRPr="00E460AF">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861AFA" w:rsidRPr="00E460AF">
        <w:trPr>
          <w:cantSplit/>
          <w:trHeight w:hRule="exact" w:val="613"/>
        </w:trPr>
        <w:tc>
          <w:tcPr>
            <w:tcW w:w="65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w:t>
            </w:r>
          </w:p>
        </w:tc>
        <w:tc>
          <w:tcPr>
            <w:tcW w:w="973" w:type="pct"/>
            <w:vMerge/>
            <w:tcBorders>
              <w:left w:val="single" w:sz="4" w:space="0" w:color="000000"/>
            </w:tcBorders>
            <w:vAlign w:val="center"/>
          </w:tcPr>
          <w:p w:rsidR="00861AFA" w:rsidRPr="00E460AF" w:rsidRDefault="00861AFA" w:rsidP="00B74705">
            <w:pPr>
              <w:rPr>
                <w:rFonts w:ascii="Times New Roman" w:hAnsi="Times New Roman" w:cs="Times New Roman"/>
              </w:rPr>
            </w:pPr>
          </w:p>
        </w:tc>
        <w:tc>
          <w:tcPr>
            <w:tcW w:w="1272" w:type="pct"/>
            <w:vMerge/>
            <w:tcBorders>
              <w:left w:val="single" w:sz="4" w:space="0" w:color="000000"/>
            </w:tcBorders>
          </w:tcPr>
          <w:p w:rsidR="00861AFA" w:rsidRPr="00E460AF" w:rsidRDefault="00861AFA" w:rsidP="00B74705">
            <w:pPr>
              <w:rPr>
                <w:rFonts w:ascii="Times New Roman" w:hAnsi="Times New Roman" w:cs="Times New Roman"/>
              </w:rPr>
            </w:pPr>
          </w:p>
        </w:tc>
        <w:tc>
          <w:tcPr>
            <w:tcW w:w="1348" w:type="pct"/>
            <w:vMerge/>
            <w:tcBorders>
              <w:left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Height w:hRule="exact" w:val="2408"/>
        </w:trPr>
        <w:tc>
          <w:tcPr>
            <w:tcW w:w="65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200</w:t>
            </w:r>
          </w:p>
        </w:tc>
        <w:tc>
          <w:tcPr>
            <w:tcW w:w="973" w:type="pct"/>
            <w:vMerge/>
            <w:tcBorders>
              <w:left w:val="single" w:sz="4" w:space="0" w:color="000000"/>
            </w:tcBorders>
            <w:vAlign w:val="center"/>
          </w:tcPr>
          <w:p w:rsidR="00861AFA" w:rsidRPr="00E460AF" w:rsidRDefault="00861AFA" w:rsidP="00B74705">
            <w:pPr>
              <w:rPr>
                <w:rFonts w:ascii="Times New Roman" w:hAnsi="Times New Roman" w:cs="Times New Roman"/>
              </w:rPr>
            </w:pPr>
          </w:p>
        </w:tc>
        <w:tc>
          <w:tcPr>
            <w:tcW w:w="1272" w:type="pct"/>
            <w:vMerge/>
            <w:tcBorders>
              <w:left w:val="single" w:sz="4" w:space="0" w:color="000000"/>
            </w:tcBorders>
          </w:tcPr>
          <w:p w:rsidR="00861AFA" w:rsidRPr="00E460AF" w:rsidRDefault="00861AFA" w:rsidP="00B74705">
            <w:pPr>
              <w:rPr>
                <w:rFonts w:ascii="Times New Roman" w:hAnsi="Times New Roman" w:cs="Times New Roman"/>
              </w:rPr>
            </w:pPr>
          </w:p>
        </w:tc>
        <w:tc>
          <w:tcPr>
            <w:tcW w:w="1348" w:type="pct"/>
            <w:vMerge/>
            <w:tcBorders>
              <w:left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trHeight w:val="3675"/>
        </w:trPr>
        <w:tc>
          <w:tcPr>
            <w:tcW w:w="65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м</w:t>
            </w:r>
            <w:r w:rsidRPr="00E460AF">
              <w:rPr>
                <w:rFonts w:ascii="Times New Roman" w:hAnsi="Times New Roman" w:cs="Times New Roman"/>
                <w:vertAlign w:val="superscript"/>
              </w:rPr>
              <w:t>2</w:t>
            </w:r>
            <w:r w:rsidRPr="00E460A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При торговой площади рыночного комплекса:</w:t>
            </w:r>
          </w:p>
          <w:p w:rsidR="00861AFA" w:rsidRPr="00E460AF" w:rsidRDefault="00861AFA" w:rsidP="00B74705">
            <w:pPr>
              <w:rPr>
                <w:rFonts w:ascii="Times New Roman" w:hAnsi="Times New Roman" w:cs="Times New Roman"/>
              </w:rPr>
            </w:pPr>
            <w:r w:rsidRPr="00E460AF">
              <w:rPr>
                <w:rFonts w:ascii="Times New Roman" w:hAnsi="Times New Roman" w:cs="Times New Roman"/>
              </w:rPr>
              <w:t>до 600 м</w:t>
            </w:r>
            <w:r w:rsidRPr="00E460AF">
              <w:rPr>
                <w:rFonts w:ascii="Times New Roman" w:hAnsi="Times New Roman" w:cs="Times New Roman"/>
                <w:vertAlign w:val="superscript"/>
              </w:rPr>
              <w:t>2</w:t>
            </w:r>
            <w:r w:rsidRPr="00E460AF">
              <w:rPr>
                <w:rFonts w:ascii="Times New Roman" w:hAnsi="Times New Roman" w:cs="Times New Roman"/>
              </w:rPr>
              <w:t xml:space="preserve"> – 14 м2;</w:t>
            </w:r>
          </w:p>
          <w:p w:rsidR="00861AFA" w:rsidRPr="00E460AF" w:rsidRDefault="00861AFA" w:rsidP="00B74705">
            <w:pPr>
              <w:rPr>
                <w:rFonts w:ascii="Times New Roman" w:hAnsi="Times New Roman" w:cs="Times New Roman"/>
              </w:rPr>
            </w:pPr>
            <w:r w:rsidRPr="00E460AF">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Минимальная площадь  торгового места составляет 6 м2.</w:t>
            </w:r>
          </w:p>
          <w:p w:rsidR="00861AFA" w:rsidRPr="00E460AF" w:rsidRDefault="00861AFA" w:rsidP="00B74705">
            <w:pPr>
              <w:rPr>
                <w:rFonts w:ascii="Times New Roman" w:hAnsi="Times New Roman" w:cs="Times New Roman"/>
              </w:rPr>
            </w:pPr>
            <w:r w:rsidRPr="00E460A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861AFA" w:rsidRPr="00E460AF">
        <w:trPr>
          <w:trHeight w:val="5227"/>
        </w:trPr>
        <w:tc>
          <w:tcPr>
            <w:tcW w:w="65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На 100 мест, при числе мест:</w:t>
            </w:r>
          </w:p>
          <w:p w:rsidR="00861AFA" w:rsidRPr="00E460AF" w:rsidRDefault="00861AFA" w:rsidP="00B74705">
            <w:pPr>
              <w:rPr>
                <w:rFonts w:ascii="Times New Roman" w:hAnsi="Times New Roman" w:cs="Times New Roman"/>
              </w:rPr>
            </w:pPr>
            <w:r w:rsidRPr="00E460AF">
              <w:rPr>
                <w:rFonts w:ascii="Times New Roman" w:hAnsi="Times New Roman" w:cs="Times New Roman"/>
              </w:rPr>
              <w:t>до 50 м2 – 0,2 - 0,25 га на объект;</w:t>
            </w:r>
          </w:p>
          <w:p w:rsidR="00861AFA" w:rsidRPr="00E460AF" w:rsidRDefault="00861AFA" w:rsidP="00B74705">
            <w:pPr>
              <w:rPr>
                <w:rFonts w:ascii="Times New Roman" w:hAnsi="Times New Roman" w:cs="Times New Roman"/>
              </w:rPr>
            </w:pPr>
            <w:r w:rsidRPr="00E460AF">
              <w:rPr>
                <w:rFonts w:ascii="Times New Roman" w:hAnsi="Times New Roman" w:cs="Times New Roman"/>
              </w:rPr>
              <w:t>св.50 до 150 – 0,2-0,15 га;</w:t>
            </w:r>
          </w:p>
          <w:p w:rsidR="00861AFA" w:rsidRPr="00E460AF" w:rsidRDefault="00861AFA" w:rsidP="00B74705">
            <w:pPr>
              <w:rPr>
                <w:rFonts w:ascii="Times New Roman" w:hAnsi="Times New Roman" w:cs="Times New Roman"/>
              </w:rPr>
            </w:pPr>
            <w:r w:rsidRPr="00E460AF">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spacing w:val="-12"/>
              </w:rPr>
            </w:pPr>
            <w:r w:rsidRPr="00E460A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861AFA" w:rsidRPr="00E460AF" w:rsidRDefault="00861AFA" w:rsidP="00B74705">
            <w:pPr>
              <w:rPr>
                <w:rFonts w:ascii="Times New Roman" w:hAnsi="Times New Roman" w:cs="Times New Roman"/>
                <w:spacing w:val="-12"/>
              </w:rPr>
            </w:pPr>
            <w:r w:rsidRPr="00E460AF">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861AFA" w:rsidRPr="0046503F" w:rsidRDefault="00861AFA" w:rsidP="00B74705">
      <w:pPr>
        <w:pStyle w:val="List"/>
        <w:spacing w:after="0"/>
        <w:rPr>
          <w:rFonts w:ascii="Times New Roman" w:hAnsi="Times New Roman" w:cs="Times New Roman"/>
          <w:b/>
          <w:bCs/>
        </w:rPr>
      </w:pPr>
    </w:p>
    <w:p w:rsidR="00861AFA" w:rsidRPr="0046503F" w:rsidRDefault="00861AFA" w:rsidP="00B74705">
      <w:pPr>
        <w:pStyle w:val="List"/>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861AFA" w:rsidRPr="0046503F" w:rsidRDefault="00861AFA" w:rsidP="00B74705">
      <w:pPr>
        <w:pStyle w:val="List"/>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Ind w:w="-106" w:type="dxa"/>
        <w:tblLook w:val="0000"/>
      </w:tblPr>
      <w:tblGrid>
        <w:gridCol w:w="2695"/>
        <w:gridCol w:w="4293"/>
        <w:gridCol w:w="3433"/>
      </w:tblGrid>
      <w:tr w:rsidR="00861AFA" w:rsidRPr="00E460AF">
        <w:tc>
          <w:tcPr>
            <w:tcW w:w="129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129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На одно место при вместимости учреждений:</w:t>
            </w:r>
          </w:p>
          <w:p w:rsidR="00861AFA" w:rsidRPr="00E460AF" w:rsidRDefault="00861AFA" w:rsidP="00B74705">
            <w:pPr>
              <w:tabs>
                <w:tab w:val="right" w:pos="4464"/>
              </w:tabs>
              <w:rPr>
                <w:rFonts w:ascii="Times New Roman" w:hAnsi="Times New Roman" w:cs="Times New Roman"/>
              </w:rPr>
            </w:pPr>
            <w:r w:rsidRPr="00E460AF">
              <w:rPr>
                <w:rFonts w:ascii="Times New Roman" w:hAnsi="Times New Roman" w:cs="Times New Roman"/>
              </w:rPr>
              <w:t>до 200 до 300 - 70 м2;</w:t>
            </w:r>
            <w:r w:rsidRPr="00E460AF">
              <w:rPr>
                <w:rFonts w:ascii="Times New Roman" w:hAnsi="Times New Roman" w:cs="Times New Roman"/>
              </w:rPr>
              <w:tab/>
            </w:r>
          </w:p>
          <w:p w:rsidR="00861AFA" w:rsidRPr="00E460AF" w:rsidRDefault="00861AFA" w:rsidP="00B74705">
            <w:pPr>
              <w:rPr>
                <w:rFonts w:ascii="Times New Roman" w:hAnsi="Times New Roman" w:cs="Times New Roman"/>
              </w:rPr>
            </w:pPr>
            <w:r w:rsidRPr="00E460AF">
              <w:rPr>
                <w:rFonts w:ascii="Times New Roman" w:hAnsi="Times New Roman" w:cs="Times New Roman"/>
              </w:rPr>
              <w:t>св. 300 до 500 – 65 м2;</w:t>
            </w:r>
          </w:p>
          <w:p w:rsidR="00861AFA" w:rsidRPr="00E460AF" w:rsidRDefault="00861AFA" w:rsidP="00B74705">
            <w:pPr>
              <w:rPr>
                <w:rFonts w:ascii="Times New Roman" w:hAnsi="Times New Roman" w:cs="Times New Roman"/>
              </w:rPr>
            </w:pPr>
            <w:r w:rsidRPr="00E460AF">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861AFA" w:rsidRPr="0046503F" w:rsidRDefault="00861AFA" w:rsidP="00B74705">
      <w:pPr>
        <w:rPr>
          <w:rFonts w:ascii="Times New Roman" w:hAnsi="Times New Roman" w:cs="Times New Roman"/>
        </w:rPr>
      </w:pPr>
    </w:p>
    <w:p w:rsidR="00861AFA" w:rsidRPr="0046503F" w:rsidRDefault="00861AFA" w:rsidP="00B74705">
      <w:pPr>
        <w:pStyle w:val="List"/>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861AFA" w:rsidRPr="0046503F" w:rsidRDefault="00861AFA" w:rsidP="00B74705">
      <w:pPr>
        <w:pStyle w:val="List"/>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2"/>
        <w:gridCol w:w="1851"/>
        <w:gridCol w:w="1493"/>
        <w:gridCol w:w="3235"/>
      </w:tblGrid>
      <w:tr w:rsidR="00861AFA" w:rsidRPr="00E460AF">
        <w:tc>
          <w:tcPr>
            <w:tcW w:w="1854"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Учреждение</w:t>
            </w:r>
          </w:p>
        </w:tc>
        <w:tc>
          <w:tcPr>
            <w:tcW w:w="856"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Норма обеспеченности</w:t>
            </w:r>
          </w:p>
        </w:tc>
        <w:tc>
          <w:tcPr>
            <w:tcW w:w="727"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Единица измерения</w:t>
            </w:r>
          </w:p>
        </w:tc>
        <w:tc>
          <w:tcPr>
            <w:tcW w:w="1562"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861AFA" w:rsidRPr="00E460AF">
        <w:tc>
          <w:tcPr>
            <w:tcW w:w="1854" w:type="pct"/>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Дом-интернат для престарелых, ветеранов войны и труда (с 60 лет)</w:t>
            </w:r>
          </w:p>
        </w:tc>
        <w:tc>
          <w:tcPr>
            <w:tcW w:w="856"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30</w:t>
            </w:r>
          </w:p>
        </w:tc>
        <w:tc>
          <w:tcPr>
            <w:tcW w:w="727" w:type="pc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кол. мест на 10000 чел.</w:t>
            </w:r>
          </w:p>
        </w:tc>
        <w:tc>
          <w:tcPr>
            <w:tcW w:w="1562"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r>
      <w:tr w:rsidR="00861AFA" w:rsidRPr="00E460AF">
        <w:tc>
          <w:tcPr>
            <w:tcW w:w="1854" w:type="pct"/>
            <w:vAlign w:val="center"/>
          </w:tcPr>
          <w:p w:rsidR="00861AFA" w:rsidRPr="00E460AF" w:rsidRDefault="00861AFA" w:rsidP="00B74705">
            <w:pPr>
              <w:snapToGrid w:val="0"/>
              <w:rPr>
                <w:rFonts w:ascii="Times New Roman" w:hAnsi="Times New Roman" w:cs="Times New Roman"/>
                <w:spacing w:val="-4"/>
              </w:rPr>
            </w:pPr>
            <w:r w:rsidRPr="00E460A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28</w:t>
            </w:r>
          </w:p>
        </w:tc>
        <w:tc>
          <w:tcPr>
            <w:tcW w:w="727" w:type="pc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кол. мест на 1000 чел.</w:t>
            </w:r>
          </w:p>
        </w:tc>
        <w:tc>
          <w:tcPr>
            <w:tcW w:w="1562"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r>
      <w:tr w:rsidR="00861AFA" w:rsidRPr="00E460AF">
        <w:tc>
          <w:tcPr>
            <w:tcW w:w="1854" w:type="pct"/>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Дом-интернат для детей инвалидов</w:t>
            </w:r>
          </w:p>
        </w:tc>
        <w:tc>
          <w:tcPr>
            <w:tcW w:w="856"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20</w:t>
            </w:r>
          </w:p>
        </w:tc>
        <w:tc>
          <w:tcPr>
            <w:tcW w:w="727" w:type="pc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кол. мест на 10000 чел.</w:t>
            </w:r>
          </w:p>
        </w:tc>
        <w:tc>
          <w:tcPr>
            <w:tcW w:w="1562"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r>
      <w:tr w:rsidR="00861AFA" w:rsidRPr="00E460AF">
        <w:tc>
          <w:tcPr>
            <w:tcW w:w="1854" w:type="pct"/>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Детские дома-интернаты  </w:t>
            </w:r>
          </w:p>
          <w:p w:rsidR="00861AFA" w:rsidRPr="00E460AF" w:rsidRDefault="00861AFA" w:rsidP="00B74705">
            <w:pPr>
              <w:rPr>
                <w:rFonts w:ascii="Times New Roman" w:hAnsi="Times New Roman" w:cs="Times New Roman"/>
              </w:rPr>
            </w:pPr>
            <w:r w:rsidRPr="00E460AF">
              <w:rPr>
                <w:rFonts w:ascii="Times New Roman" w:hAnsi="Times New Roman" w:cs="Times New Roman"/>
              </w:rPr>
              <w:t>(от 4до17 лет)</w:t>
            </w:r>
          </w:p>
        </w:tc>
        <w:tc>
          <w:tcPr>
            <w:tcW w:w="856"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3</w:t>
            </w:r>
          </w:p>
        </w:tc>
        <w:tc>
          <w:tcPr>
            <w:tcW w:w="727" w:type="pc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кол. мест на 1000 чел.</w:t>
            </w:r>
          </w:p>
        </w:tc>
        <w:tc>
          <w:tcPr>
            <w:tcW w:w="1562"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861AFA" w:rsidRPr="00E460AF">
        <w:tc>
          <w:tcPr>
            <w:tcW w:w="1854" w:type="pct"/>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w:t>
            </w:r>
          </w:p>
        </w:tc>
        <w:tc>
          <w:tcPr>
            <w:tcW w:w="727" w:type="pc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центров на 1000 детей</w:t>
            </w:r>
          </w:p>
        </w:tc>
        <w:tc>
          <w:tcPr>
            <w:tcW w:w="1562"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r>
      <w:tr w:rsidR="00861AFA" w:rsidRPr="00E460AF">
        <w:tc>
          <w:tcPr>
            <w:tcW w:w="1854" w:type="pct"/>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Территориальный центр социальной помощи семье и детям</w:t>
            </w:r>
          </w:p>
        </w:tc>
        <w:tc>
          <w:tcPr>
            <w:tcW w:w="856"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w:t>
            </w:r>
          </w:p>
        </w:tc>
        <w:tc>
          <w:tcPr>
            <w:tcW w:w="727" w:type="pc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центров на 50000 чел.</w:t>
            </w:r>
          </w:p>
        </w:tc>
        <w:tc>
          <w:tcPr>
            <w:tcW w:w="1562"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r>
      <w:tr w:rsidR="00861AFA" w:rsidRPr="00E460AF">
        <w:tc>
          <w:tcPr>
            <w:tcW w:w="1854" w:type="pct"/>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Психоневрологические интернаты  (с 18 лет)</w:t>
            </w:r>
          </w:p>
        </w:tc>
        <w:tc>
          <w:tcPr>
            <w:tcW w:w="856"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3</w:t>
            </w:r>
          </w:p>
        </w:tc>
        <w:tc>
          <w:tcPr>
            <w:tcW w:w="727" w:type="pc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кол. мест на 1000 чел.</w:t>
            </w:r>
          </w:p>
        </w:tc>
        <w:tc>
          <w:tcPr>
            <w:tcW w:w="1562"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На одно место при вместимости учреждений:</w:t>
            </w:r>
          </w:p>
          <w:p w:rsidR="00861AFA" w:rsidRPr="00E460AF" w:rsidRDefault="00861AFA" w:rsidP="00B74705">
            <w:pPr>
              <w:rPr>
                <w:rFonts w:ascii="Times New Roman" w:hAnsi="Times New Roman" w:cs="Times New Roman"/>
              </w:rPr>
            </w:pPr>
            <w:r w:rsidRPr="00E460AF">
              <w:rPr>
                <w:rFonts w:ascii="Times New Roman" w:hAnsi="Times New Roman" w:cs="Times New Roman"/>
              </w:rPr>
              <w:t>до 200 - 125 м2;</w:t>
            </w:r>
          </w:p>
          <w:p w:rsidR="00861AFA" w:rsidRPr="00E460AF" w:rsidRDefault="00861AFA" w:rsidP="00B74705">
            <w:pPr>
              <w:rPr>
                <w:rFonts w:ascii="Times New Roman" w:hAnsi="Times New Roman" w:cs="Times New Roman"/>
              </w:rPr>
            </w:pPr>
            <w:r w:rsidRPr="00E460AF">
              <w:rPr>
                <w:rFonts w:ascii="Times New Roman" w:hAnsi="Times New Roman" w:cs="Times New Roman"/>
              </w:rPr>
              <w:t>св. 200 до 400 – 100 м2;</w:t>
            </w:r>
          </w:p>
          <w:p w:rsidR="00861AFA" w:rsidRPr="00E460AF" w:rsidRDefault="00861AFA" w:rsidP="00B74705">
            <w:pPr>
              <w:rPr>
                <w:rFonts w:ascii="Times New Roman" w:hAnsi="Times New Roman" w:cs="Times New Roman"/>
              </w:rPr>
            </w:pPr>
            <w:r w:rsidRPr="00E460AF">
              <w:rPr>
                <w:rFonts w:ascii="Times New Roman" w:hAnsi="Times New Roman" w:cs="Times New Roman"/>
              </w:rPr>
              <w:t>св. 400 до 600 – 80 м2.</w:t>
            </w:r>
          </w:p>
        </w:tc>
      </w:tr>
    </w:tbl>
    <w:p w:rsidR="00861AFA" w:rsidRPr="0046503F" w:rsidRDefault="00861AFA" w:rsidP="00B74705">
      <w:pPr>
        <w:jc w:val="both"/>
        <w:rPr>
          <w:rFonts w:ascii="Times New Roman" w:hAnsi="Times New Roman" w:cs="Times New Roman"/>
        </w:rPr>
      </w:pPr>
    </w:p>
    <w:p w:rsidR="00861AFA" w:rsidRPr="0046503F" w:rsidRDefault="00861AFA" w:rsidP="00B74705">
      <w:pPr>
        <w:pStyle w:val="List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861AFA" w:rsidRPr="0046503F" w:rsidRDefault="00861AFA"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Ind w:w="-106" w:type="dxa"/>
        <w:tblLook w:val="0000"/>
      </w:tblPr>
      <w:tblGrid>
        <w:gridCol w:w="1746"/>
        <w:gridCol w:w="1686"/>
        <w:gridCol w:w="1851"/>
        <w:gridCol w:w="1292"/>
        <w:gridCol w:w="1713"/>
        <w:gridCol w:w="2133"/>
      </w:tblGrid>
      <w:tr w:rsidR="00861AFA" w:rsidRPr="00E460AF">
        <w:tc>
          <w:tcPr>
            <w:tcW w:w="1632" w:type="pct"/>
            <w:gridSpan w:val="2"/>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817" w:type="pct"/>
            <w:vMerge w:val="restar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На 10 рабочих мест для предприятий мощностью:</w:t>
            </w:r>
          </w:p>
          <w:p w:rsidR="00861AFA" w:rsidRPr="00E460AF" w:rsidRDefault="00861AFA" w:rsidP="00B74705">
            <w:pPr>
              <w:rPr>
                <w:rFonts w:ascii="Times New Roman" w:hAnsi="Times New Roman" w:cs="Times New Roman"/>
                <w:spacing w:val="-6"/>
              </w:rPr>
            </w:pPr>
            <w:r w:rsidRPr="00E460AF">
              <w:rPr>
                <w:rFonts w:ascii="Times New Roman" w:hAnsi="Times New Roman" w:cs="Times New Roman"/>
                <w:spacing w:val="-6"/>
              </w:rPr>
              <w:t>от 10 до 50 – 0,1-0,2 га;</w:t>
            </w:r>
          </w:p>
          <w:p w:rsidR="00861AFA" w:rsidRPr="00E460AF" w:rsidRDefault="00861AFA" w:rsidP="00B74705">
            <w:pPr>
              <w:rPr>
                <w:rFonts w:ascii="Times New Roman" w:hAnsi="Times New Roman" w:cs="Times New Roman"/>
              </w:rPr>
            </w:pPr>
            <w:r w:rsidRPr="00E460AF">
              <w:rPr>
                <w:rFonts w:ascii="Times New Roman" w:hAnsi="Times New Roman" w:cs="Times New Roman"/>
              </w:rPr>
              <w:t>от 50 до 150 – 0,05-0,08 га</w:t>
            </w:r>
          </w:p>
          <w:p w:rsidR="00861AFA" w:rsidRPr="00E460AF" w:rsidRDefault="00861AFA" w:rsidP="00B74705">
            <w:pPr>
              <w:rPr>
                <w:rFonts w:ascii="Times New Roman" w:hAnsi="Times New Roman" w:cs="Times New Roman"/>
              </w:rPr>
            </w:pPr>
            <w:r w:rsidRPr="00E460AF">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861AFA" w:rsidRPr="00E460AF">
        <w:tc>
          <w:tcPr>
            <w:tcW w:w="817"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trHeight w:val="276"/>
        </w:trPr>
        <w:tc>
          <w:tcPr>
            <w:tcW w:w="817"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c>
          <w:tcPr>
            <w:tcW w:w="817"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c>
          <w:tcPr>
            <w:tcW w:w="817" w:type="pct"/>
            <w:vMerge w:val="restar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spacing w:val="-4"/>
              </w:rPr>
            </w:pPr>
            <w:r w:rsidRPr="00E460AF">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861AFA" w:rsidRPr="00E460AF">
        <w:trPr>
          <w:trHeight w:val="276"/>
        </w:trPr>
        <w:tc>
          <w:tcPr>
            <w:tcW w:w="817"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trHeight w:val="276"/>
        </w:trPr>
        <w:tc>
          <w:tcPr>
            <w:tcW w:w="817"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c>
          <w:tcPr>
            <w:tcW w:w="817"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c>
          <w:tcPr>
            <w:tcW w:w="817" w:type="pct"/>
            <w:vMerge w:val="restar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p>
        </w:tc>
      </w:tr>
      <w:tr w:rsidR="00861AFA" w:rsidRPr="00E460AF">
        <w:trPr>
          <w:trHeight w:val="276"/>
        </w:trPr>
        <w:tc>
          <w:tcPr>
            <w:tcW w:w="817"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trHeight w:val="276"/>
        </w:trPr>
        <w:tc>
          <w:tcPr>
            <w:tcW w:w="817"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c>
          <w:tcPr>
            <w:tcW w:w="817"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c>
          <w:tcPr>
            <w:tcW w:w="817"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p>
        </w:tc>
      </w:tr>
    </w:tbl>
    <w:p w:rsidR="00861AFA" w:rsidRPr="0046503F" w:rsidRDefault="00861AFA" w:rsidP="00B74705">
      <w:pPr>
        <w:pStyle w:val="Caption"/>
        <w:rPr>
          <w:b w:val="0"/>
          <w:bCs w:val="0"/>
          <w:sz w:val="24"/>
          <w:szCs w:val="24"/>
        </w:rPr>
      </w:pPr>
      <w:r w:rsidRPr="0046503F">
        <w:rPr>
          <w:b w:val="0"/>
          <w:bCs w:val="0"/>
          <w:sz w:val="24"/>
          <w:szCs w:val="24"/>
          <w:u w:val="single"/>
        </w:rPr>
        <w:t>Примечание</w:t>
      </w:r>
      <w:r w:rsidRPr="0046503F">
        <w:rPr>
          <w:b w:val="0"/>
          <w:bCs w:val="0"/>
          <w:sz w:val="24"/>
          <w:szCs w:val="24"/>
        </w:rPr>
        <w:t xml:space="preserve">: </w:t>
      </w:r>
    </w:p>
    <w:p w:rsidR="00861AFA" w:rsidRPr="0046503F" w:rsidRDefault="00861AFA" w:rsidP="00B74705">
      <w:pPr>
        <w:pStyle w:val="BodyText"/>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861AFA" w:rsidRPr="0046503F" w:rsidRDefault="00861AFA" w:rsidP="00B74705">
      <w:pPr>
        <w:pStyle w:val="BodyText"/>
        <w:spacing w:after="0"/>
      </w:pPr>
    </w:p>
    <w:p w:rsidR="00861AFA" w:rsidRPr="0046503F" w:rsidRDefault="00861AFA" w:rsidP="00B74705">
      <w:pPr>
        <w:pStyle w:val="List"/>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861AFA" w:rsidRPr="0046503F" w:rsidRDefault="00861AFA" w:rsidP="00B74705">
      <w:pPr>
        <w:pStyle w:val="List"/>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Ind w:w="-106" w:type="dxa"/>
        <w:tblLook w:val="0000"/>
      </w:tblPr>
      <w:tblGrid>
        <w:gridCol w:w="5896"/>
        <w:gridCol w:w="1872"/>
        <w:gridCol w:w="2653"/>
      </w:tblGrid>
      <w:tr w:rsidR="00861AFA" w:rsidRPr="00E460AF">
        <w:tc>
          <w:tcPr>
            <w:tcW w:w="2829"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Макс. расчетный показатель для сельских населенных пунктов</w:t>
            </w:r>
          </w:p>
        </w:tc>
      </w:tr>
      <w:tr w:rsidR="00861AFA" w:rsidRPr="00E460AF">
        <w:trPr>
          <w:trHeight w:val="243"/>
        </w:trPr>
        <w:tc>
          <w:tcPr>
            <w:tcW w:w="2829"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800 - 2000</w:t>
            </w:r>
          </w:p>
        </w:tc>
      </w:tr>
    </w:tbl>
    <w:p w:rsidR="00861AFA" w:rsidRPr="00FA2C1D" w:rsidRDefault="00861AFA" w:rsidP="00B74705">
      <w:pPr>
        <w:pStyle w:val="Caption"/>
        <w:ind w:firstLine="567"/>
        <w:rPr>
          <w:b w:val="0"/>
          <w:bCs w:val="0"/>
        </w:rPr>
      </w:pPr>
      <w:r w:rsidRPr="00FA2C1D">
        <w:rPr>
          <w:b w:val="0"/>
          <w:bCs w:val="0"/>
          <w:u w:val="single"/>
        </w:rPr>
        <w:t>Примечания</w:t>
      </w:r>
      <w:r w:rsidRPr="00FA2C1D">
        <w:rPr>
          <w:b w:val="0"/>
          <w:bCs w:val="0"/>
        </w:rPr>
        <w:t xml:space="preserve">: </w:t>
      </w:r>
    </w:p>
    <w:p w:rsidR="00861AFA" w:rsidRPr="00FA2C1D" w:rsidRDefault="00861AFA" w:rsidP="00B74705">
      <w:pPr>
        <w:pStyle w:val="List2"/>
        <w:ind w:left="0" w:firstLine="567"/>
        <w:rPr>
          <w:rFonts w:ascii="Times New Roman" w:hAnsi="Times New Roman" w:cs="Times New Roman"/>
          <w:sz w:val="20"/>
          <w:szCs w:val="20"/>
        </w:rPr>
      </w:pPr>
      <w:r>
        <w:rPr>
          <w:rFonts w:ascii="Times New Roman" w:hAnsi="Times New Roman" w:cs="Times New Roman"/>
          <w:sz w:val="20"/>
          <w:szCs w:val="20"/>
        </w:rPr>
        <w:t>1.</w:t>
      </w:r>
      <w:r w:rsidRPr="00FA2C1D">
        <w:rPr>
          <w:rFonts w:ascii="Times New Roman" w:hAnsi="Times New Roman" w:cs="Times New Roman"/>
          <w:sz w:val="20"/>
          <w:szCs w:val="20"/>
        </w:rPr>
        <w:t xml:space="preserve">Указанный радиус обслуживания не распространяется на специализированные учреждения. </w:t>
      </w:r>
    </w:p>
    <w:p w:rsidR="00861AFA" w:rsidRPr="0046503F" w:rsidRDefault="00861AFA" w:rsidP="00B74705">
      <w:pPr>
        <w:pStyle w:val="List2"/>
        <w:ind w:left="0" w:firstLine="567"/>
        <w:rPr>
          <w:rFonts w:ascii="Times New Roman" w:hAnsi="Times New Roman" w:cs="Times New Roman"/>
        </w:rPr>
      </w:pPr>
      <w:r>
        <w:rPr>
          <w:rFonts w:ascii="Times New Roman" w:hAnsi="Times New Roman" w:cs="Times New Roman"/>
          <w:sz w:val="20"/>
          <w:szCs w:val="20"/>
        </w:rPr>
        <w:t>2.</w:t>
      </w:r>
      <w:r w:rsidRPr="00FA2C1D">
        <w:rPr>
          <w:rFonts w:ascii="Times New Roman" w:hAnsi="Times New Roman" w:cs="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861AFA" w:rsidRPr="0046503F" w:rsidRDefault="00861AFA" w:rsidP="00B74705">
      <w:pPr>
        <w:pStyle w:val="List"/>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861AFA" w:rsidRPr="0046503F" w:rsidRDefault="00861AFA" w:rsidP="00B74705">
      <w:pPr>
        <w:pStyle w:val="List"/>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861AFA" w:rsidRDefault="00861AFA" w:rsidP="00B74705">
      <w:pPr>
        <w:pStyle w:val="List"/>
        <w:spacing w:after="0"/>
        <w:jc w:val="right"/>
        <w:rPr>
          <w:rFonts w:ascii="Times New Roman" w:hAnsi="Times New Roman" w:cs="Times New Roman"/>
        </w:rPr>
      </w:pPr>
    </w:p>
    <w:p w:rsidR="00861AFA" w:rsidRDefault="00861AFA" w:rsidP="00B74705">
      <w:pPr>
        <w:pStyle w:val="List"/>
        <w:spacing w:after="0"/>
        <w:jc w:val="right"/>
        <w:rPr>
          <w:rFonts w:ascii="Times New Roman" w:hAnsi="Times New Roman" w:cs="Times New Roman"/>
        </w:rPr>
      </w:pPr>
    </w:p>
    <w:p w:rsidR="00861AFA" w:rsidRDefault="00861AFA" w:rsidP="00B74705">
      <w:pPr>
        <w:pStyle w:val="List"/>
        <w:spacing w:after="0"/>
        <w:jc w:val="right"/>
        <w:rPr>
          <w:rFonts w:ascii="Times New Roman" w:hAnsi="Times New Roman" w:cs="Times New Roman"/>
        </w:rPr>
      </w:pPr>
    </w:p>
    <w:p w:rsidR="00861AFA" w:rsidRDefault="00861AFA" w:rsidP="00B74705">
      <w:pPr>
        <w:pStyle w:val="List"/>
        <w:spacing w:after="0"/>
        <w:jc w:val="right"/>
        <w:rPr>
          <w:rFonts w:ascii="Times New Roman" w:hAnsi="Times New Roman" w:cs="Times New Roman"/>
        </w:rPr>
      </w:pPr>
    </w:p>
    <w:p w:rsidR="00861AFA" w:rsidRPr="0046503F" w:rsidRDefault="00861AFA" w:rsidP="00B74705">
      <w:pPr>
        <w:pStyle w:val="List"/>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Ind w:w="-106" w:type="dxa"/>
        <w:tblLook w:val="0000"/>
      </w:tblPr>
      <w:tblGrid>
        <w:gridCol w:w="1834"/>
        <w:gridCol w:w="1851"/>
        <w:gridCol w:w="2113"/>
        <w:gridCol w:w="3086"/>
        <w:gridCol w:w="1537"/>
      </w:tblGrid>
      <w:tr w:rsidR="00861AFA" w:rsidRPr="00E460AF">
        <w:trPr>
          <w:trHeight w:val="460"/>
        </w:trPr>
        <w:tc>
          <w:tcPr>
            <w:tcW w:w="91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912"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При кол. операционных касс, га на объект:</w:t>
            </w:r>
          </w:p>
          <w:p w:rsidR="00861AFA" w:rsidRPr="00E460AF" w:rsidRDefault="00861AFA" w:rsidP="00B74705">
            <w:pPr>
              <w:rPr>
                <w:rFonts w:ascii="Times New Roman" w:hAnsi="Times New Roman" w:cs="Times New Roman"/>
              </w:rPr>
            </w:pPr>
            <w:r w:rsidRPr="00E460AF">
              <w:rPr>
                <w:rFonts w:ascii="Times New Roman" w:hAnsi="Times New Roman" w:cs="Times New Roman"/>
              </w:rPr>
              <w:t>3 кассы – 0,05 га;</w:t>
            </w:r>
          </w:p>
          <w:p w:rsidR="00861AFA" w:rsidRPr="00E460AF" w:rsidRDefault="00861AFA" w:rsidP="00B74705">
            <w:pPr>
              <w:rPr>
                <w:rFonts w:ascii="Times New Roman" w:hAnsi="Times New Roman" w:cs="Times New Roman"/>
              </w:rPr>
            </w:pPr>
            <w:r w:rsidRPr="00E460AF">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p>
        </w:tc>
      </w:tr>
      <w:tr w:rsidR="00861AFA" w:rsidRPr="00E460AF">
        <w:tc>
          <w:tcPr>
            <w:tcW w:w="912"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населенного пункта численностью:</w:t>
            </w:r>
          </w:p>
          <w:p w:rsidR="00861AFA" w:rsidRPr="00E460AF" w:rsidRDefault="00861AFA" w:rsidP="00B74705">
            <w:pPr>
              <w:rPr>
                <w:rFonts w:ascii="Times New Roman" w:hAnsi="Times New Roman" w:cs="Times New Roman"/>
              </w:rPr>
            </w:pPr>
            <w:r w:rsidRPr="00E460AF">
              <w:rPr>
                <w:rFonts w:ascii="Times New Roman" w:hAnsi="Times New Roman" w:cs="Times New Roman"/>
              </w:rPr>
              <w:t>0,5-2 тыс.чел. – 0,3-0,35 га;</w:t>
            </w:r>
          </w:p>
          <w:p w:rsidR="00861AFA" w:rsidRPr="00E460AF" w:rsidRDefault="00861AFA" w:rsidP="00B74705">
            <w:pPr>
              <w:rPr>
                <w:rFonts w:ascii="Times New Roman" w:hAnsi="Times New Roman" w:cs="Times New Roman"/>
              </w:rPr>
            </w:pPr>
            <w:r w:rsidRPr="00E460AF">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p>
        </w:tc>
      </w:tr>
      <w:tr w:rsidR="00861AFA" w:rsidRPr="00E460AF">
        <w:tc>
          <w:tcPr>
            <w:tcW w:w="912"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Поселковых и сельских органов власти, м2 на 1 сотрудника: </w:t>
            </w:r>
          </w:p>
          <w:p w:rsidR="00861AFA" w:rsidRPr="00E460AF" w:rsidRDefault="00861AFA" w:rsidP="00B74705">
            <w:pPr>
              <w:rPr>
                <w:rFonts w:ascii="Times New Roman" w:hAnsi="Times New Roman" w:cs="Times New Roman"/>
              </w:rPr>
            </w:pPr>
            <w:r w:rsidRPr="00E460A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Большая площадь принимается для объектов меньшей этажности.</w:t>
            </w:r>
          </w:p>
        </w:tc>
      </w:tr>
    </w:tbl>
    <w:p w:rsidR="00861AFA" w:rsidRPr="0046503F" w:rsidRDefault="00861AFA" w:rsidP="00B74705">
      <w:pPr>
        <w:pStyle w:val="List"/>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861AFA" w:rsidRPr="0046503F" w:rsidRDefault="00861AFA" w:rsidP="00B74705">
      <w:pPr>
        <w:pStyle w:val="List"/>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861AFA" w:rsidRPr="0046503F" w:rsidRDefault="00861AFA" w:rsidP="00B74705">
      <w:pPr>
        <w:pStyle w:val="List"/>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Ind w:w="-106" w:type="dxa"/>
        <w:tblLook w:val="0000"/>
      </w:tblPr>
      <w:tblGrid>
        <w:gridCol w:w="2130"/>
        <w:gridCol w:w="1851"/>
        <w:gridCol w:w="1980"/>
        <w:gridCol w:w="2617"/>
        <w:gridCol w:w="1843"/>
      </w:tblGrid>
      <w:tr w:rsidR="00861AFA" w:rsidRPr="00E460AF">
        <w:tc>
          <w:tcPr>
            <w:tcW w:w="95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95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м2 на одно место при числе мест гостиницы:</w:t>
            </w:r>
          </w:p>
          <w:p w:rsidR="00861AFA" w:rsidRPr="00E460AF" w:rsidRDefault="00861AFA" w:rsidP="00B74705">
            <w:pPr>
              <w:rPr>
                <w:rFonts w:ascii="Times New Roman" w:hAnsi="Times New Roman" w:cs="Times New Roman"/>
              </w:rPr>
            </w:pPr>
            <w:r w:rsidRPr="00E460AF">
              <w:rPr>
                <w:rFonts w:ascii="Times New Roman" w:hAnsi="Times New Roman" w:cs="Times New Roman"/>
              </w:rPr>
              <w:t>от 25 до 100 – 55 м2;</w:t>
            </w:r>
          </w:p>
          <w:p w:rsidR="00861AFA" w:rsidRPr="00E460AF" w:rsidRDefault="00861AFA" w:rsidP="00B74705">
            <w:pPr>
              <w:rPr>
                <w:rFonts w:ascii="Times New Roman" w:hAnsi="Times New Roman" w:cs="Times New Roman"/>
              </w:rPr>
            </w:pPr>
            <w:r w:rsidRPr="00E460AF">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p>
        </w:tc>
      </w:tr>
      <w:tr w:rsidR="00861AFA" w:rsidRPr="00E460AF">
        <w:tc>
          <w:tcPr>
            <w:tcW w:w="95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p>
        </w:tc>
      </w:tr>
      <w:tr w:rsidR="00861AFA" w:rsidRPr="00E4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Пункты приема вторичного сырья</w:t>
            </w:r>
          </w:p>
        </w:tc>
        <w:tc>
          <w:tcPr>
            <w:tcW w:w="89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w:t>
            </w:r>
          </w:p>
        </w:tc>
        <w:tc>
          <w:tcPr>
            <w:tcW w:w="973" w:type="pc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кол. объектов на 20 тыс. чел.</w:t>
            </w:r>
          </w:p>
        </w:tc>
        <w:tc>
          <w:tcPr>
            <w:tcW w:w="1272"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0,01 га на 1 объект</w:t>
            </w:r>
          </w:p>
        </w:tc>
        <w:tc>
          <w:tcPr>
            <w:tcW w:w="899" w:type="pct"/>
          </w:tcPr>
          <w:p w:rsidR="00861AFA" w:rsidRPr="00E460AF" w:rsidRDefault="00861AFA" w:rsidP="00B74705">
            <w:pPr>
              <w:rPr>
                <w:rFonts w:ascii="Times New Roman" w:hAnsi="Times New Roman" w:cs="Times New Roman"/>
              </w:rPr>
            </w:pPr>
          </w:p>
        </w:tc>
      </w:tr>
      <w:tr w:rsidR="00861AFA" w:rsidRPr="00E460AF">
        <w:tc>
          <w:tcPr>
            <w:tcW w:w="95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Количество пож. машин зависит от размера территории населенного пункта или их групп</w:t>
            </w:r>
          </w:p>
        </w:tc>
      </w:tr>
      <w:tr w:rsidR="00861AFA" w:rsidRPr="00E460AF">
        <w:tc>
          <w:tcPr>
            <w:tcW w:w="958"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0,24 га на 1 тыс. чел., </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861AFA" w:rsidRPr="0046503F" w:rsidRDefault="00861AFA" w:rsidP="00B74705">
      <w:pPr>
        <w:rPr>
          <w:rFonts w:ascii="Times New Roman" w:hAnsi="Times New Roman" w:cs="Times New Roman"/>
        </w:rPr>
      </w:pPr>
    </w:p>
    <w:p w:rsidR="00861AFA" w:rsidRPr="0046503F" w:rsidRDefault="00861AFA" w:rsidP="00B74705">
      <w:pPr>
        <w:pStyle w:val="List"/>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861AFA" w:rsidRPr="0046503F" w:rsidRDefault="00861AFA" w:rsidP="00B74705">
      <w:pPr>
        <w:pStyle w:val="List"/>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861AFA" w:rsidRPr="0046503F" w:rsidRDefault="00861AFA"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861AFA" w:rsidRPr="0046503F" w:rsidRDefault="00861AFA" w:rsidP="00B74705">
      <w:pPr>
        <w:pStyle w:val="List"/>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861AFA" w:rsidRPr="0046503F" w:rsidRDefault="00861AFA" w:rsidP="00B74705">
      <w:pPr>
        <w:pStyle w:val="List"/>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Ind w:w="-106" w:type="dxa"/>
        <w:tblLook w:val="0000"/>
      </w:tblPr>
      <w:tblGrid>
        <w:gridCol w:w="3939"/>
        <w:gridCol w:w="1879"/>
        <w:gridCol w:w="2504"/>
        <w:gridCol w:w="2099"/>
      </w:tblGrid>
      <w:tr w:rsidR="00861AFA" w:rsidRPr="00E460AF">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от зданий (границ участков) предприятий жилищно-коммунального хозяйства, м</w:t>
            </w:r>
          </w:p>
        </w:tc>
      </w:tr>
      <w:tr w:rsidR="00861AFA" w:rsidRPr="00E460AF">
        <w:trPr>
          <w:cantSplit/>
        </w:trPr>
        <w:tc>
          <w:tcPr>
            <w:tcW w:w="1931"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До водозаборных сооружений</w:t>
            </w:r>
          </w:p>
        </w:tc>
      </w:tr>
      <w:tr w:rsidR="00861AFA" w:rsidRPr="00E460AF">
        <w:tc>
          <w:tcPr>
            <w:tcW w:w="1931"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i/>
                <w:iCs/>
                <w:color w:val="FF0000"/>
              </w:rPr>
            </w:pPr>
          </w:p>
        </w:tc>
      </w:tr>
      <w:tr w:rsidR="00861AFA" w:rsidRPr="00E460AF">
        <w:trPr>
          <w:cantSplit/>
          <w:trHeight w:hRule="exact" w:val="999"/>
        </w:trPr>
        <w:tc>
          <w:tcPr>
            <w:tcW w:w="1931"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Не менее 1000</w:t>
            </w:r>
          </w:p>
          <w:p w:rsidR="00861AFA" w:rsidRPr="00E460AF" w:rsidRDefault="00861AFA" w:rsidP="00B74705">
            <w:pPr>
              <w:ind w:right="-104"/>
              <w:jc w:val="center"/>
              <w:rPr>
                <w:rFonts w:ascii="Times New Roman" w:hAnsi="Times New Roman" w:cs="Times New Roman"/>
              </w:rPr>
            </w:pPr>
            <w:r w:rsidRPr="00E460A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861AFA" w:rsidRPr="00E460AF">
        <w:trPr>
          <w:cantSplit/>
          <w:trHeight w:hRule="exact" w:val="2119"/>
        </w:trPr>
        <w:tc>
          <w:tcPr>
            <w:tcW w:w="1931" w:type="pct"/>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rPr>
                <w:rFonts w:ascii="Times New Roman" w:hAnsi="Times New Roman" w:cs="Times New Roman"/>
              </w:rPr>
            </w:pPr>
          </w:p>
        </w:tc>
      </w:tr>
      <w:tr w:rsidR="00861AFA" w:rsidRPr="00E460AF">
        <w:tc>
          <w:tcPr>
            <w:tcW w:w="1931" w:type="pct"/>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p>
        </w:tc>
      </w:tr>
      <w:tr w:rsidR="00861AFA" w:rsidRPr="00E460AF">
        <w:tc>
          <w:tcPr>
            <w:tcW w:w="1931" w:type="pct"/>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p>
        </w:tc>
      </w:tr>
    </w:tbl>
    <w:p w:rsidR="00861AFA" w:rsidRPr="0046503F" w:rsidRDefault="00861AFA" w:rsidP="00B74705">
      <w:pPr>
        <w:pStyle w:val="BodyText"/>
        <w:spacing w:after="0"/>
        <w:rPr>
          <w:u w:val="single"/>
        </w:rPr>
      </w:pPr>
      <w:r w:rsidRPr="0046503F">
        <w:rPr>
          <w:u w:val="single"/>
        </w:rPr>
        <w:t xml:space="preserve">Примечания: </w:t>
      </w:r>
    </w:p>
    <w:p w:rsidR="00861AFA" w:rsidRPr="0046503F" w:rsidRDefault="00861AFA" w:rsidP="00B74705">
      <w:pPr>
        <w:pStyle w:val="BodyText"/>
        <w:spacing w:after="0"/>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861AFA" w:rsidRPr="0046503F" w:rsidRDefault="00861AFA" w:rsidP="00B74705">
      <w:pPr>
        <w:pStyle w:val="List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61AFA" w:rsidRDefault="00861AFA" w:rsidP="00B74705">
      <w:pPr>
        <w:pStyle w:val="List2"/>
        <w:ind w:left="0" w:firstLine="0"/>
        <w:rPr>
          <w:rFonts w:ascii="Times New Roman" w:hAnsi="Times New Roman" w:cs="Times New Roman"/>
          <w:b/>
          <w:bCs/>
        </w:rPr>
      </w:pPr>
    </w:p>
    <w:p w:rsidR="00861AFA" w:rsidRDefault="00861AFA" w:rsidP="00B74705">
      <w:pPr>
        <w:pStyle w:val="List2"/>
        <w:ind w:left="0" w:firstLine="0"/>
        <w:rPr>
          <w:rFonts w:ascii="Times New Roman" w:hAnsi="Times New Roman" w:cs="Times New Roman"/>
          <w:b/>
          <w:bCs/>
        </w:rPr>
      </w:pPr>
    </w:p>
    <w:p w:rsidR="00861AFA" w:rsidRDefault="00861AFA" w:rsidP="00B74705">
      <w:pPr>
        <w:pStyle w:val="List2"/>
        <w:ind w:left="0" w:firstLine="0"/>
        <w:rPr>
          <w:rFonts w:ascii="Times New Roman" w:hAnsi="Times New Roman" w:cs="Times New Roman"/>
          <w:b/>
          <w:bCs/>
        </w:rPr>
      </w:pPr>
    </w:p>
    <w:p w:rsidR="00861AFA" w:rsidRPr="0046503F" w:rsidRDefault="00861AFA" w:rsidP="00B74705">
      <w:pPr>
        <w:pStyle w:val="List2"/>
        <w:ind w:left="0" w:firstLine="567"/>
        <w:rPr>
          <w:rFonts w:ascii="Times New Roman" w:hAnsi="Times New Roman" w:cs="Times New Roman"/>
          <w:b/>
          <w:bCs/>
        </w:rPr>
      </w:pPr>
      <w:r w:rsidRPr="0046503F">
        <w:rPr>
          <w:rFonts w:ascii="Times New Roman" w:hAnsi="Times New Roman" w:cs="Times New Roman"/>
          <w:b/>
          <w:bCs/>
        </w:rPr>
        <w:t>3.5. Размещение учреждений и предприятий социальной инфраструктуры.</w:t>
      </w:r>
    </w:p>
    <w:p w:rsidR="00861AFA" w:rsidRPr="0046503F" w:rsidRDefault="00861AFA" w:rsidP="00B74705">
      <w:pPr>
        <w:pStyle w:val="List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861AFA" w:rsidRPr="0046503F" w:rsidRDefault="00861AFA" w:rsidP="00B74705">
      <w:pPr>
        <w:pStyle w:val="List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861AFA" w:rsidRPr="0046503F" w:rsidRDefault="00861AFA" w:rsidP="00B74705">
      <w:pPr>
        <w:pStyle w:val="List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861AFA" w:rsidRPr="0046503F" w:rsidRDefault="00861AFA" w:rsidP="00B74705">
      <w:pPr>
        <w:pStyle w:val="List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861AFA" w:rsidRPr="0046503F" w:rsidRDefault="00861AFA" w:rsidP="00B74705">
      <w:pPr>
        <w:pStyle w:val="List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861AFA" w:rsidRPr="0046503F" w:rsidRDefault="00861AFA"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4"/>
        <w:gridCol w:w="4477"/>
        <w:gridCol w:w="4900"/>
      </w:tblGrid>
      <w:tr w:rsidR="00861AFA" w:rsidRPr="00E460AF">
        <w:tc>
          <w:tcPr>
            <w:tcW w:w="501" w:type="pct"/>
            <w:vAlign w:val="center"/>
          </w:tcPr>
          <w:p w:rsidR="00861AFA" w:rsidRPr="00E460AF" w:rsidRDefault="00861AFA" w:rsidP="00E460AF">
            <w:pPr>
              <w:pStyle w:val="List2"/>
              <w:ind w:left="0" w:firstLine="0"/>
              <w:jc w:val="center"/>
              <w:rPr>
                <w:rFonts w:ascii="Times New Roman" w:hAnsi="Times New Roman" w:cs="Times New Roman"/>
              </w:rPr>
            </w:pPr>
            <w:r w:rsidRPr="00E460AF">
              <w:rPr>
                <w:rFonts w:ascii="Times New Roman" w:hAnsi="Times New Roman" w:cs="Times New Roman"/>
              </w:rPr>
              <w:t>№ п/п</w:t>
            </w:r>
          </w:p>
        </w:tc>
        <w:tc>
          <w:tcPr>
            <w:tcW w:w="2148" w:type="pct"/>
            <w:vAlign w:val="center"/>
          </w:tcPr>
          <w:p w:rsidR="00861AFA" w:rsidRPr="00E460AF" w:rsidRDefault="00861AFA" w:rsidP="00E460AF">
            <w:pPr>
              <w:pStyle w:val="List2"/>
              <w:ind w:left="0" w:firstLine="0"/>
              <w:jc w:val="center"/>
              <w:rPr>
                <w:rFonts w:ascii="Times New Roman" w:hAnsi="Times New Roman" w:cs="Times New Roman"/>
              </w:rPr>
            </w:pPr>
            <w:r w:rsidRPr="00E460AF">
              <w:rPr>
                <w:rFonts w:ascii="Times New Roman" w:hAnsi="Times New Roman" w:cs="Times New Roman"/>
              </w:rPr>
              <w:t>Элементы территории</w:t>
            </w:r>
          </w:p>
        </w:tc>
        <w:tc>
          <w:tcPr>
            <w:tcW w:w="2351" w:type="pct"/>
            <w:vAlign w:val="center"/>
          </w:tcPr>
          <w:p w:rsidR="00861AFA" w:rsidRPr="00E460AF" w:rsidRDefault="00861AFA" w:rsidP="00E460AF">
            <w:pPr>
              <w:pStyle w:val="List2"/>
              <w:ind w:left="0" w:firstLine="0"/>
              <w:jc w:val="center"/>
              <w:rPr>
                <w:rFonts w:ascii="Times New Roman" w:hAnsi="Times New Roman" w:cs="Times New Roman"/>
              </w:rPr>
            </w:pPr>
            <w:r w:rsidRPr="00E460AF">
              <w:rPr>
                <w:rFonts w:ascii="Times New Roman" w:hAnsi="Times New Roman" w:cs="Times New Roman"/>
              </w:rPr>
              <w:t>Удельная площадь, м</w:t>
            </w:r>
            <w:r w:rsidRPr="00E460AF">
              <w:rPr>
                <w:rFonts w:ascii="Times New Roman" w:hAnsi="Times New Roman" w:cs="Times New Roman"/>
                <w:vertAlign w:val="superscript"/>
              </w:rPr>
              <w:t>2</w:t>
            </w:r>
            <w:r w:rsidRPr="00E460AF">
              <w:rPr>
                <w:rFonts w:ascii="Times New Roman" w:hAnsi="Times New Roman" w:cs="Times New Roman"/>
              </w:rPr>
              <w:t>/чел., не менее</w:t>
            </w:r>
          </w:p>
        </w:tc>
      </w:tr>
      <w:tr w:rsidR="00861AFA" w:rsidRPr="00E460AF">
        <w:tc>
          <w:tcPr>
            <w:tcW w:w="501" w:type="pct"/>
            <w:vAlign w:val="center"/>
          </w:tcPr>
          <w:p w:rsidR="00861AFA" w:rsidRPr="00E460AF" w:rsidRDefault="00861AFA" w:rsidP="00E460AF">
            <w:pPr>
              <w:pStyle w:val="List2"/>
              <w:ind w:left="0" w:firstLine="0"/>
              <w:jc w:val="center"/>
              <w:rPr>
                <w:rFonts w:ascii="Times New Roman" w:hAnsi="Times New Roman" w:cs="Times New Roman"/>
              </w:rPr>
            </w:pPr>
            <w:r w:rsidRPr="00E460AF">
              <w:rPr>
                <w:rFonts w:ascii="Times New Roman" w:hAnsi="Times New Roman" w:cs="Times New Roman"/>
              </w:rPr>
              <w:t>1</w:t>
            </w:r>
          </w:p>
        </w:tc>
        <w:tc>
          <w:tcPr>
            <w:tcW w:w="2148" w:type="pct"/>
            <w:vAlign w:val="center"/>
          </w:tcPr>
          <w:p w:rsidR="00861AFA" w:rsidRPr="00E460AF" w:rsidRDefault="00861AFA" w:rsidP="00E460AF">
            <w:pPr>
              <w:pStyle w:val="List2"/>
              <w:ind w:left="0" w:firstLine="0"/>
              <w:rPr>
                <w:rFonts w:ascii="Times New Roman" w:hAnsi="Times New Roman" w:cs="Times New Roman"/>
              </w:rPr>
            </w:pPr>
            <w:r w:rsidRPr="00E460AF">
              <w:rPr>
                <w:rFonts w:ascii="Times New Roman" w:hAnsi="Times New Roman" w:cs="Times New Roman"/>
              </w:rPr>
              <w:t>Территория общего пользования, в том числе участки школ</w:t>
            </w:r>
          </w:p>
        </w:tc>
        <w:tc>
          <w:tcPr>
            <w:tcW w:w="2351" w:type="pct"/>
            <w:vAlign w:val="center"/>
          </w:tcPr>
          <w:p w:rsidR="00861AFA" w:rsidRPr="00E460AF" w:rsidRDefault="00861AFA" w:rsidP="00E460AF">
            <w:pPr>
              <w:pStyle w:val="List2"/>
              <w:ind w:left="0" w:firstLine="0"/>
              <w:jc w:val="center"/>
              <w:rPr>
                <w:rFonts w:ascii="Times New Roman" w:hAnsi="Times New Roman" w:cs="Times New Roman"/>
              </w:rPr>
            </w:pPr>
            <w:r w:rsidRPr="00E460AF">
              <w:rPr>
                <w:rFonts w:ascii="Times New Roman" w:hAnsi="Times New Roman" w:cs="Times New Roman"/>
              </w:rPr>
              <w:t>6,6*</w:t>
            </w:r>
          </w:p>
        </w:tc>
      </w:tr>
      <w:tr w:rsidR="00861AFA" w:rsidRPr="00E460AF">
        <w:tc>
          <w:tcPr>
            <w:tcW w:w="501" w:type="pct"/>
            <w:vAlign w:val="center"/>
          </w:tcPr>
          <w:p w:rsidR="00861AFA" w:rsidRPr="00E460AF" w:rsidRDefault="00861AFA" w:rsidP="00E460AF">
            <w:pPr>
              <w:pStyle w:val="List2"/>
              <w:ind w:left="0" w:firstLine="0"/>
              <w:jc w:val="center"/>
              <w:rPr>
                <w:rFonts w:ascii="Times New Roman" w:hAnsi="Times New Roman" w:cs="Times New Roman"/>
              </w:rPr>
            </w:pPr>
            <w:r w:rsidRPr="00E460AF">
              <w:rPr>
                <w:rFonts w:ascii="Times New Roman" w:hAnsi="Times New Roman" w:cs="Times New Roman"/>
              </w:rPr>
              <w:t>2</w:t>
            </w:r>
          </w:p>
        </w:tc>
        <w:tc>
          <w:tcPr>
            <w:tcW w:w="2148" w:type="pct"/>
            <w:vAlign w:val="center"/>
          </w:tcPr>
          <w:p w:rsidR="00861AFA" w:rsidRPr="00E460AF" w:rsidRDefault="00861AFA" w:rsidP="00E460AF">
            <w:pPr>
              <w:pStyle w:val="List2"/>
              <w:ind w:left="0" w:firstLine="0"/>
              <w:rPr>
                <w:rFonts w:ascii="Times New Roman" w:hAnsi="Times New Roman" w:cs="Times New Roman"/>
              </w:rPr>
            </w:pPr>
            <w:r w:rsidRPr="00E460AF">
              <w:rPr>
                <w:rFonts w:ascii="Times New Roman" w:hAnsi="Times New Roman" w:cs="Times New Roman"/>
              </w:rPr>
              <w:t>участки дошкольных учреждений</w:t>
            </w:r>
          </w:p>
        </w:tc>
        <w:tc>
          <w:tcPr>
            <w:tcW w:w="2351" w:type="pct"/>
            <w:vAlign w:val="center"/>
          </w:tcPr>
          <w:p w:rsidR="00861AFA" w:rsidRPr="00E460AF" w:rsidRDefault="00861AFA" w:rsidP="00E460AF">
            <w:pPr>
              <w:pStyle w:val="List2"/>
              <w:ind w:left="0" w:firstLine="0"/>
              <w:jc w:val="center"/>
              <w:rPr>
                <w:rFonts w:ascii="Times New Roman" w:hAnsi="Times New Roman" w:cs="Times New Roman"/>
              </w:rPr>
            </w:pPr>
            <w:r w:rsidRPr="00E460AF">
              <w:rPr>
                <w:rFonts w:ascii="Times New Roman" w:hAnsi="Times New Roman" w:cs="Times New Roman"/>
              </w:rPr>
              <w:t>1,0*</w:t>
            </w:r>
          </w:p>
        </w:tc>
      </w:tr>
      <w:tr w:rsidR="00861AFA" w:rsidRPr="00E460AF">
        <w:tc>
          <w:tcPr>
            <w:tcW w:w="501" w:type="pct"/>
            <w:vAlign w:val="center"/>
          </w:tcPr>
          <w:p w:rsidR="00861AFA" w:rsidRPr="00E460AF" w:rsidRDefault="00861AFA" w:rsidP="00E460AF">
            <w:pPr>
              <w:pStyle w:val="List2"/>
              <w:ind w:left="0" w:firstLine="0"/>
              <w:jc w:val="center"/>
              <w:rPr>
                <w:rFonts w:ascii="Times New Roman" w:hAnsi="Times New Roman" w:cs="Times New Roman"/>
              </w:rPr>
            </w:pPr>
            <w:r w:rsidRPr="00E460AF">
              <w:rPr>
                <w:rFonts w:ascii="Times New Roman" w:hAnsi="Times New Roman" w:cs="Times New Roman"/>
              </w:rPr>
              <w:t>3</w:t>
            </w:r>
          </w:p>
        </w:tc>
        <w:tc>
          <w:tcPr>
            <w:tcW w:w="2148" w:type="pct"/>
            <w:vAlign w:val="center"/>
          </w:tcPr>
          <w:p w:rsidR="00861AFA" w:rsidRPr="00E460AF" w:rsidRDefault="00861AFA" w:rsidP="00E460AF">
            <w:pPr>
              <w:pStyle w:val="List2"/>
              <w:ind w:left="0" w:firstLine="0"/>
              <w:rPr>
                <w:rFonts w:ascii="Times New Roman" w:hAnsi="Times New Roman" w:cs="Times New Roman"/>
              </w:rPr>
            </w:pPr>
            <w:r w:rsidRPr="00E460AF">
              <w:rPr>
                <w:rFonts w:ascii="Times New Roman" w:hAnsi="Times New Roman" w:cs="Times New Roman"/>
              </w:rPr>
              <w:t>участки бытового обслуживания</w:t>
            </w:r>
          </w:p>
        </w:tc>
        <w:tc>
          <w:tcPr>
            <w:tcW w:w="2351" w:type="pct"/>
            <w:vAlign w:val="center"/>
          </w:tcPr>
          <w:p w:rsidR="00861AFA" w:rsidRPr="00E460AF" w:rsidRDefault="00861AFA" w:rsidP="00E460AF">
            <w:pPr>
              <w:pStyle w:val="List2"/>
              <w:ind w:left="0" w:firstLine="0"/>
              <w:jc w:val="center"/>
              <w:rPr>
                <w:rFonts w:ascii="Times New Roman" w:hAnsi="Times New Roman" w:cs="Times New Roman"/>
              </w:rPr>
            </w:pPr>
            <w:r w:rsidRPr="00E460AF">
              <w:rPr>
                <w:rFonts w:ascii="Times New Roman" w:hAnsi="Times New Roman" w:cs="Times New Roman"/>
              </w:rPr>
              <w:t>0,8*</w:t>
            </w:r>
          </w:p>
        </w:tc>
      </w:tr>
    </w:tbl>
    <w:p w:rsidR="00861AFA" w:rsidRPr="00FA2C1D" w:rsidRDefault="00861AFA" w:rsidP="00B74705">
      <w:pPr>
        <w:pStyle w:val="List2"/>
        <w:ind w:left="0" w:firstLine="708"/>
        <w:rPr>
          <w:rFonts w:ascii="Times New Roman" w:hAnsi="Times New Roman" w:cs="Times New Roman"/>
          <w:sz w:val="20"/>
          <w:szCs w:val="20"/>
        </w:rPr>
      </w:pPr>
      <w:r w:rsidRPr="00FA2C1D">
        <w:rPr>
          <w:rFonts w:ascii="Times New Roman" w:hAnsi="Times New Roman" w:cs="Times New Roman"/>
          <w:sz w:val="20"/>
          <w:szCs w:val="20"/>
        </w:rPr>
        <w:t xml:space="preserve"> *Удельные площади элементов территории определены на основе республиканских и демографических данных за 2005 год.</w:t>
      </w:r>
    </w:p>
    <w:p w:rsidR="00861AFA" w:rsidRDefault="00861AFA" w:rsidP="00B74705">
      <w:pPr>
        <w:pStyle w:val="Default"/>
        <w:rPr>
          <w:rFonts w:ascii="Times New Roman" w:hAnsi="Times New Roman" w:cs="Times New Roman"/>
        </w:rPr>
      </w:pP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861AFA" w:rsidRPr="0046503F" w:rsidRDefault="00861AFA"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861AFA" w:rsidRPr="0046503F" w:rsidRDefault="00861AFA" w:rsidP="00B74705">
      <w:pPr>
        <w:pStyle w:val="List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861AFA" w:rsidRPr="0046503F" w:rsidRDefault="00861AFA" w:rsidP="00B74705">
      <w:pPr>
        <w:pStyle w:val="List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861AFA" w:rsidRPr="004853AF" w:rsidRDefault="00861AFA" w:rsidP="00B74705"/>
    <w:p w:rsidR="00861AFA" w:rsidRDefault="00861AFA" w:rsidP="00B74705">
      <w:pPr>
        <w:rPr>
          <w:rFonts w:ascii="Times New Roman" w:hAnsi="Times New Roman" w:cs="Times New Roman"/>
        </w:rPr>
      </w:pPr>
      <w:r>
        <w:rPr>
          <w:rFonts w:ascii="Times New Roman" w:hAnsi="Times New Roman" w:cs="Times New Roman"/>
        </w:rPr>
        <w:br w:type="page"/>
      </w:r>
    </w:p>
    <w:p w:rsidR="00861AFA" w:rsidRPr="00A67C8A" w:rsidRDefault="00861AFA" w:rsidP="00B74705">
      <w:pPr>
        <w:ind w:firstLine="567"/>
        <w:rPr>
          <w:rFonts w:ascii="Times New Roman" w:hAnsi="Times New Roman" w:cs="Times New Roman"/>
          <w:b/>
          <w:bCs/>
        </w:rPr>
      </w:pPr>
      <w:r w:rsidRPr="00A67C8A">
        <w:rPr>
          <w:rFonts w:ascii="Times New Roman" w:hAnsi="Times New Roman" w:cs="Times New Roman"/>
          <w:b/>
          <w:bCs/>
        </w:rPr>
        <w:t>4. РАСЧЕТНЫЕ ПОКАЗАТЕЛИ ОБЕСПЕЧЕННОСТИ И ИНТЕНСИВНОСТИ ИСПОЛЬЗОВАНИЯ ТЕРРИТОРИЙ С УЧЕТОМ ПОТРЕБНОСТЕЙ МАЛОМОБИЛЬНЫХ ГРУПП НАСЕЛЕНИЯ.</w:t>
      </w:r>
    </w:p>
    <w:p w:rsidR="00861AFA" w:rsidRPr="00A67C8A" w:rsidRDefault="00861AFA" w:rsidP="00B74705">
      <w:pPr>
        <w:ind w:firstLine="567"/>
        <w:rPr>
          <w:rFonts w:ascii="Times New Roman" w:hAnsi="Times New Roman" w:cs="Times New Roman"/>
          <w:b/>
          <w:bCs/>
        </w:rPr>
      </w:pPr>
    </w:p>
    <w:p w:rsidR="00861AFA" w:rsidRPr="00A67C8A" w:rsidRDefault="00861AFA" w:rsidP="00B74705">
      <w:pPr>
        <w:ind w:firstLine="567"/>
        <w:rPr>
          <w:rFonts w:ascii="Times New Roman" w:hAnsi="Times New Roman" w:cs="Times New Roman"/>
          <w:b/>
          <w:bCs/>
        </w:rPr>
      </w:pPr>
      <w:r w:rsidRPr="00A67C8A">
        <w:rPr>
          <w:rFonts w:ascii="Times New Roman" w:hAnsi="Times New Roman" w:cs="Times New Roman"/>
          <w:b/>
          <w:bCs/>
        </w:rPr>
        <w:t>4.1. Обеспечение доступности жилых объектов, объектов социальной инфраструктуры для инвалидов и маломобильных групп населения.</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861AFA" w:rsidRPr="00A67C8A" w:rsidRDefault="00861AF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61AFA" w:rsidRPr="00A67C8A" w:rsidRDefault="00861AFA" w:rsidP="00B74705">
      <w:pPr>
        <w:ind w:firstLine="567"/>
        <w:rPr>
          <w:rFonts w:ascii="Times New Roman" w:hAnsi="Times New Roman" w:cs="Times New Roman"/>
        </w:rPr>
      </w:pPr>
    </w:p>
    <w:p w:rsidR="00861AFA" w:rsidRPr="00A67C8A" w:rsidRDefault="00861AFA" w:rsidP="00B74705">
      <w:pPr>
        <w:ind w:firstLine="567"/>
        <w:rPr>
          <w:rFonts w:ascii="Times New Roman" w:hAnsi="Times New Roman" w:cs="Times New Roman"/>
          <w:b/>
          <w:bCs/>
        </w:rPr>
      </w:pPr>
      <w:r w:rsidRPr="00A67C8A">
        <w:rPr>
          <w:rFonts w:ascii="Times New Roman" w:hAnsi="Times New Roman" w:cs="Times New Roman"/>
          <w:b/>
          <w:bCs/>
        </w:rPr>
        <w:t>4.2. Расчетные показатели</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861AFA" w:rsidRPr="00A67C8A" w:rsidRDefault="00861AF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861AFA" w:rsidRPr="00E460AF">
        <w:tc>
          <w:tcPr>
            <w:tcW w:w="4786"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Место размещения</w:t>
            </w:r>
          </w:p>
        </w:tc>
        <w:tc>
          <w:tcPr>
            <w:tcW w:w="2126"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Норма обеспеченности</w:t>
            </w:r>
          </w:p>
        </w:tc>
        <w:tc>
          <w:tcPr>
            <w:tcW w:w="1800"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Единица измерения</w:t>
            </w:r>
          </w:p>
        </w:tc>
        <w:tc>
          <w:tcPr>
            <w:tcW w:w="160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4786" w:type="dxa"/>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w:t>
            </w:r>
          </w:p>
        </w:tc>
        <w:tc>
          <w:tcPr>
            <w:tcW w:w="1800"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мест от общего количества парковочных мест</w:t>
            </w:r>
          </w:p>
        </w:tc>
        <w:tc>
          <w:tcPr>
            <w:tcW w:w="1602" w:type="dxa"/>
            <w:vMerge w:val="restar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Но не менее одного места</w:t>
            </w:r>
          </w:p>
        </w:tc>
      </w:tr>
      <w:tr w:rsidR="00861AFA" w:rsidRPr="00E460AF">
        <w:tc>
          <w:tcPr>
            <w:tcW w:w="4786" w:type="dxa"/>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w:t>
            </w:r>
          </w:p>
        </w:tc>
        <w:tc>
          <w:tcPr>
            <w:tcW w:w="1800"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мест от общего количества парковочных мест</w:t>
            </w:r>
          </w:p>
        </w:tc>
        <w:tc>
          <w:tcPr>
            <w:tcW w:w="1602" w:type="dxa"/>
            <w:vMerge/>
            <w:vAlign w:val="center"/>
          </w:tcPr>
          <w:p w:rsidR="00861AFA" w:rsidRPr="00E460AF" w:rsidRDefault="00861AFA" w:rsidP="00B74705">
            <w:pPr>
              <w:jc w:val="center"/>
              <w:rPr>
                <w:rFonts w:ascii="Times New Roman" w:hAnsi="Times New Roman" w:cs="Times New Roman"/>
              </w:rPr>
            </w:pPr>
          </w:p>
        </w:tc>
      </w:tr>
      <w:tr w:rsidR="00861AFA" w:rsidRPr="00E460AF">
        <w:tc>
          <w:tcPr>
            <w:tcW w:w="4786" w:type="dxa"/>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20</w:t>
            </w:r>
          </w:p>
        </w:tc>
        <w:tc>
          <w:tcPr>
            <w:tcW w:w="1800"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мест от общего количества парковочных мест</w:t>
            </w:r>
          </w:p>
        </w:tc>
        <w:tc>
          <w:tcPr>
            <w:tcW w:w="1602" w:type="dxa"/>
            <w:vMerge/>
            <w:vAlign w:val="center"/>
          </w:tcPr>
          <w:p w:rsidR="00861AFA" w:rsidRPr="00E460AF" w:rsidRDefault="00861AFA" w:rsidP="00B74705">
            <w:pPr>
              <w:jc w:val="center"/>
              <w:rPr>
                <w:rFonts w:ascii="Times New Roman" w:hAnsi="Times New Roman" w:cs="Times New Roman"/>
              </w:rPr>
            </w:pPr>
          </w:p>
        </w:tc>
      </w:tr>
    </w:tbl>
    <w:p w:rsidR="00861AFA" w:rsidRPr="00A67C8A" w:rsidRDefault="00861AFA" w:rsidP="00B74705">
      <w:pPr>
        <w:ind w:firstLine="567"/>
        <w:rPr>
          <w:rFonts w:ascii="Times New Roman" w:hAnsi="Times New Roman" w:cs="Times New Roman"/>
        </w:rPr>
      </w:pP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861AFA" w:rsidRPr="00A67C8A" w:rsidRDefault="00861AFA"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861AFA" w:rsidRPr="00A67C8A" w:rsidRDefault="00861AFA" w:rsidP="00B74705">
      <w:pPr>
        <w:ind w:firstLine="283"/>
        <w:rPr>
          <w:rFonts w:ascii="Times New Roman" w:hAnsi="Times New Roman" w:cs="Times New Roman"/>
        </w:rPr>
      </w:pPr>
    </w:p>
    <w:p w:rsidR="00861AFA" w:rsidRPr="00A67C8A" w:rsidRDefault="00861AFA" w:rsidP="00B74705">
      <w:pPr>
        <w:ind w:firstLine="709"/>
        <w:rPr>
          <w:rFonts w:ascii="Times New Roman" w:hAnsi="Times New Roman" w:cs="Times New Roman"/>
        </w:rPr>
      </w:pPr>
    </w:p>
    <w:p w:rsidR="00861AFA" w:rsidRDefault="00861AFA" w:rsidP="00B74705">
      <w:pPr>
        <w:rPr>
          <w:rFonts w:ascii="Times New Roman" w:hAnsi="Times New Roman" w:cs="Times New Roman"/>
        </w:rPr>
      </w:pPr>
      <w:r>
        <w:rPr>
          <w:rFonts w:ascii="Times New Roman" w:hAnsi="Times New Roman" w:cs="Times New Roman"/>
        </w:rPr>
        <w:br w:type="page"/>
      </w:r>
    </w:p>
    <w:p w:rsidR="00861AFA" w:rsidRDefault="00861AFA" w:rsidP="00B74705">
      <w:pPr>
        <w:ind w:firstLine="567"/>
        <w:rPr>
          <w:rFonts w:ascii="Times New Roman" w:hAnsi="Times New Roman" w:cs="Times New Roman"/>
          <w:b/>
          <w:bCs/>
        </w:rPr>
      </w:pPr>
      <w:r w:rsidRPr="002D062D">
        <w:rPr>
          <w:rFonts w:ascii="Times New Roman" w:hAnsi="Times New Roman" w:cs="Times New Roman"/>
          <w:b/>
          <w:bCs/>
        </w:rPr>
        <w:t>5. РАСЧЕТНЫЕ ПОКАЗАТЕЛИ ОБЕСПЕЧЕННОСТИ И ИНТЕНСИВНОСТИ ИСПОЛЬЗОВАНИЯ ТЕРРИТОРИЙ РЕКРЕАЦИОННЫХ ЗОН</w:t>
      </w:r>
    </w:p>
    <w:p w:rsidR="00861AFA" w:rsidRPr="002D062D" w:rsidRDefault="00861AFA" w:rsidP="00B74705">
      <w:pPr>
        <w:ind w:firstLine="567"/>
        <w:rPr>
          <w:rFonts w:ascii="Times New Roman" w:hAnsi="Times New Roman" w:cs="Times New Roman"/>
          <w:b/>
          <w:bCs/>
        </w:rPr>
      </w:pPr>
    </w:p>
    <w:p w:rsidR="00861AFA" w:rsidRPr="002D062D" w:rsidRDefault="00861AFA" w:rsidP="00B74705">
      <w:pPr>
        <w:ind w:firstLine="567"/>
        <w:rPr>
          <w:rFonts w:ascii="Times New Roman" w:hAnsi="Times New Roman" w:cs="Times New Roman"/>
          <w:b/>
          <w:bCs/>
        </w:rPr>
      </w:pPr>
      <w:r w:rsidRPr="002D062D">
        <w:rPr>
          <w:rFonts w:ascii="Times New Roman" w:hAnsi="Times New Roman" w:cs="Times New Roman"/>
          <w:b/>
          <w:bCs/>
        </w:rPr>
        <w:t>5.1. Общие требования</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861AFA" w:rsidRDefault="00861AFA"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861AFA" w:rsidRPr="002D062D" w:rsidRDefault="00861AFA" w:rsidP="00B74705">
      <w:pPr>
        <w:ind w:firstLine="567"/>
        <w:rPr>
          <w:rFonts w:ascii="Times New Roman" w:hAnsi="Times New Roman" w:cs="Times New Roman"/>
        </w:rPr>
      </w:pPr>
    </w:p>
    <w:p w:rsidR="00861AFA" w:rsidRPr="002D062D" w:rsidRDefault="00861AFA" w:rsidP="00B74705">
      <w:pPr>
        <w:ind w:firstLine="567"/>
        <w:rPr>
          <w:rFonts w:ascii="Times New Roman" w:hAnsi="Times New Roman" w:cs="Times New Roman"/>
          <w:b/>
          <w:bCs/>
        </w:rPr>
      </w:pPr>
      <w:r w:rsidRPr="002D062D">
        <w:rPr>
          <w:rFonts w:ascii="Times New Roman" w:hAnsi="Times New Roman" w:cs="Times New Roman"/>
          <w:b/>
          <w:bCs/>
        </w:rPr>
        <w:t>5.2. Озелененные территории общего пользования</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861AFA" w:rsidRPr="002D062D" w:rsidRDefault="00861AFA"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2"/>
        <w:gridCol w:w="2147"/>
        <w:gridCol w:w="3012"/>
        <w:gridCol w:w="2480"/>
      </w:tblGrid>
      <w:tr w:rsidR="00861AFA" w:rsidRPr="00E460AF">
        <w:trPr>
          <w:trHeight w:val="612"/>
        </w:trPr>
        <w:tc>
          <w:tcPr>
            <w:tcW w:w="1335" w:type="pct"/>
            <w:vMerge w:val="restar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Ширина бульвара, м </w:t>
            </w:r>
          </w:p>
        </w:tc>
        <w:tc>
          <w:tcPr>
            <w:tcW w:w="3665" w:type="pct"/>
            <w:gridSpan w:val="3"/>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Элементы территории (% от общей площади) </w:t>
            </w:r>
          </w:p>
        </w:tc>
      </w:tr>
      <w:tr w:rsidR="00861AFA" w:rsidRPr="00E460AF">
        <w:trPr>
          <w:trHeight w:val="1025"/>
        </w:trPr>
        <w:tc>
          <w:tcPr>
            <w:tcW w:w="1335" w:type="pct"/>
            <w:vMerge/>
          </w:tcPr>
          <w:p w:rsidR="00861AFA" w:rsidRPr="00E460AF" w:rsidRDefault="00861AFA" w:rsidP="00B74705">
            <w:pPr>
              <w:pStyle w:val="Default"/>
              <w:rPr>
                <w:rFonts w:ascii="Times New Roman" w:hAnsi="Times New Roman" w:cs="Times New Roman"/>
              </w:rPr>
            </w:pPr>
          </w:p>
        </w:tc>
        <w:tc>
          <w:tcPr>
            <w:tcW w:w="103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территории зеленых насаждений и водоемов</w:t>
            </w:r>
          </w:p>
        </w:tc>
        <w:tc>
          <w:tcPr>
            <w:tcW w:w="144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аллеи, дорожки, площадки </w:t>
            </w:r>
          </w:p>
        </w:tc>
        <w:tc>
          <w:tcPr>
            <w:tcW w:w="119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сооружения и застройка </w:t>
            </w:r>
          </w:p>
        </w:tc>
      </w:tr>
      <w:tr w:rsidR="00861AFA" w:rsidRPr="00E460AF">
        <w:trPr>
          <w:trHeight w:val="220"/>
        </w:trPr>
        <w:tc>
          <w:tcPr>
            <w:tcW w:w="133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18 - 25 </w:t>
            </w:r>
          </w:p>
        </w:tc>
        <w:tc>
          <w:tcPr>
            <w:tcW w:w="103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70 - 75 </w:t>
            </w:r>
          </w:p>
        </w:tc>
        <w:tc>
          <w:tcPr>
            <w:tcW w:w="144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30 - 25 </w:t>
            </w:r>
          </w:p>
        </w:tc>
        <w:tc>
          <w:tcPr>
            <w:tcW w:w="119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 </w:t>
            </w:r>
          </w:p>
        </w:tc>
      </w:tr>
      <w:tr w:rsidR="00861AFA" w:rsidRPr="00E460AF">
        <w:trPr>
          <w:trHeight w:val="220"/>
        </w:trPr>
        <w:tc>
          <w:tcPr>
            <w:tcW w:w="133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25 - 50 </w:t>
            </w:r>
          </w:p>
        </w:tc>
        <w:tc>
          <w:tcPr>
            <w:tcW w:w="103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75 - 80 </w:t>
            </w:r>
          </w:p>
        </w:tc>
        <w:tc>
          <w:tcPr>
            <w:tcW w:w="144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23 - 17 </w:t>
            </w:r>
          </w:p>
        </w:tc>
        <w:tc>
          <w:tcPr>
            <w:tcW w:w="119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2 - 3 </w:t>
            </w:r>
          </w:p>
        </w:tc>
      </w:tr>
      <w:tr w:rsidR="00861AFA" w:rsidRPr="00E460AF">
        <w:trPr>
          <w:trHeight w:val="220"/>
        </w:trPr>
        <w:tc>
          <w:tcPr>
            <w:tcW w:w="133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более 50 </w:t>
            </w:r>
          </w:p>
        </w:tc>
        <w:tc>
          <w:tcPr>
            <w:tcW w:w="103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65 - 70 </w:t>
            </w:r>
          </w:p>
        </w:tc>
        <w:tc>
          <w:tcPr>
            <w:tcW w:w="144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30 - 25 </w:t>
            </w:r>
          </w:p>
        </w:tc>
        <w:tc>
          <w:tcPr>
            <w:tcW w:w="119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не более 5 </w:t>
            </w:r>
          </w:p>
        </w:tc>
      </w:tr>
    </w:tbl>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861AFA" w:rsidRDefault="00861AFA"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861AFA" w:rsidRPr="002D062D" w:rsidRDefault="00861AFA" w:rsidP="00B74705">
      <w:pPr>
        <w:ind w:firstLine="567"/>
        <w:rPr>
          <w:rFonts w:ascii="Times New Roman" w:hAnsi="Times New Roman" w:cs="Times New Roman"/>
        </w:rPr>
      </w:pPr>
    </w:p>
    <w:p w:rsidR="00861AFA" w:rsidRPr="002D062D" w:rsidRDefault="00861AFA" w:rsidP="00B74705">
      <w:pPr>
        <w:ind w:firstLine="567"/>
        <w:rPr>
          <w:rFonts w:ascii="Times New Roman" w:hAnsi="Times New Roman" w:cs="Times New Roman"/>
          <w:b/>
          <w:bCs/>
        </w:rPr>
      </w:pPr>
      <w:r w:rsidRPr="002D062D">
        <w:rPr>
          <w:rFonts w:ascii="Times New Roman" w:hAnsi="Times New Roman" w:cs="Times New Roman"/>
          <w:b/>
          <w:bCs/>
        </w:rPr>
        <w:t>5.3. Зоны отдыха</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861AFA" w:rsidRDefault="00861AFA"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861AFA" w:rsidRPr="002D062D" w:rsidRDefault="00861AFA" w:rsidP="00B74705">
      <w:pPr>
        <w:ind w:firstLine="567"/>
        <w:rPr>
          <w:rFonts w:ascii="Times New Roman" w:hAnsi="Times New Roman" w:cs="Times New Roman"/>
        </w:rPr>
      </w:pPr>
    </w:p>
    <w:p w:rsidR="00861AFA" w:rsidRPr="002D062D" w:rsidRDefault="00861AFA"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Учреждения, предприятия, сооружения</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Единица измерения</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Обеспеченность на 100 отдыхающих</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Предприятия общественного питания:</w:t>
            </w:r>
          </w:p>
          <w:p w:rsidR="00861AFA" w:rsidRPr="00E460AF" w:rsidRDefault="00861AFA" w:rsidP="00B74705">
            <w:pPr>
              <w:rPr>
                <w:rFonts w:ascii="Times New Roman" w:hAnsi="Times New Roman" w:cs="Times New Roman"/>
              </w:rPr>
            </w:pPr>
            <w:r w:rsidRPr="00E460AF">
              <w:rPr>
                <w:rFonts w:ascii="Times New Roman" w:hAnsi="Times New Roman" w:cs="Times New Roman"/>
              </w:rPr>
              <w:t>- кафе, закусочные</w:t>
            </w:r>
          </w:p>
          <w:p w:rsidR="00861AFA" w:rsidRPr="00E460AF" w:rsidRDefault="00861AFA" w:rsidP="00B74705">
            <w:pPr>
              <w:rPr>
                <w:rFonts w:ascii="Times New Roman" w:hAnsi="Times New Roman" w:cs="Times New Roman"/>
              </w:rPr>
            </w:pPr>
            <w:r w:rsidRPr="00E460AF">
              <w:rPr>
                <w:rFonts w:ascii="Times New Roman" w:hAnsi="Times New Roman" w:cs="Times New Roman"/>
              </w:rPr>
              <w:t>- столовые</w:t>
            </w:r>
          </w:p>
          <w:p w:rsidR="00861AFA" w:rsidRPr="00E460AF" w:rsidRDefault="00861AFA" w:rsidP="00B74705">
            <w:pPr>
              <w:rPr>
                <w:rFonts w:ascii="Times New Roman" w:hAnsi="Times New Roman" w:cs="Times New Roman"/>
              </w:rPr>
            </w:pPr>
            <w:r w:rsidRPr="00E460AF">
              <w:rPr>
                <w:rFonts w:ascii="Times New Roman" w:hAnsi="Times New Roman" w:cs="Times New Roman"/>
              </w:rPr>
              <w:t>- рестораны</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посадочное место</w:t>
            </w:r>
          </w:p>
        </w:tc>
        <w:tc>
          <w:tcPr>
            <w:tcW w:w="2315" w:type="dxa"/>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28</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12</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Очаги самостоятельного приготовления пищи</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шт.</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Магазины:</w:t>
            </w:r>
          </w:p>
          <w:p w:rsidR="00861AFA" w:rsidRPr="00E460AF" w:rsidRDefault="00861AFA" w:rsidP="00B74705">
            <w:pPr>
              <w:rPr>
                <w:rFonts w:ascii="Times New Roman" w:hAnsi="Times New Roman" w:cs="Times New Roman"/>
              </w:rPr>
            </w:pPr>
            <w:r w:rsidRPr="00E460AF">
              <w:rPr>
                <w:rFonts w:ascii="Times New Roman" w:hAnsi="Times New Roman" w:cs="Times New Roman"/>
              </w:rPr>
              <w:t>- продовольственные</w:t>
            </w:r>
          </w:p>
          <w:p w:rsidR="00861AFA" w:rsidRPr="00E460AF" w:rsidRDefault="00861AFA" w:rsidP="00B74705">
            <w:pPr>
              <w:rPr>
                <w:rFonts w:ascii="Times New Roman" w:hAnsi="Times New Roman" w:cs="Times New Roman"/>
              </w:rPr>
            </w:pPr>
            <w:r w:rsidRPr="00E460AF">
              <w:rPr>
                <w:rFonts w:ascii="Times New Roman" w:hAnsi="Times New Roman" w:cs="Times New Roman"/>
              </w:rPr>
              <w:t>- непродовольственные</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рабочее место</w:t>
            </w:r>
          </w:p>
        </w:tc>
        <w:tc>
          <w:tcPr>
            <w:tcW w:w="2315" w:type="dxa"/>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1-1,5</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0,5-0,8</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Пункты проката</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рабочее место</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0,2</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Киноплощадки</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зрительное место</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20</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Танцевальные площадки</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м2</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20-35</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Спортгородки</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м2</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3800-4000</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Лодочные станции</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лодки, шт.</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15</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Бассейн</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м2 водного зеркала</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250</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Велолыжные станции</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место</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200</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Автостоянки</w:t>
            </w:r>
          </w:p>
        </w:tc>
        <w:tc>
          <w:tcPr>
            <w:tcW w:w="3034"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место</w:t>
            </w:r>
          </w:p>
        </w:tc>
        <w:tc>
          <w:tcPr>
            <w:tcW w:w="2315"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15</w:t>
            </w:r>
          </w:p>
        </w:tc>
      </w:tr>
      <w:tr w:rsidR="00861AFA" w:rsidRPr="00E460AF">
        <w:tc>
          <w:tcPr>
            <w:tcW w:w="4506" w:type="dxa"/>
          </w:tcPr>
          <w:p w:rsidR="00861AFA" w:rsidRPr="00E460AF" w:rsidRDefault="00861AFA" w:rsidP="00B74705">
            <w:pPr>
              <w:rPr>
                <w:rFonts w:ascii="Times New Roman" w:hAnsi="Times New Roman" w:cs="Times New Roman"/>
              </w:rPr>
            </w:pPr>
            <w:r w:rsidRPr="00E460AF">
              <w:rPr>
                <w:rFonts w:ascii="Times New Roman" w:hAnsi="Times New Roman" w:cs="Times New Roman"/>
              </w:rPr>
              <w:t>Пляжи общего пользования:</w:t>
            </w:r>
          </w:p>
          <w:p w:rsidR="00861AFA" w:rsidRPr="00E460AF" w:rsidRDefault="00861AFA" w:rsidP="00B74705">
            <w:pPr>
              <w:rPr>
                <w:rFonts w:ascii="Times New Roman" w:hAnsi="Times New Roman" w:cs="Times New Roman"/>
              </w:rPr>
            </w:pPr>
            <w:r w:rsidRPr="00E460AF">
              <w:rPr>
                <w:rFonts w:ascii="Times New Roman" w:hAnsi="Times New Roman" w:cs="Times New Roman"/>
              </w:rPr>
              <w:t>- пляж</w:t>
            </w:r>
          </w:p>
          <w:p w:rsidR="00861AFA" w:rsidRPr="00E460AF" w:rsidRDefault="00861AFA" w:rsidP="00B74705">
            <w:pPr>
              <w:rPr>
                <w:rFonts w:ascii="Times New Roman" w:hAnsi="Times New Roman" w:cs="Times New Roman"/>
              </w:rPr>
            </w:pPr>
            <w:r w:rsidRPr="00E460AF">
              <w:rPr>
                <w:rFonts w:ascii="Times New Roman" w:hAnsi="Times New Roman" w:cs="Times New Roman"/>
              </w:rPr>
              <w:t>- акватория</w:t>
            </w:r>
          </w:p>
        </w:tc>
        <w:tc>
          <w:tcPr>
            <w:tcW w:w="3034" w:type="dxa"/>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га</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га</w:t>
            </w:r>
          </w:p>
        </w:tc>
        <w:tc>
          <w:tcPr>
            <w:tcW w:w="2315" w:type="dxa"/>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0,8-1</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1-2</w:t>
            </w:r>
          </w:p>
        </w:tc>
      </w:tr>
    </w:tbl>
    <w:p w:rsidR="00861AFA" w:rsidRPr="002D062D" w:rsidRDefault="00861AFA" w:rsidP="00B74705">
      <w:pPr>
        <w:rPr>
          <w:rFonts w:ascii="Times New Roman" w:hAnsi="Times New Roman" w:cs="Times New Roman"/>
        </w:rPr>
      </w:pP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861AFA" w:rsidRDefault="00861AFA"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861AFA" w:rsidRPr="002D062D" w:rsidRDefault="00861AFA" w:rsidP="00B74705">
      <w:pPr>
        <w:pStyle w:val="Default"/>
        <w:ind w:firstLine="567"/>
        <w:rPr>
          <w:rFonts w:ascii="Times New Roman" w:hAnsi="Times New Roman" w:cs="Times New Roman"/>
        </w:rPr>
      </w:pPr>
    </w:p>
    <w:p w:rsidR="00861AFA" w:rsidRPr="002D062D" w:rsidRDefault="00861AFA" w:rsidP="00B74705">
      <w:pPr>
        <w:pStyle w:val="Default"/>
        <w:ind w:firstLine="567"/>
        <w:rPr>
          <w:rFonts w:ascii="Times New Roman" w:hAnsi="Times New Roman" w:cs="Times New Roman"/>
          <w:b/>
          <w:bCs/>
        </w:rPr>
      </w:pPr>
      <w:r w:rsidRPr="00B45B67">
        <w:rPr>
          <w:rFonts w:ascii="Times New Roman" w:hAnsi="Times New Roman" w:cs="Times New Roman"/>
          <w:b/>
          <w:bCs/>
        </w:rPr>
        <w:t>5</w:t>
      </w:r>
      <w:r w:rsidRPr="002D062D">
        <w:rPr>
          <w:rFonts w:ascii="Times New Roman" w:hAnsi="Times New Roman" w:cs="Times New Roman"/>
          <w:b/>
          <w:bCs/>
        </w:rPr>
        <w:t>.4. Расчетные показатели</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861AFA" w:rsidRDefault="00861AFA"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Примечание</w:t>
      </w:r>
      <w:r w:rsidRPr="002D062D">
        <w:rPr>
          <w:rFonts w:ascii="Times New Roman" w:hAnsi="Times New Roman" w:cs="Times New Roman"/>
          <w:sz w:val="20"/>
          <w:szCs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861AFA" w:rsidRPr="002D062D" w:rsidRDefault="00861AFA" w:rsidP="00B74705">
      <w:pPr>
        <w:pStyle w:val="Default"/>
        <w:ind w:firstLine="567"/>
        <w:rPr>
          <w:rFonts w:ascii="Times New Roman" w:hAnsi="Times New Roman" w:cs="Times New Roman"/>
          <w:sz w:val="20"/>
          <w:szCs w:val="20"/>
        </w:rPr>
      </w:pPr>
    </w:p>
    <w:p w:rsidR="00861AFA" w:rsidRPr="002D062D" w:rsidRDefault="00861AFA" w:rsidP="00B74705">
      <w:pPr>
        <w:pStyle w:val="List"/>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861AFA" w:rsidRPr="002D062D" w:rsidRDefault="00861AFA" w:rsidP="00B74705">
      <w:pPr>
        <w:pStyle w:val="ListBullet2"/>
        <w:numPr>
          <w:ilvl w:val="0"/>
          <w:numId w:val="0"/>
        </w:numPr>
        <w:ind w:firstLine="567"/>
      </w:pPr>
      <w:r w:rsidRPr="002D062D">
        <w:t>- парков – 10 га;</w:t>
      </w:r>
    </w:p>
    <w:p w:rsidR="00861AFA" w:rsidRPr="002D062D" w:rsidRDefault="00861AFA" w:rsidP="00B74705">
      <w:pPr>
        <w:pStyle w:val="ListBullet2"/>
        <w:numPr>
          <w:ilvl w:val="0"/>
          <w:numId w:val="0"/>
        </w:numPr>
        <w:ind w:firstLine="567"/>
      </w:pPr>
      <w:r w:rsidRPr="002D062D">
        <w:t>- садов – 3 га;</w:t>
      </w:r>
    </w:p>
    <w:p w:rsidR="00861AFA" w:rsidRPr="002D062D" w:rsidRDefault="00861AFA" w:rsidP="00B74705">
      <w:pPr>
        <w:pStyle w:val="ListBullet2"/>
        <w:numPr>
          <w:ilvl w:val="0"/>
          <w:numId w:val="0"/>
        </w:numPr>
        <w:ind w:firstLine="567"/>
      </w:pPr>
      <w:r w:rsidRPr="002D062D">
        <w:t>- скверов – 0,5 га.</w:t>
      </w:r>
    </w:p>
    <w:p w:rsidR="00861AFA" w:rsidRPr="002D062D" w:rsidRDefault="00861AFA" w:rsidP="00B74705">
      <w:pPr>
        <w:pStyle w:val="BodyText"/>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861AFA" w:rsidRPr="002D062D" w:rsidRDefault="00861AFA" w:rsidP="00B74705">
      <w:pPr>
        <w:pStyle w:val="List"/>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861AFA" w:rsidRPr="002D062D" w:rsidRDefault="00861AFA" w:rsidP="00B74705">
      <w:pPr>
        <w:pStyle w:val="List"/>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861AFA" w:rsidRPr="002D062D" w:rsidRDefault="00861AFA"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861AFA" w:rsidRPr="002D062D" w:rsidRDefault="00861AFA" w:rsidP="00B74705">
      <w:pPr>
        <w:pStyle w:val="ListBullet2"/>
        <w:numPr>
          <w:ilvl w:val="0"/>
          <w:numId w:val="0"/>
        </w:numPr>
        <w:ind w:firstLine="567"/>
      </w:pPr>
      <w:r w:rsidRPr="002D062D">
        <w:t xml:space="preserve">- для легковых автомобилей – 25 м2; </w:t>
      </w:r>
    </w:p>
    <w:p w:rsidR="00861AFA" w:rsidRPr="002D062D" w:rsidRDefault="00861AFA" w:rsidP="00B74705">
      <w:pPr>
        <w:pStyle w:val="ListBullet2"/>
        <w:numPr>
          <w:ilvl w:val="0"/>
          <w:numId w:val="0"/>
        </w:numPr>
        <w:ind w:firstLine="567"/>
      </w:pPr>
      <w:r w:rsidRPr="002D062D">
        <w:t xml:space="preserve">- автобусов – 40 м2; </w:t>
      </w:r>
    </w:p>
    <w:p w:rsidR="00861AFA" w:rsidRPr="002D062D" w:rsidRDefault="00861AFA" w:rsidP="00B74705">
      <w:pPr>
        <w:pStyle w:val="ListBullet2"/>
        <w:numPr>
          <w:ilvl w:val="0"/>
          <w:numId w:val="0"/>
        </w:numPr>
        <w:ind w:firstLine="567"/>
      </w:pPr>
      <w:r w:rsidRPr="002D062D">
        <w:t xml:space="preserve">- для велосипедов – 0,9 м2. </w:t>
      </w:r>
    </w:p>
    <w:p w:rsidR="00861AFA" w:rsidRDefault="00861AFA" w:rsidP="00B74705">
      <w:pPr>
        <w:pStyle w:val="BodyText"/>
        <w:spacing w:after="0"/>
        <w:ind w:firstLine="567"/>
        <w:rPr>
          <w:rFonts w:cs="Arial"/>
          <w:sz w:val="20"/>
          <w:szCs w:val="20"/>
        </w:rPr>
      </w:pPr>
      <w:r w:rsidRPr="002D062D">
        <w:rPr>
          <w:sz w:val="20"/>
          <w:szCs w:val="20"/>
          <w:u w:val="single"/>
        </w:rPr>
        <w:t>Примечание:</w:t>
      </w:r>
      <w:r w:rsidRPr="002D062D">
        <w:rPr>
          <w:sz w:val="20"/>
          <w:szCs w:val="20"/>
        </w:rPr>
        <w:t xml:space="preserve"> Автостоянки следует размещать за пределами его территории, но не далее 400 м от входа.</w:t>
      </w:r>
    </w:p>
    <w:p w:rsidR="00861AFA" w:rsidRPr="002D062D" w:rsidRDefault="00861AFA" w:rsidP="00B74705">
      <w:pPr>
        <w:pStyle w:val="BodyText"/>
        <w:spacing w:after="0"/>
        <w:ind w:firstLine="567"/>
        <w:rPr>
          <w:rFonts w:cs="Arial"/>
          <w:sz w:val="20"/>
          <w:szCs w:val="20"/>
        </w:rPr>
      </w:pPr>
    </w:p>
    <w:p w:rsidR="00861AFA" w:rsidRPr="002D062D" w:rsidRDefault="00861AFA" w:rsidP="00B74705">
      <w:pPr>
        <w:pStyle w:val="List"/>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861AFA" w:rsidRDefault="00861AFA" w:rsidP="00B74705">
      <w:pPr>
        <w:pStyle w:val="ListContinue"/>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861AFA" w:rsidRPr="002D062D" w:rsidRDefault="00861AFA" w:rsidP="00B74705">
      <w:pPr>
        <w:pStyle w:val="ListContinue"/>
        <w:spacing w:after="0"/>
        <w:ind w:left="0" w:firstLine="567"/>
        <w:rPr>
          <w:rFonts w:ascii="Times New Roman" w:hAnsi="Times New Roman" w:cs="Times New Roman"/>
          <w:sz w:val="20"/>
          <w:szCs w:val="20"/>
        </w:rPr>
      </w:pPr>
    </w:p>
    <w:p w:rsidR="00861AFA" w:rsidRPr="002D062D" w:rsidRDefault="00861AFA" w:rsidP="00B74705">
      <w:pPr>
        <w:pStyle w:val="List"/>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861AFA" w:rsidRDefault="00861AFA" w:rsidP="00B74705">
      <w:pPr>
        <w:pStyle w:val="ListContinue"/>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861AFA" w:rsidRPr="002D062D" w:rsidRDefault="00861AFA" w:rsidP="00B74705">
      <w:pPr>
        <w:pStyle w:val="ListContinue"/>
        <w:spacing w:after="0"/>
        <w:ind w:left="0" w:firstLine="567"/>
        <w:rPr>
          <w:rFonts w:ascii="Times New Roman" w:hAnsi="Times New Roman" w:cs="Times New Roman"/>
          <w:sz w:val="20"/>
          <w:szCs w:val="20"/>
        </w:rPr>
      </w:pPr>
    </w:p>
    <w:p w:rsidR="00861AFA" w:rsidRPr="002D062D" w:rsidRDefault="00861AFA" w:rsidP="00B74705">
      <w:pPr>
        <w:pStyle w:val="List"/>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861AFA" w:rsidRPr="002D062D" w:rsidRDefault="00861AFA"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861AFA" w:rsidRPr="00E460AF">
        <w:tc>
          <w:tcPr>
            <w:tcW w:w="5353" w:type="dxa"/>
          </w:tcPr>
          <w:p w:rsidR="00861AFA" w:rsidRPr="00E460AF" w:rsidRDefault="00861AFA" w:rsidP="00B74705">
            <w:pPr>
              <w:autoSpaceDE w:val="0"/>
              <w:autoSpaceDN w:val="0"/>
              <w:adjustRightInd w:val="0"/>
              <w:jc w:val="both"/>
              <w:rPr>
                <w:rFonts w:ascii="Times New Roman" w:hAnsi="Times New Roman" w:cs="Times New Roman"/>
              </w:rPr>
            </w:pPr>
          </w:p>
        </w:tc>
        <w:tc>
          <w:tcPr>
            <w:tcW w:w="2693" w:type="dxa"/>
          </w:tcPr>
          <w:p w:rsidR="00861AFA" w:rsidRPr="00E460AF" w:rsidRDefault="00861AFA" w:rsidP="00B74705">
            <w:pPr>
              <w:autoSpaceDE w:val="0"/>
              <w:autoSpaceDN w:val="0"/>
              <w:adjustRightInd w:val="0"/>
              <w:jc w:val="center"/>
              <w:rPr>
                <w:rFonts w:ascii="Times New Roman" w:hAnsi="Times New Roman" w:cs="Times New Roman"/>
              </w:rPr>
            </w:pPr>
            <w:r w:rsidRPr="00E460AF">
              <w:rPr>
                <w:rFonts w:ascii="Times New Roman" w:hAnsi="Times New Roman" w:cs="Times New Roman"/>
              </w:rPr>
              <w:t>Единица измерения</w:t>
            </w:r>
          </w:p>
        </w:tc>
        <w:tc>
          <w:tcPr>
            <w:tcW w:w="2268" w:type="dxa"/>
            <w:vAlign w:val="center"/>
          </w:tcPr>
          <w:p w:rsidR="00861AFA" w:rsidRPr="00E460AF" w:rsidRDefault="00861AFA" w:rsidP="00B74705">
            <w:pPr>
              <w:autoSpaceDE w:val="0"/>
              <w:autoSpaceDN w:val="0"/>
              <w:adjustRightInd w:val="0"/>
              <w:jc w:val="center"/>
              <w:rPr>
                <w:rFonts w:ascii="Times New Roman" w:hAnsi="Times New Roman" w:cs="Times New Roman"/>
              </w:rPr>
            </w:pPr>
            <w:r w:rsidRPr="00E460AF">
              <w:rPr>
                <w:rFonts w:ascii="Times New Roman" w:hAnsi="Times New Roman" w:cs="Times New Roman"/>
              </w:rPr>
              <w:t>Норматив</w:t>
            </w:r>
          </w:p>
        </w:tc>
      </w:tr>
      <w:tr w:rsidR="00861AFA" w:rsidRPr="00E460AF">
        <w:tc>
          <w:tcPr>
            <w:tcW w:w="5353" w:type="dxa"/>
          </w:tcPr>
          <w:p w:rsidR="00861AFA" w:rsidRPr="00E460AF" w:rsidRDefault="00861AFA" w:rsidP="00B74705">
            <w:pPr>
              <w:autoSpaceDE w:val="0"/>
              <w:autoSpaceDN w:val="0"/>
              <w:adjustRightInd w:val="0"/>
              <w:jc w:val="both"/>
              <w:rPr>
                <w:rFonts w:ascii="Times New Roman" w:hAnsi="Times New Roman" w:cs="Times New Roman"/>
              </w:rPr>
            </w:pPr>
            <w:r w:rsidRPr="00E460AF">
              <w:rPr>
                <w:rFonts w:ascii="Times New Roman" w:hAnsi="Times New Roman" w:cs="Times New Roman"/>
              </w:rPr>
              <w:t>Расстояние от мест массового скопления отдыхающих</w:t>
            </w:r>
          </w:p>
        </w:tc>
        <w:tc>
          <w:tcPr>
            <w:tcW w:w="2693" w:type="dxa"/>
            <w:vAlign w:val="center"/>
          </w:tcPr>
          <w:p w:rsidR="00861AFA" w:rsidRPr="00E460AF" w:rsidRDefault="00861AFA" w:rsidP="00B74705">
            <w:pPr>
              <w:autoSpaceDE w:val="0"/>
              <w:autoSpaceDN w:val="0"/>
              <w:adjustRightInd w:val="0"/>
              <w:jc w:val="center"/>
              <w:rPr>
                <w:rFonts w:ascii="Times New Roman" w:hAnsi="Times New Roman" w:cs="Times New Roman"/>
              </w:rPr>
            </w:pPr>
            <w:r w:rsidRPr="00E460AF">
              <w:rPr>
                <w:rFonts w:ascii="Times New Roman" w:hAnsi="Times New Roman" w:cs="Times New Roman"/>
              </w:rPr>
              <w:t>м</w:t>
            </w:r>
          </w:p>
        </w:tc>
        <w:tc>
          <w:tcPr>
            <w:tcW w:w="2268" w:type="dxa"/>
            <w:vAlign w:val="center"/>
          </w:tcPr>
          <w:p w:rsidR="00861AFA" w:rsidRPr="00E460AF" w:rsidRDefault="00861AFA" w:rsidP="00B74705">
            <w:pPr>
              <w:autoSpaceDE w:val="0"/>
              <w:autoSpaceDN w:val="0"/>
              <w:adjustRightInd w:val="0"/>
              <w:jc w:val="center"/>
              <w:rPr>
                <w:rFonts w:ascii="Times New Roman" w:hAnsi="Times New Roman" w:cs="Times New Roman"/>
              </w:rPr>
            </w:pPr>
            <w:r w:rsidRPr="00E460AF">
              <w:rPr>
                <w:rFonts w:ascii="Times New Roman" w:hAnsi="Times New Roman" w:cs="Times New Roman"/>
              </w:rPr>
              <w:t xml:space="preserve">не менее 50 </w:t>
            </w:r>
          </w:p>
        </w:tc>
      </w:tr>
      <w:tr w:rsidR="00861AFA" w:rsidRPr="00E460AF">
        <w:tc>
          <w:tcPr>
            <w:tcW w:w="5353" w:type="dxa"/>
          </w:tcPr>
          <w:p w:rsidR="00861AFA" w:rsidRPr="00E460AF" w:rsidRDefault="00861AFA" w:rsidP="00B74705">
            <w:pPr>
              <w:autoSpaceDE w:val="0"/>
              <w:autoSpaceDN w:val="0"/>
              <w:adjustRightInd w:val="0"/>
              <w:jc w:val="both"/>
              <w:rPr>
                <w:rFonts w:ascii="Times New Roman" w:hAnsi="Times New Roman" w:cs="Times New Roman"/>
              </w:rPr>
            </w:pPr>
            <w:r w:rsidRPr="00E460AF">
              <w:rPr>
                <w:rFonts w:ascii="Times New Roman" w:hAnsi="Times New Roman" w:cs="Times New Roman"/>
              </w:rPr>
              <w:t>Норма обеспеченности</w:t>
            </w:r>
          </w:p>
        </w:tc>
        <w:tc>
          <w:tcPr>
            <w:tcW w:w="2693" w:type="dxa"/>
            <w:vAlign w:val="center"/>
          </w:tcPr>
          <w:p w:rsidR="00861AFA" w:rsidRPr="00E460AF" w:rsidRDefault="00861AFA" w:rsidP="00B74705">
            <w:pPr>
              <w:autoSpaceDE w:val="0"/>
              <w:autoSpaceDN w:val="0"/>
              <w:adjustRightInd w:val="0"/>
              <w:jc w:val="center"/>
              <w:rPr>
                <w:rFonts w:ascii="Times New Roman" w:hAnsi="Times New Roman" w:cs="Times New Roman"/>
              </w:rPr>
            </w:pPr>
            <w:r w:rsidRPr="00E460AF">
              <w:rPr>
                <w:rFonts w:ascii="Times New Roman" w:hAnsi="Times New Roman" w:cs="Times New Roman"/>
              </w:rPr>
              <w:t>мест на 1000 посетителей</w:t>
            </w:r>
          </w:p>
        </w:tc>
        <w:tc>
          <w:tcPr>
            <w:tcW w:w="2268" w:type="dxa"/>
            <w:vAlign w:val="center"/>
          </w:tcPr>
          <w:p w:rsidR="00861AFA" w:rsidRPr="00E460AF" w:rsidRDefault="00861AFA" w:rsidP="00B74705">
            <w:pPr>
              <w:autoSpaceDE w:val="0"/>
              <w:autoSpaceDN w:val="0"/>
              <w:adjustRightInd w:val="0"/>
              <w:jc w:val="center"/>
              <w:rPr>
                <w:rFonts w:ascii="Times New Roman" w:hAnsi="Times New Roman" w:cs="Times New Roman"/>
              </w:rPr>
            </w:pPr>
            <w:r w:rsidRPr="00E460AF">
              <w:rPr>
                <w:rFonts w:ascii="Times New Roman" w:hAnsi="Times New Roman" w:cs="Times New Roman"/>
              </w:rPr>
              <w:t>2</w:t>
            </w:r>
          </w:p>
        </w:tc>
      </w:tr>
    </w:tbl>
    <w:p w:rsidR="00861AFA" w:rsidRPr="002D062D" w:rsidRDefault="00861AFA" w:rsidP="00B74705">
      <w:pPr>
        <w:pStyle w:val="Default"/>
        <w:ind w:firstLine="567"/>
        <w:rPr>
          <w:rFonts w:ascii="Times New Roman" w:hAnsi="Times New Roman" w:cs="Times New Roman"/>
        </w:rPr>
      </w:pPr>
    </w:p>
    <w:p w:rsidR="00861AFA" w:rsidRPr="002D062D" w:rsidRDefault="00861AFA" w:rsidP="00B74705">
      <w:pPr>
        <w:pStyle w:val="List"/>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861AFA" w:rsidRPr="002D062D" w:rsidRDefault="00861AFA" w:rsidP="00B74705">
      <w:pPr>
        <w:pStyle w:val="List"/>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106" w:type="dxa"/>
        <w:tblLayout w:type="fixed"/>
        <w:tblLook w:val="0000"/>
      </w:tblPr>
      <w:tblGrid>
        <w:gridCol w:w="4508"/>
        <w:gridCol w:w="1800"/>
        <w:gridCol w:w="1980"/>
        <w:gridCol w:w="1990"/>
      </w:tblGrid>
      <w:tr w:rsidR="00861AFA" w:rsidRPr="00E460AF">
        <w:trPr>
          <w:cantSplit/>
        </w:trPr>
        <w:tc>
          <w:tcPr>
            <w:tcW w:w="4508" w:type="dxa"/>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rPr>
          <w:cantSplit/>
        </w:trPr>
        <w:tc>
          <w:tcPr>
            <w:tcW w:w="4508" w:type="dxa"/>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rPr>
                <w:rFonts w:ascii="Times New Roman" w:hAnsi="Times New Roman" w:cs="Times New Roman"/>
              </w:rPr>
            </w:pP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Pr>
        <w:tc>
          <w:tcPr>
            <w:tcW w:w="4508"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bl>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861AFA" w:rsidRPr="002D062D" w:rsidRDefault="00861AFA" w:rsidP="00B74705">
      <w:pPr>
        <w:pStyle w:val="Default"/>
        <w:rPr>
          <w:rFonts w:ascii="Times New Roman" w:hAnsi="Times New Roman" w:cs="Times New Roman"/>
        </w:rPr>
      </w:pPr>
    </w:p>
    <w:p w:rsidR="00861AFA" w:rsidRPr="002D062D" w:rsidRDefault="00861AFA"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106" w:type="dxa"/>
        <w:tblLayout w:type="fixed"/>
        <w:tblLook w:val="0000"/>
      </w:tblPr>
      <w:tblGrid>
        <w:gridCol w:w="3941"/>
        <w:gridCol w:w="3190"/>
        <w:gridCol w:w="3188"/>
      </w:tblGrid>
      <w:tr w:rsidR="00861AFA" w:rsidRPr="00E460AF">
        <w:tc>
          <w:tcPr>
            <w:tcW w:w="3941"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r>
      <w:tr w:rsidR="00861AFA" w:rsidRPr="00E460AF">
        <w:tc>
          <w:tcPr>
            <w:tcW w:w="3941"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м2 на 1 посетителя</w:t>
            </w:r>
          </w:p>
        </w:tc>
      </w:tr>
      <w:tr w:rsidR="00861AFA" w:rsidRPr="00E460AF">
        <w:tc>
          <w:tcPr>
            <w:tcW w:w="3941"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rPr>
                <w:rFonts w:ascii="Times New Roman" w:hAnsi="Times New Roman" w:cs="Times New Roman"/>
              </w:rPr>
            </w:pPr>
          </w:p>
        </w:tc>
      </w:tr>
    </w:tbl>
    <w:p w:rsidR="00861AFA" w:rsidRPr="002D062D" w:rsidRDefault="00861AFA" w:rsidP="00B74705">
      <w:pPr>
        <w:pStyle w:val="List"/>
        <w:spacing w:after="0"/>
        <w:rPr>
          <w:rFonts w:ascii="Times New Roman" w:hAnsi="Times New Roman" w:cs="Times New Roman"/>
          <w:lang w:eastAsia="en-US"/>
        </w:rPr>
      </w:pPr>
    </w:p>
    <w:p w:rsidR="00861AFA" w:rsidRDefault="00861AFA" w:rsidP="00B74705">
      <w:pPr>
        <w:pStyle w:val="List"/>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861AFA" w:rsidRDefault="00861AFA" w:rsidP="00B74705">
      <w:pPr>
        <w:pStyle w:val="List"/>
        <w:spacing w:after="0"/>
        <w:ind w:firstLine="567"/>
        <w:rPr>
          <w:rFonts w:ascii="Times New Roman" w:hAnsi="Times New Roman" w:cs="Times New Roman"/>
        </w:rPr>
      </w:pPr>
    </w:p>
    <w:p w:rsidR="00861AFA" w:rsidRDefault="00861AFA" w:rsidP="00B74705">
      <w:pPr>
        <w:pStyle w:val="List"/>
        <w:spacing w:after="0"/>
        <w:ind w:firstLine="567"/>
        <w:rPr>
          <w:rFonts w:ascii="Times New Roman" w:hAnsi="Times New Roman" w:cs="Times New Roman"/>
        </w:rPr>
      </w:pPr>
    </w:p>
    <w:p w:rsidR="00861AFA" w:rsidRPr="002D062D" w:rsidRDefault="00861AFA" w:rsidP="00B74705">
      <w:pPr>
        <w:pStyle w:val="List"/>
        <w:spacing w:after="0"/>
        <w:ind w:firstLine="567"/>
        <w:rPr>
          <w:rFonts w:ascii="Times New Roman" w:hAnsi="Times New Roman" w:cs="Times New Roman"/>
        </w:rPr>
      </w:pPr>
    </w:p>
    <w:p w:rsidR="00861AFA" w:rsidRPr="002D062D" w:rsidRDefault="00861AFA" w:rsidP="00B74705">
      <w:pPr>
        <w:pStyle w:val="List"/>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106" w:type="dxa"/>
        <w:tblLayout w:type="fixed"/>
        <w:tblLook w:val="0000"/>
      </w:tblPr>
      <w:tblGrid>
        <w:gridCol w:w="3374"/>
        <w:gridCol w:w="2551"/>
        <w:gridCol w:w="1417"/>
        <w:gridCol w:w="2977"/>
      </w:tblGrid>
      <w:tr w:rsidR="00861AFA" w:rsidRPr="00E460AF">
        <w:tc>
          <w:tcPr>
            <w:tcW w:w="3374"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 м2</w:t>
            </w:r>
          </w:p>
        </w:tc>
      </w:tr>
      <w:tr w:rsidR="00861AFA" w:rsidRPr="00E460AF">
        <w:tc>
          <w:tcPr>
            <w:tcW w:w="337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на 1 место 140-160</w:t>
            </w:r>
          </w:p>
        </w:tc>
      </w:tr>
      <w:tr w:rsidR="00861AFA" w:rsidRPr="00E460AF">
        <w:tc>
          <w:tcPr>
            <w:tcW w:w="337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на 1 место 65-80</w:t>
            </w:r>
          </w:p>
        </w:tc>
      </w:tr>
      <w:tr w:rsidR="00861AFA" w:rsidRPr="00E460AF">
        <w:tc>
          <w:tcPr>
            <w:tcW w:w="3374"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на 1 место 95-120</w:t>
            </w:r>
          </w:p>
        </w:tc>
      </w:tr>
    </w:tbl>
    <w:p w:rsidR="00861AFA" w:rsidRPr="002D062D" w:rsidRDefault="00861AFA" w:rsidP="00B74705">
      <w:pPr>
        <w:jc w:val="both"/>
        <w:rPr>
          <w:rFonts w:ascii="Times New Roman" w:hAnsi="Times New Roman" w:cs="Times New Roman"/>
        </w:rPr>
      </w:pPr>
    </w:p>
    <w:p w:rsidR="00861AFA" w:rsidRPr="002D062D" w:rsidRDefault="00861AFA" w:rsidP="00B74705">
      <w:pPr>
        <w:pStyle w:val="List"/>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861AFA" w:rsidRPr="002D062D" w:rsidRDefault="00861AFA" w:rsidP="00B74705">
      <w:pPr>
        <w:pStyle w:val="List"/>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861AFA" w:rsidRPr="002B1C12" w:rsidRDefault="00861AFA" w:rsidP="00B74705">
      <w:pPr>
        <w:pStyle w:val="Default"/>
        <w:ind w:firstLine="567"/>
        <w:rPr>
          <w:rFonts w:ascii="Arial" w:hAnsi="Arial" w:cs="Arial"/>
        </w:rPr>
      </w:pPr>
    </w:p>
    <w:p w:rsidR="00861AFA" w:rsidRDefault="00861AFA" w:rsidP="00B74705">
      <w:pPr>
        <w:rPr>
          <w:rFonts w:ascii="Times New Roman" w:hAnsi="Times New Roman" w:cs="Times New Roman"/>
        </w:rPr>
      </w:pPr>
      <w:r>
        <w:rPr>
          <w:rFonts w:ascii="Times New Roman" w:hAnsi="Times New Roman" w:cs="Times New Roman"/>
        </w:rPr>
        <w:br w:type="page"/>
      </w:r>
    </w:p>
    <w:p w:rsidR="00861AFA" w:rsidRDefault="00861AFA" w:rsidP="00B74705">
      <w:pPr>
        <w:ind w:firstLine="567"/>
        <w:rPr>
          <w:rFonts w:ascii="Times New Roman" w:hAnsi="Times New Roman" w:cs="Times New Roman"/>
        </w:rPr>
      </w:pPr>
      <w:r w:rsidRPr="002D062D">
        <w:rPr>
          <w:rFonts w:ascii="Times New Roman" w:hAnsi="Times New Roman" w:cs="Times New Roman"/>
          <w:b/>
          <w:bCs/>
        </w:rPr>
        <w:t xml:space="preserve">6. РАСЧЕТНЫЕ ПОКАЗАТЕЛИ ОБЕСПЕЧЕННОСТИ И </w:t>
      </w:r>
      <w:r>
        <w:rPr>
          <w:rFonts w:ascii="Times New Roman" w:hAnsi="Times New Roman" w:cs="Times New Roman"/>
          <w:b/>
          <w:bCs/>
        </w:rPr>
        <w:t>ИН</w:t>
      </w:r>
      <w:r w:rsidRPr="002D062D">
        <w:rPr>
          <w:rFonts w:ascii="Times New Roman" w:hAnsi="Times New Roman" w:cs="Times New Roman"/>
          <w:b/>
          <w:bCs/>
        </w:rPr>
        <w:t>ТЕНСИВНОСТИ ИСПОЛЬЗОВАНИЯ САДОВОДЧЕСКИХ И ОГОРОД</w:t>
      </w:r>
      <w:r>
        <w:rPr>
          <w:rFonts w:ascii="Times New Roman" w:hAnsi="Times New Roman" w:cs="Times New Roman"/>
          <w:b/>
          <w:bCs/>
        </w:rPr>
        <w:t>НИ</w:t>
      </w:r>
      <w:r w:rsidRPr="002D062D">
        <w:rPr>
          <w:rFonts w:ascii="Times New Roman" w:hAnsi="Times New Roman" w:cs="Times New Roman"/>
          <w:b/>
          <w:bCs/>
        </w:rPr>
        <w:t>ЧЕСКИХ ОТВЕДЕНИЙ</w:t>
      </w:r>
      <w:r w:rsidRPr="002D062D">
        <w:rPr>
          <w:rFonts w:ascii="Times New Roman" w:hAnsi="Times New Roman" w:cs="Times New Roman"/>
        </w:rPr>
        <w:t>.</w:t>
      </w:r>
    </w:p>
    <w:p w:rsidR="00861AFA" w:rsidRPr="002D062D" w:rsidRDefault="00861AFA" w:rsidP="00B74705">
      <w:pPr>
        <w:ind w:firstLine="567"/>
        <w:rPr>
          <w:rFonts w:ascii="Times New Roman" w:hAnsi="Times New Roman" w:cs="Times New Roman"/>
        </w:rPr>
      </w:pPr>
    </w:p>
    <w:p w:rsidR="00861AFA" w:rsidRPr="002D062D" w:rsidRDefault="00861AFA" w:rsidP="00B74705">
      <w:pPr>
        <w:ind w:firstLine="567"/>
        <w:rPr>
          <w:rFonts w:ascii="Times New Roman" w:hAnsi="Times New Roman" w:cs="Times New Roman"/>
          <w:b/>
          <w:bCs/>
        </w:rPr>
      </w:pPr>
      <w:r w:rsidRPr="002D062D">
        <w:rPr>
          <w:rFonts w:ascii="Times New Roman" w:hAnsi="Times New Roman" w:cs="Times New Roman"/>
          <w:b/>
          <w:bCs/>
        </w:rPr>
        <w:t>6.1 Общие требования</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861AFA" w:rsidRPr="002D062D" w:rsidRDefault="00861AFA"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Примечания</w:t>
      </w:r>
      <w:r w:rsidRPr="002D062D">
        <w:rPr>
          <w:rFonts w:ascii="Times New Roman" w:hAnsi="Times New Roman" w:cs="Times New Roman"/>
          <w:sz w:val="20"/>
          <w:szCs w:val="20"/>
        </w:rPr>
        <w:t xml:space="preserve">: </w:t>
      </w:r>
    </w:p>
    <w:p w:rsidR="00861AFA" w:rsidRPr="002D062D" w:rsidRDefault="00861AFA"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1. Минимальные расстояния при наземной прокладке увеличиваются в 2 раза для I класса и в 1,5 раза для II класса. </w:t>
      </w:r>
    </w:p>
    <w:p w:rsidR="00861AFA" w:rsidRPr="002D062D" w:rsidRDefault="00861AFA"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861AFA" w:rsidRDefault="00861AFA" w:rsidP="00B74705">
      <w:pPr>
        <w:ind w:firstLine="567"/>
        <w:rPr>
          <w:rFonts w:ascii="Times New Roman" w:hAnsi="Times New Roman" w:cs="Times New Roman"/>
        </w:rPr>
      </w:pPr>
      <w:r w:rsidRPr="002D062D">
        <w:rPr>
          <w:rFonts w:ascii="Times New Roman" w:hAnsi="Times New Roman" w:cs="Times New Roman"/>
        </w:rPr>
        <w:t>- от 1000 до 1400 мм - 100.</w:t>
      </w:r>
    </w:p>
    <w:p w:rsidR="00861AFA" w:rsidRPr="002D062D" w:rsidRDefault="00861AFA" w:rsidP="00B74705">
      <w:pPr>
        <w:ind w:firstLine="567"/>
        <w:rPr>
          <w:rFonts w:ascii="Times New Roman" w:hAnsi="Times New Roman" w:cs="Times New Roman"/>
        </w:rPr>
      </w:pPr>
    </w:p>
    <w:p w:rsidR="00861AFA" w:rsidRPr="002D062D" w:rsidRDefault="00861AFA" w:rsidP="00B74705">
      <w:pPr>
        <w:ind w:firstLine="567"/>
        <w:rPr>
          <w:rFonts w:ascii="Times New Roman" w:hAnsi="Times New Roman" w:cs="Times New Roman"/>
          <w:b/>
          <w:bCs/>
        </w:rPr>
      </w:pPr>
      <w:r w:rsidRPr="002D062D">
        <w:rPr>
          <w:rFonts w:ascii="Times New Roman" w:hAnsi="Times New Roman" w:cs="Times New Roman"/>
          <w:b/>
          <w:bCs/>
        </w:rPr>
        <w:t>6.2. Территория садоводческого (дачного) объединения</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861AFA" w:rsidRPr="002D062D" w:rsidRDefault="00861AFA" w:rsidP="00B74705">
      <w:pPr>
        <w:ind w:firstLine="567"/>
        <w:jc w:val="right"/>
        <w:rPr>
          <w:rFonts w:ascii="Times New Roman" w:hAnsi="Times New Roman" w:cs="Times New Roman"/>
          <w:b/>
          <w:bCs/>
        </w:rPr>
      </w:pPr>
      <w:r w:rsidRPr="002D062D">
        <w:rPr>
          <w:rFonts w:ascii="Times New Roman" w:hAnsi="Times New Roman" w:cs="Times New Roman"/>
        </w:rPr>
        <w:t>Таблица 34</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861AFA" w:rsidRPr="00E460AF">
        <w:trPr>
          <w:trHeight w:val="895"/>
        </w:trPr>
        <w:tc>
          <w:tcPr>
            <w:tcW w:w="2392" w:type="dxa"/>
            <w:vMerge w:val="restar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Объекты</w:t>
            </w:r>
          </w:p>
        </w:tc>
        <w:tc>
          <w:tcPr>
            <w:tcW w:w="7179" w:type="dxa"/>
            <w:gridSpan w:val="3"/>
          </w:tcPr>
          <w:p w:rsidR="00861AFA" w:rsidRPr="00E460AF" w:rsidRDefault="00861AFA" w:rsidP="00E460AF">
            <w:pPr>
              <w:pStyle w:val="Default"/>
              <w:jc w:val="center"/>
              <w:rPr>
                <w:rFonts w:ascii="Times New Roman" w:hAnsi="Times New Roman" w:cs="Times New Roman"/>
              </w:rPr>
            </w:pPr>
          </w:p>
          <w:tbl>
            <w:tblPr>
              <w:tblW w:w="0" w:type="auto"/>
              <w:tblLook w:val="0000"/>
            </w:tblPr>
            <w:tblGrid>
              <w:gridCol w:w="6963"/>
            </w:tblGrid>
            <w:tr w:rsidR="00861AFA" w:rsidRPr="00E460AF">
              <w:trPr>
                <w:trHeight w:val="758"/>
              </w:trPr>
              <w:tc>
                <w:tcPr>
                  <w:tcW w:w="0" w:type="auto"/>
                </w:tcPr>
                <w:p w:rsidR="00861AFA" w:rsidRPr="00E460AF" w:rsidRDefault="00861AFA" w:rsidP="00B74705">
                  <w:pPr>
                    <w:pStyle w:val="Default"/>
                    <w:jc w:val="center"/>
                    <w:rPr>
                      <w:rFonts w:ascii="Times New Roman" w:hAnsi="Times New Roman" w:cs="Times New Roman"/>
                    </w:rPr>
                  </w:pPr>
                  <w:r w:rsidRPr="00E460AF">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861AFA" w:rsidRPr="00E460AF" w:rsidRDefault="00861AFA" w:rsidP="00E460AF">
            <w:pPr>
              <w:jc w:val="center"/>
              <w:rPr>
                <w:rFonts w:ascii="Times New Roman" w:hAnsi="Times New Roman" w:cs="Times New Roman"/>
              </w:rPr>
            </w:pPr>
          </w:p>
        </w:tc>
      </w:tr>
      <w:tr w:rsidR="00861AFA" w:rsidRPr="00E460AF">
        <w:tc>
          <w:tcPr>
            <w:tcW w:w="2392" w:type="dxa"/>
            <w:vMerge/>
          </w:tcPr>
          <w:p w:rsidR="00861AFA" w:rsidRPr="00E460AF" w:rsidRDefault="00861AFA" w:rsidP="00E460AF">
            <w:pPr>
              <w:jc w:val="center"/>
              <w:rPr>
                <w:rFonts w:ascii="Times New Roman" w:hAnsi="Times New Roman" w:cs="Times New Roman"/>
              </w:rPr>
            </w:pP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15 – 100</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101 – 300</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301 и более</w:t>
            </w:r>
          </w:p>
        </w:tc>
      </w:tr>
      <w:tr w:rsidR="00861AFA" w:rsidRPr="00E460AF">
        <w:tc>
          <w:tcPr>
            <w:tcW w:w="2392" w:type="dxa"/>
          </w:tcPr>
          <w:p w:rsidR="00861AFA" w:rsidRPr="00E460AF" w:rsidRDefault="00861AFA" w:rsidP="00E460AF">
            <w:pPr>
              <w:pStyle w:val="Default"/>
              <w:jc w:val="center"/>
              <w:rPr>
                <w:rFonts w:ascii="Times New Roman" w:hAnsi="Times New Roman" w:cs="Times New Roman"/>
              </w:rPr>
            </w:pPr>
          </w:p>
          <w:tbl>
            <w:tblPr>
              <w:tblW w:w="0" w:type="auto"/>
              <w:tblLook w:val="0000"/>
            </w:tblPr>
            <w:tblGrid>
              <w:gridCol w:w="2176"/>
            </w:tblGrid>
            <w:tr w:rsidR="00861AFA" w:rsidRPr="00E460AF">
              <w:trPr>
                <w:trHeight w:val="489"/>
              </w:trPr>
              <w:tc>
                <w:tcPr>
                  <w:tcW w:w="0" w:type="auto"/>
                </w:tcPr>
                <w:p w:rsidR="00861AFA" w:rsidRPr="00E460AF" w:rsidRDefault="00861AFA" w:rsidP="00B74705">
                  <w:pPr>
                    <w:pStyle w:val="Default"/>
                    <w:jc w:val="center"/>
                    <w:rPr>
                      <w:rFonts w:ascii="Times New Roman" w:hAnsi="Times New Roman" w:cs="Times New Roman"/>
                    </w:rPr>
                  </w:pPr>
                  <w:r w:rsidRPr="00E460AF">
                    <w:rPr>
                      <w:rFonts w:ascii="Times New Roman" w:hAnsi="Times New Roman" w:cs="Times New Roman"/>
                    </w:rPr>
                    <w:t>Сторожка с правлением объединения</w:t>
                  </w:r>
                </w:p>
              </w:tc>
            </w:tr>
          </w:tbl>
          <w:p w:rsidR="00861AFA" w:rsidRPr="00E460AF" w:rsidRDefault="00861AFA" w:rsidP="00E460AF">
            <w:pPr>
              <w:jc w:val="center"/>
              <w:rPr>
                <w:rFonts w:ascii="Times New Roman" w:hAnsi="Times New Roman" w:cs="Times New Roman"/>
              </w:rPr>
            </w:pP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1- 0,7</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0,7 – 0,5</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0,4</w:t>
            </w:r>
          </w:p>
        </w:tc>
      </w:tr>
      <w:tr w:rsidR="00861AFA" w:rsidRPr="00E460AF">
        <w:tc>
          <w:tcPr>
            <w:tcW w:w="2392" w:type="dxa"/>
          </w:tcPr>
          <w:p w:rsidR="00861AFA" w:rsidRPr="00E460AF" w:rsidRDefault="00861AFA" w:rsidP="00E460AF">
            <w:pPr>
              <w:pStyle w:val="Default"/>
              <w:jc w:val="center"/>
              <w:rPr>
                <w:rFonts w:ascii="Times New Roman" w:hAnsi="Times New Roman" w:cs="Times New Roman"/>
              </w:rPr>
            </w:pPr>
          </w:p>
          <w:tbl>
            <w:tblPr>
              <w:tblW w:w="0" w:type="auto"/>
              <w:tblLook w:val="0000"/>
            </w:tblPr>
            <w:tblGrid>
              <w:gridCol w:w="2176"/>
            </w:tblGrid>
            <w:tr w:rsidR="00861AFA" w:rsidRPr="00E460AF">
              <w:trPr>
                <w:trHeight w:val="489"/>
              </w:trPr>
              <w:tc>
                <w:tcPr>
                  <w:tcW w:w="0" w:type="auto"/>
                </w:tcPr>
                <w:p w:rsidR="00861AFA" w:rsidRPr="00E460AF" w:rsidRDefault="00861AFA" w:rsidP="00B74705">
                  <w:pPr>
                    <w:pStyle w:val="Default"/>
                    <w:jc w:val="center"/>
                    <w:rPr>
                      <w:rFonts w:ascii="Times New Roman" w:hAnsi="Times New Roman" w:cs="Times New Roman"/>
                    </w:rPr>
                  </w:pPr>
                  <w:r w:rsidRPr="00E460AF">
                    <w:rPr>
                      <w:rFonts w:ascii="Times New Roman" w:hAnsi="Times New Roman" w:cs="Times New Roman"/>
                    </w:rPr>
                    <w:t>Магазин смешанной торговли</w:t>
                  </w:r>
                </w:p>
              </w:tc>
            </w:tr>
          </w:tbl>
          <w:p w:rsidR="00861AFA" w:rsidRPr="00E460AF" w:rsidRDefault="00861AFA" w:rsidP="00E460AF">
            <w:pPr>
              <w:jc w:val="center"/>
              <w:rPr>
                <w:rFonts w:ascii="Times New Roman" w:hAnsi="Times New Roman" w:cs="Times New Roman"/>
              </w:rPr>
            </w:pP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2- 0,5</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0,5 – 0,2</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0,2 и менее</w:t>
            </w:r>
          </w:p>
        </w:tc>
      </w:tr>
      <w:tr w:rsidR="00861AFA" w:rsidRPr="00E460AF">
        <w:tc>
          <w:tcPr>
            <w:tcW w:w="2392" w:type="dxa"/>
          </w:tcPr>
          <w:p w:rsidR="00861AFA" w:rsidRPr="00E460AF" w:rsidRDefault="00861AFA" w:rsidP="00E460AF">
            <w:pPr>
              <w:pStyle w:val="Default"/>
              <w:jc w:val="center"/>
              <w:rPr>
                <w:rFonts w:ascii="Times New Roman" w:hAnsi="Times New Roman" w:cs="Times New Roman"/>
              </w:rPr>
            </w:pPr>
          </w:p>
          <w:tbl>
            <w:tblPr>
              <w:tblW w:w="0" w:type="auto"/>
              <w:tblLook w:val="0000"/>
            </w:tblPr>
            <w:tblGrid>
              <w:gridCol w:w="2176"/>
            </w:tblGrid>
            <w:tr w:rsidR="00861AFA" w:rsidRPr="00E460AF">
              <w:trPr>
                <w:trHeight w:val="756"/>
              </w:trPr>
              <w:tc>
                <w:tcPr>
                  <w:tcW w:w="0" w:type="auto"/>
                </w:tcPr>
                <w:p w:rsidR="00861AFA" w:rsidRPr="00E460AF" w:rsidRDefault="00861AFA" w:rsidP="00B74705">
                  <w:pPr>
                    <w:pStyle w:val="Default"/>
                    <w:jc w:val="center"/>
                    <w:rPr>
                      <w:rFonts w:ascii="Times New Roman" w:hAnsi="Times New Roman" w:cs="Times New Roman"/>
                    </w:rPr>
                  </w:pPr>
                  <w:r w:rsidRPr="00E460AF">
                    <w:rPr>
                      <w:rFonts w:ascii="Times New Roman" w:hAnsi="Times New Roman" w:cs="Times New Roman"/>
                    </w:rPr>
                    <w:t>Здания и сооружения для хранения средств пожаротушения</w:t>
                  </w:r>
                </w:p>
              </w:tc>
            </w:tr>
          </w:tbl>
          <w:p w:rsidR="00861AFA" w:rsidRPr="00E460AF" w:rsidRDefault="00861AFA" w:rsidP="00E460AF">
            <w:pPr>
              <w:jc w:val="center"/>
              <w:rPr>
                <w:rFonts w:ascii="Times New Roman" w:hAnsi="Times New Roman" w:cs="Times New Roman"/>
              </w:rPr>
            </w:pP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0,5</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0,4</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0,35</w:t>
            </w:r>
          </w:p>
        </w:tc>
      </w:tr>
      <w:tr w:rsidR="00861AFA" w:rsidRPr="00E460AF">
        <w:tc>
          <w:tcPr>
            <w:tcW w:w="2392" w:type="dxa"/>
          </w:tcPr>
          <w:p w:rsidR="00861AFA" w:rsidRPr="00E460AF" w:rsidRDefault="00861AFA" w:rsidP="00E460AF">
            <w:pPr>
              <w:pStyle w:val="Default"/>
              <w:jc w:val="center"/>
              <w:rPr>
                <w:rFonts w:ascii="Times New Roman" w:hAnsi="Times New Roman" w:cs="Times New Roman"/>
              </w:rPr>
            </w:pPr>
          </w:p>
          <w:tbl>
            <w:tblPr>
              <w:tblW w:w="0" w:type="auto"/>
              <w:tblLook w:val="0000"/>
            </w:tblPr>
            <w:tblGrid>
              <w:gridCol w:w="2176"/>
            </w:tblGrid>
            <w:tr w:rsidR="00861AFA" w:rsidRPr="00E460AF">
              <w:trPr>
                <w:trHeight w:val="489"/>
              </w:trPr>
              <w:tc>
                <w:tcPr>
                  <w:tcW w:w="0" w:type="auto"/>
                </w:tcPr>
                <w:p w:rsidR="00861AFA" w:rsidRPr="00E460AF" w:rsidRDefault="00861AFA" w:rsidP="00B74705">
                  <w:pPr>
                    <w:pStyle w:val="Default"/>
                    <w:jc w:val="center"/>
                    <w:rPr>
                      <w:rFonts w:ascii="Times New Roman" w:hAnsi="Times New Roman" w:cs="Times New Roman"/>
                    </w:rPr>
                  </w:pPr>
                  <w:r w:rsidRPr="00E460AF">
                    <w:rPr>
                      <w:rFonts w:ascii="Times New Roman" w:hAnsi="Times New Roman" w:cs="Times New Roman"/>
                    </w:rPr>
                    <w:t>Площадки для мусоросборников</w:t>
                  </w:r>
                </w:p>
              </w:tc>
            </w:tr>
          </w:tbl>
          <w:p w:rsidR="00861AFA" w:rsidRPr="00E460AF" w:rsidRDefault="00861AFA" w:rsidP="00E460AF">
            <w:pPr>
              <w:jc w:val="center"/>
              <w:rPr>
                <w:rFonts w:ascii="Times New Roman" w:hAnsi="Times New Roman" w:cs="Times New Roman"/>
              </w:rPr>
            </w:pP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0,1</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0,1</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0,1</w:t>
            </w:r>
          </w:p>
        </w:tc>
      </w:tr>
      <w:tr w:rsidR="00861AFA" w:rsidRPr="00E460AF">
        <w:tc>
          <w:tcPr>
            <w:tcW w:w="2392" w:type="dxa"/>
          </w:tcPr>
          <w:p w:rsidR="00861AFA" w:rsidRPr="00E460AF" w:rsidRDefault="00861AFA" w:rsidP="00E460AF">
            <w:pPr>
              <w:pStyle w:val="Default"/>
              <w:jc w:val="center"/>
              <w:rPr>
                <w:rFonts w:ascii="Times New Roman" w:hAnsi="Times New Roman" w:cs="Times New Roman"/>
              </w:rPr>
            </w:pPr>
          </w:p>
          <w:tbl>
            <w:tblPr>
              <w:tblW w:w="0" w:type="auto"/>
              <w:tblLook w:val="0000"/>
            </w:tblPr>
            <w:tblGrid>
              <w:gridCol w:w="2176"/>
            </w:tblGrid>
            <w:tr w:rsidR="00861AFA" w:rsidRPr="00E460AF">
              <w:trPr>
                <w:trHeight w:val="1296"/>
              </w:trPr>
              <w:tc>
                <w:tcPr>
                  <w:tcW w:w="0" w:type="auto"/>
                </w:tcPr>
                <w:p w:rsidR="00861AFA" w:rsidRPr="00E460AF" w:rsidRDefault="00861AFA" w:rsidP="00B74705">
                  <w:pPr>
                    <w:pStyle w:val="Default"/>
                    <w:jc w:val="center"/>
                    <w:rPr>
                      <w:rFonts w:ascii="Times New Roman" w:hAnsi="Times New Roman" w:cs="Times New Roman"/>
                    </w:rPr>
                  </w:pPr>
                  <w:r w:rsidRPr="00E460AF">
                    <w:rPr>
                      <w:rFonts w:ascii="Times New Roman" w:hAnsi="Times New Roman" w:cs="Times New Roman"/>
                    </w:rPr>
                    <w:t>Площадка для стоянки автомобилей при въезде на территорию садоводческого объединения</w:t>
                  </w:r>
                </w:p>
              </w:tc>
            </w:tr>
          </w:tbl>
          <w:p w:rsidR="00861AFA" w:rsidRPr="00E460AF" w:rsidRDefault="00861AFA" w:rsidP="00E460AF">
            <w:pPr>
              <w:jc w:val="center"/>
              <w:rPr>
                <w:rFonts w:ascii="Times New Roman" w:hAnsi="Times New Roman" w:cs="Times New Roman"/>
              </w:rPr>
            </w:pP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0,9</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0,9 – 0,4</w:t>
            </w:r>
          </w:p>
        </w:tc>
        <w:tc>
          <w:tcPr>
            <w:tcW w:w="2393" w:type="dxa"/>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0,4 и менее</w:t>
            </w:r>
          </w:p>
        </w:tc>
      </w:tr>
    </w:tbl>
    <w:p w:rsidR="00861AFA" w:rsidRPr="002D062D" w:rsidRDefault="00861AFA" w:rsidP="00B74705">
      <w:pPr>
        <w:pStyle w:val="Default"/>
        <w:ind w:firstLine="567"/>
        <w:rPr>
          <w:rFonts w:ascii="Times New Roman" w:hAnsi="Times New Roman" w:cs="Times New Roman"/>
        </w:rPr>
      </w:pP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861AFA" w:rsidRPr="002D062D" w:rsidRDefault="00861AFA" w:rsidP="00B74705">
      <w:pPr>
        <w:ind w:firstLine="567"/>
        <w:rPr>
          <w:rFonts w:ascii="Times New Roman" w:hAnsi="Times New Roman" w:cs="Times New Roman"/>
        </w:rPr>
      </w:pPr>
    </w:p>
    <w:p w:rsidR="00861AFA" w:rsidRPr="002D062D" w:rsidRDefault="00861AFA" w:rsidP="00B74705">
      <w:pPr>
        <w:pStyle w:val="Default"/>
        <w:ind w:firstLine="567"/>
        <w:rPr>
          <w:rFonts w:ascii="Times New Roman" w:hAnsi="Times New Roman" w:cs="Times New Roman"/>
          <w:b/>
          <w:bCs/>
        </w:rPr>
      </w:pPr>
      <w:r w:rsidRPr="002D062D">
        <w:rPr>
          <w:rFonts w:ascii="Times New Roman" w:hAnsi="Times New Roman" w:cs="Times New Roman"/>
          <w:b/>
          <w:bCs/>
        </w:rPr>
        <w:t>6.3. Территория индивидуального садового (дачного) участка</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861AFA" w:rsidRPr="002D062D" w:rsidRDefault="00861AFA"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861AFA" w:rsidRPr="002D062D" w:rsidRDefault="00861AFA"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861AFA" w:rsidRPr="002D062D" w:rsidRDefault="00861AFA"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861AFA" w:rsidRPr="002D062D" w:rsidRDefault="00861AFA" w:rsidP="00B74705">
      <w:pPr>
        <w:ind w:firstLine="567"/>
        <w:rPr>
          <w:rFonts w:ascii="Times New Roman" w:hAnsi="Times New Roman" w:cs="Times New Roman"/>
        </w:rPr>
      </w:pPr>
    </w:p>
    <w:p w:rsidR="00861AFA" w:rsidRPr="002D062D" w:rsidRDefault="00861AFA" w:rsidP="00B74705">
      <w:pPr>
        <w:ind w:firstLine="567"/>
        <w:rPr>
          <w:rFonts w:ascii="Times New Roman" w:hAnsi="Times New Roman" w:cs="Times New Roman"/>
          <w:b/>
          <w:bCs/>
        </w:rPr>
      </w:pPr>
      <w:r w:rsidRPr="002D062D">
        <w:rPr>
          <w:rFonts w:ascii="Times New Roman" w:hAnsi="Times New Roman" w:cs="Times New Roman"/>
          <w:b/>
          <w:bCs/>
        </w:rPr>
        <w:t>6.4. Расчетные показатели.</w:t>
      </w:r>
    </w:p>
    <w:p w:rsidR="00861AFA" w:rsidRPr="002D062D" w:rsidRDefault="00861AFA" w:rsidP="00B74705">
      <w:pPr>
        <w:pStyle w:val="List"/>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861AFA" w:rsidRPr="002D062D" w:rsidRDefault="00861AFA"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Ind w:w="-106" w:type="dxa"/>
        <w:tblLook w:val="0000"/>
      </w:tblPr>
      <w:tblGrid>
        <w:gridCol w:w="5657"/>
        <w:gridCol w:w="4764"/>
      </w:tblGrid>
      <w:tr w:rsidR="00861AFA" w:rsidRPr="00E460AF">
        <w:tc>
          <w:tcPr>
            <w:tcW w:w="271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Количество садовых участков</w:t>
            </w:r>
          </w:p>
        </w:tc>
      </w:tr>
      <w:tr w:rsidR="00861AFA" w:rsidRPr="00E460AF">
        <w:tc>
          <w:tcPr>
            <w:tcW w:w="2714"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15 - 100</w:t>
            </w:r>
          </w:p>
        </w:tc>
      </w:tr>
      <w:tr w:rsidR="00861AFA" w:rsidRPr="00E460AF">
        <w:tc>
          <w:tcPr>
            <w:tcW w:w="2714"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101 – 300</w:t>
            </w:r>
          </w:p>
        </w:tc>
      </w:tr>
      <w:tr w:rsidR="00861AFA" w:rsidRPr="00E460AF">
        <w:tc>
          <w:tcPr>
            <w:tcW w:w="2714"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301 и более</w:t>
            </w:r>
          </w:p>
        </w:tc>
      </w:tr>
    </w:tbl>
    <w:p w:rsidR="00861AFA" w:rsidRPr="002D062D" w:rsidRDefault="00861AFA" w:rsidP="00B74705">
      <w:pPr>
        <w:ind w:firstLine="567"/>
        <w:jc w:val="both"/>
        <w:rPr>
          <w:rFonts w:ascii="Times New Roman" w:hAnsi="Times New Roman" w:cs="Times New Roman"/>
        </w:rPr>
      </w:pPr>
    </w:p>
    <w:p w:rsidR="00861AFA" w:rsidRPr="002D062D" w:rsidRDefault="00861AFA" w:rsidP="00B74705">
      <w:pPr>
        <w:pStyle w:val="List"/>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861AFA" w:rsidRPr="002D062D" w:rsidRDefault="00861AFA"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5"/>
        <w:gridCol w:w="2768"/>
        <w:gridCol w:w="2768"/>
      </w:tblGrid>
      <w:tr w:rsidR="00861AFA" w:rsidRPr="00E460AF">
        <w:tc>
          <w:tcPr>
            <w:tcW w:w="2344" w:type="pct"/>
            <w:vMerge w:val="restar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Цель предоставления</w:t>
            </w:r>
          </w:p>
        </w:tc>
        <w:tc>
          <w:tcPr>
            <w:tcW w:w="2656" w:type="pct"/>
            <w:gridSpan w:val="2"/>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Размеры земельных участков, га</w:t>
            </w:r>
          </w:p>
        </w:tc>
      </w:tr>
      <w:tr w:rsidR="00861AFA" w:rsidRPr="00E460AF">
        <w:tc>
          <w:tcPr>
            <w:tcW w:w="2344" w:type="pct"/>
            <w:vMerge/>
          </w:tcPr>
          <w:p w:rsidR="00861AFA" w:rsidRPr="00E460AF" w:rsidRDefault="00861AFA" w:rsidP="00B74705">
            <w:pPr>
              <w:rPr>
                <w:rFonts w:ascii="Times New Roman" w:hAnsi="Times New Roman" w:cs="Times New Roman"/>
              </w:rPr>
            </w:pPr>
          </w:p>
        </w:tc>
        <w:tc>
          <w:tcPr>
            <w:tcW w:w="132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минимальные</w:t>
            </w:r>
          </w:p>
        </w:tc>
        <w:tc>
          <w:tcPr>
            <w:tcW w:w="132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максимальные</w:t>
            </w:r>
          </w:p>
        </w:tc>
      </w:tr>
      <w:tr w:rsidR="00861AFA" w:rsidRPr="00E460AF">
        <w:tc>
          <w:tcPr>
            <w:tcW w:w="2344"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садоводства</w:t>
            </w:r>
          </w:p>
        </w:tc>
        <w:tc>
          <w:tcPr>
            <w:tcW w:w="132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0,06</w:t>
            </w:r>
          </w:p>
        </w:tc>
        <w:tc>
          <w:tcPr>
            <w:tcW w:w="132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0,30</w:t>
            </w:r>
          </w:p>
        </w:tc>
      </w:tr>
      <w:tr w:rsidR="00861AFA" w:rsidRPr="00E460AF">
        <w:tc>
          <w:tcPr>
            <w:tcW w:w="2344"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огородничества</w:t>
            </w:r>
          </w:p>
        </w:tc>
        <w:tc>
          <w:tcPr>
            <w:tcW w:w="132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0,04</w:t>
            </w:r>
          </w:p>
        </w:tc>
        <w:tc>
          <w:tcPr>
            <w:tcW w:w="132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0,30</w:t>
            </w:r>
          </w:p>
        </w:tc>
      </w:tr>
      <w:tr w:rsidR="00861AFA" w:rsidRPr="00E460AF">
        <w:tc>
          <w:tcPr>
            <w:tcW w:w="2344"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дачного строительства</w:t>
            </w:r>
          </w:p>
        </w:tc>
        <w:tc>
          <w:tcPr>
            <w:tcW w:w="132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0,10</w:t>
            </w:r>
          </w:p>
        </w:tc>
        <w:tc>
          <w:tcPr>
            <w:tcW w:w="132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0,30</w:t>
            </w:r>
          </w:p>
        </w:tc>
      </w:tr>
    </w:tbl>
    <w:p w:rsidR="00861AFA" w:rsidRPr="002D062D" w:rsidRDefault="00861AFA" w:rsidP="00B74705">
      <w:pPr>
        <w:ind w:firstLine="567"/>
        <w:jc w:val="both"/>
        <w:rPr>
          <w:rFonts w:ascii="Times New Roman" w:hAnsi="Times New Roman" w:cs="Times New Roman"/>
          <w:b/>
          <w:bCs/>
        </w:rPr>
      </w:pPr>
    </w:p>
    <w:p w:rsidR="00861AFA" w:rsidRPr="002D062D" w:rsidRDefault="00861AFA" w:rsidP="00B74705">
      <w:pPr>
        <w:pStyle w:val="List"/>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861AFA" w:rsidRPr="002D062D" w:rsidRDefault="00861AFA"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106" w:type="dxa"/>
        <w:tblLayout w:type="fixed"/>
        <w:tblLook w:val="0000"/>
      </w:tblPr>
      <w:tblGrid>
        <w:gridCol w:w="4723"/>
        <w:gridCol w:w="2620"/>
        <w:gridCol w:w="2577"/>
      </w:tblGrid>
      <w:tr w:rsidR="00861AFA" w:rsidRPr="00E460AF">
        <w:trPr>
          <w:trHeight w:val="723"/>
        </w:trPr>
        <w:tc>
          <w:tcPr>
            <w:tcW w:w="4723"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rPr>
          <w:cantSplit/>
          <w:trHeight w:hRule="exact" w:val="314"/>
        </w:trPr>
        <w:tc>
          <w:tcPr>
            <w:tcW w:w="4723"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Устройство лесополосы не менее 10 м.</w:t>
            </w:r>
          </w:p>
        </w:tc>
      </w:tr>
      <w:tr w:rsidR="00861AFA" w:rsidRPr="00E460AF">
        <w:trPr>
          <w:cantSplit/>
          <w:trHeight w:hRule="exact" w:val="314"/>
        </w:trPr>
        <w:tc>
          <w:tcPr>
            <w:tcW w:w="4723"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Автодороги </w:t>
            </w:r>
            <w:r w:rsidRPr="00E460AF">
              <w:rPr>
                <w:rFonts w:ascii="Times New Roman" w:hAnsi="Times New Roman" w:cs="Times New Roman"/>
                <w:lang w:val="en-US"/>
              </w:rPr>
              <w:t>I</w:t>
            </w:r>
            <w:r w:rsidRPr="00E460AF">
              <w:rPr>
                <w:rFonts w:ascii="Times New Roman" w:hAnsi="Times New Roman" w:cs="Times New Roman"/>
              </w:rPr>
              <w:t xml:space="preserve">, </w:t>
            </w:r>
            <w:r w:rsidRPr="00E460AF">
              <w:rPr>
                <w:rFonts w:ascii="Times New Roman" w:hAnsi="Times New Roman" w:cs="Times New Roman"/>
                <w:lang w:val="en-US"/>
              </w:rPr>
              <w:t>II</w:t>
            </w:r>
            <w:r w:rsidRPr="00E460AF">
              <w:rPr>
                <w:rFonts w:ascii="Times New Roman" w:hAnsi="Times New Roman" w:cs="Times New Roman"/>
              </w:rPr>
              <w:t xml:space="preserve">, </w:t>
            </w:r>
            <w:r w:rsidRPr="00E460AF">
              <w:rPr>
                <w:rFonts w:ascii="Times New Roman" w:hAnsi="Times New Roman" w:cs="Times New Roman"/>
                <w:lang w:val="en-US"/>
              </w:rPr>
              <w:t>III</w:t>
            </w:r>
            <w:r w:rsidRPr="00E460AF">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Height w:hRule="exact" w:val="314"/>
        </w:trPr>
        <w:tc>
          <w:tcPr>
            <w:tcW w:w="4723"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Автодороги </w:t>
            </w:r>
            <w:r w:rsidRPr="00E460AF">
              <w:rPr>
                <w:rFonts w:ascii="Times New Roman" w:hAnsi="Times New Roman" w:cs="Times New Roman"/>
                <w:lang w:val="en-US"/>
              </w:rPr>
              <w:t>IV</w:t>
            </w:r>
            <w:r w:rsidRPr="00E460AF">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bl>
    <w:p w:rsidR="00861AFA" w:rsidRPr="002D062D" w:rsidRDefault="00861AFA" w:rsidP="00B74705">
      <w:pPr>
        <w:ind w:firstLine="567"/>
        <w:jc w:val="both"/>
        <w:rPr>
          <w:rFonts w:ascii="Times New Roman" w:hAnsi="Times New Roman" w:cs="Times New Roman"/>
        </w:rPr>
      </w:pPr>
    </w:p>
    <w:p w:rsidR="00861AFA" w:rsidRPr="002D062D" w:rsidRDefault="00861AFA" w:rsidP="00B74705">
      <w:pPr>
        <w:pStyle w:val="List"/>
        <w:spacing w:after="0"/>
        <w:ind w:firstLine="567"/>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861AFA" w:rsidRPr="002D062D" w:rsidRDefault="00861AFA" w:rsidP="00B74705">
      <w:pPr>
        <w:pStyle w:val="List"/>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861AFA" w:rsidRPr="002D062D" w:rsidRDefault="00861AFA" w:rsidP="00B74705">
      <w:pPr>
        <w:pStyle w:val="List"/>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861AFA" w:rsidRPr="002D062D" w:rsidRDefault="00861AFA"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861AFA" w:rsidRPr="00E460AF">
        <w:tc>
          <w:tcPr>
            <w:tcW w:w="3902" w:type="dxa"/>
            <w:vMerge w:val="restart"/>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Наименование объекта</w:t>
            </w:r>
          </w:p>
        </w:tc>
        <w:tc>
          <w:tcPr>
            <w:tcW w:w="5669" w:type="dxa"/>
            <w:gridSpan w:val="3"/>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Размеры земельных участков, м2 на 1 садовый участок</w:t>
            </w:r>
          </w:p>
        </w:tc>
      </w:tr>
      <w:tr w:rsidR="00861AFA" w:rsidRPr="00E460AF">
        <w:tc>
          <w:tcPr>
            <w:tcW w:w="3902" w:type="dxa"/>
            <w:vMerge/>
          </w:tcPr>
          <w:p w:rsidR="00861AFA" w:rsidRPr="00E460AF" w:rsidRDefault="00861AFA" w:rsidP="00B74705">
            <w:pPr>
              <w:ind w:firstLine="567"/>
              <w:rPr>
                <w:rFonts w:ascii="Times New Roman" w:hAnsi="Times New Roman" w:cs="Times New Roman"/>
              </w:rPr>
            </w:pPr>
          </w:p>
        </w:tc>
        <w:tc>
          <w:tcPr>
            <w:tcW w:w="1801"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до 100 (малые)</w:t>
            </w:r>
          </w:p>
        </w:tc>
        <w:tc>
          <w:tcPr>
            <w:tcW w:w="1869"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101-300 (средние)</w:t>
            </w:r>
          </w:p>
        </w:tc>
        <w:tc>
          <w:tcPr>
            <w:tcW w:w="1999"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301 и более (крупные)</w:t>
            </w:r>
          </w:p>
        </w:tc>
      </w:tr>
      <w:tr w:rsidR="00861AFA" w:rsidRPr="00E460AF">
        <w:tc>
          <w:tcPr>
            <w:tcW w:w="3902" w:type="dxa"/>
          </w:tcPr>
          <w:p w:rsidR="00861AFA" w:rsidRPr="00E460AF" w:rsidRDefault="00861AFA" w:rsidP="00B74705">
            <w:pPr>
              <w:ind w:firstLine="567"/>
              <w:rPr>
                <w:rFonts w:ascii="Times New Roman" w:hAnsi="Times New Roman" w:cs="Times New Roman"/>
              </w:rPr>
            </w:pPr>
            <w:r w:rsidRPr="00E460AF">
              <w:rPr>
                <w:rFonts w:ascii="Times New Roman" w:hAnsi="Times New Roman" w:cs="Times New Roman"/>
              </w:rPr>
              <w:t>Здания и сооружения для хранения средств пожаротушения</w:t>
            </w:r>
          </w:p>
        </w:tc>
        <w:tc>
          <w:tcPr>
            <w:tcW w:w="1801"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0,5</w:t>
            </w:r>
          </w:p>
        </w:tc>
        <w:tc>
          <w:tcPr>
            <w:tcW w:w="1869"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0,4</w:t>
            </w:r>
          </w:p>
        </w:tc>
        <w:tc>
          <w:tcPr>
            <w:tcW w:w="1999"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0,35</w:t>
            </w:r>
          </w:p>
        </w:tc>
      </w:tr>
      <w:tr w:rsidR="00861AFA" w:rsidRPr="00E460AF">
        <w:tc>
          <w:tcPr>
            <w:tcW w:w="3902" w:type="dxa"/>
          </w:tcPr>
          <w:p w:rsidR="00861AFA" w:rsidRPr="00E460AF" w:rsidRDefault="00861AFA" w:rsidP="00B74705">
            <w:pPr>
              <w:ind w:firstLine="567"/>
              <w:rPr>
                <w:rFonts w:ascii="Times New Roman" w:hAnsi="Times New Roman" w:cs="Times New Roman"/>
              </w:rPr>
            </w:pPr>
            <w:r w:rsidRPr="00E460AF">
              <w:rPr>
                <w:rFonts w:ascii="Times New Roman" w:hAnsi="Times New Roman" w:cs="Times New Roman"/>
              </w:rPr>
              <w:t>Площадки для мусоросборников</w:t>
            </w:r>
          </w:p>
        </w:tc>
        <w:tc>
          <w:tcPr>
            <w:tcW w:w="1801"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0,1</w:t>
            </w:r>
          </w:p>
        </w:tc>
        <w:tc>
          <w:tcPr>
            <w:tcW w:w="1869"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0,1</w:t>
            </w:r>
          </w:p>
        </w:tc>
        <w:tc>
          <w:tcPr>
            <w:tcW w:w="1999"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0,1</w:t>
            </w:r>
          </w:p>
        </w:tc>
      </w:tr>
      <w:tr w:rsidR="00861AFA" w:rsidRPr="00E460AF">
        <w:tc>
          <w:tcPr>
            <w:tcW w:w="3902" w:type="dxa"/>
          </w:tcPr>
          <w:p w:rsidR="00861AFA" w:rsidRPr="00E460AF" w:rsidRDefault="00861AFA" w:rsidP="00B74705">
            <w:pPr>
              <w:ind w:right="-108" w:firstLine="567"/>
              <w:rPr>
                <w:rFonts w:ascii="Times New Roman" w:hAnsi="Times New Roman" w:cs="Times New Roman"/>
              </w:rPr>
            </w:pPr>
            <w:r w:rsidRPr="00E460AF">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1,5</w:t>
            </w:r>
          </w:p>
        </w:tc>
        <w:tc>
          <w:tcPr>
            <w:tcW w:w="1869"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1,5 – 1,0</w:t>
            </w:r>
          </w:p>
        </w:tc>
        <w:tc>
          <w:tcPr>
            <w:tcW w:w="1999" w:type="dxa"/>
            <w:vAlign w:val="center"/>
          </w:tcPr>
          <w:p w:rsidR="00861AFA" w:rsidRPr="00E460AF" w:rsidRDefault="00861AFA" w:rsidP="00B74705">
            <w:pPr>
              <w:snapToGrid w:val="0"/>
              <w:ind w:firstLine="567"/>
              <w:jc w:val="center"/>
              <w:rPr>
                <w:rFonts w:ascii="Times New Roman" w:hAnsi="Times New Roman" w:cs="Times New Roman"/>
              </w:rPr>
            </w:pPr>
            <w:r w:rsidRPr="00E460AF">
              <w:rPr>
                <w:rFonts w:ascii="Times New Roman" w:hAnsi="Times New Roman" w:cs="Times New Roman"/>
              </w:rPr>
              <w:t>0,1 и менее</w:t>
            </w:r>
          </w:p>
        </w:tc>
      </w:tr>
    </w:tbl>
    <w:p w:rsidR="00861AFA" w:rsidRPr="002D062D" w:rsidRDefault="00861AFA" w:rsidP="00B74705">
      <w:pPr>
        <w:pStyle w:val="List"/>
        <w:spacing w:after="0"/>
        <w:ind w:firstLine="567"/>
        <w:rPr>
          <w:rFonts w:ascii="Times New Roman" w:hAnsi="Times New Roman" w:cs="Times New Roman"/>
        </w:rPr>
      </w:pPr>
    </w:p>
    <w:p w:rsidR="00861AFA" w:rsidRPr="002D062D" w:rsidRDefault="00861AFA" w:rsidP="00B74705">
      <w:pPr>
        <w:pStyle w:val="List"/>
        <w:spacing w:after="0"/>
        <w:ind w:firstLine="567"/>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861AFA" w:rsidRPr="002D062D" w:rsidRDefault="00861AFA" w:rsidP="00B74705">
      <w:pPr>
        <w:pStyle w:val="List"/>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861AFA" w:rsidRPr="002D062D" w:rsidRDefault="00861AFA"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861AFA" w:rsidRPr="00E460AF">
        <w:tc>
          <w:tcPr>
            <w:tcW w:w="3190" w:type="dxa"/>
            <w:vAlign w:val="center"/>
          </w:tcPr>
          <w:p w:rsidR="00861AFA" w:rsidRPr="00E460AF" w:rsidRDefault="00861AFA" w:rsidP="00B74705">
            <w:pPr>
              <w:ind w:firstLine="567"/>
              <w:jc w:val="center"/>
              <w:rPr>
                <w:rFonts w:ascii="Times New Roman" w:hAnsi="Times New Roman" w:cs="Times New Roman"/>
              </w:rPr>
            </w:pPr>
          </w:p>
        </w:tc>
        <w:tc>
          <w:tcPr>
            <w:tcW w:w="3864"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Ширина улиц и проездов в красных линиях (не менее), м</w:t>
            </w:r>
          </w:p>
        </w:tc>
        <w:tc>
          <w:tcPr>
            <w:tcW w:w="3260"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Минимальный радиус поворота, м</w:t>
            </w:r>
          </w:p>
        </w:tc>
      </w:tr>
      <w:tr w:rsidR="00861AFA" w:rsidRPr="00E460AF">
        <w:tc>
          <w:tcPr>
            <w:tcW w:w="3190" w:type="dxa"/>
          </w:tcPr>
          <w:p w:rsidR="00861AFA" w:rsidRPr="00E460AF" w:rsidRDefault="00861AFA" w:rsidP="00B74705">
            <w:pPr>
              <w:ind w:firstLine="567"/>
              <w:jc w:val="both"/>
              <w:rPr>
                <w:rFonts w:ascii="Times New Roman" w:hAnsi="Times New Roman" w:cs="Times New Roman"/>
              </w:rPr>
            </w:pPr>
            <w:r w:rsidRPr="00E460AF">
              <w:rPr>
                <w:rFonts w:ascii="Times New Roman" w:hAnsi="Times New Roman" w:cs="Times New Roman"/>
              </w:rPr>
              <w:t>Улицы</w:t>
            </w:r>
          </w:p>
        </w:tc>
        <w:tc>
          <w:tcPr>
            <w:tcW w:w="3864"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9</w:t>
            </w:r>
          </w:p>
        </w:tc>
        <w:tc>
          <w:tcPr>
            <w:tcW w:w="3260" w:type="dxa"/>
            <w:vMerge w:val="restart"/>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6,5</w:t>
            </w:r>
          </w:p>
        </w:tc>
      </w:tr>
      <w:tr w:rsidR="00861AFA" w:rsidRPr="00E460AF">
        <w:tc>
          <w:tcPr>
            <w:tcW w:w="3190" w:type="dxa"/>
          </w:tcPr>
          <w:p w:rsidR="00861AFA" w:rsidRPr="00E460AF" w:rsidRDefault="00861AFA" w:rsidP="00B74705">
            <w:pPr>
              <w:ind w:firstLine="567"/>
              <w:jc w:val="both"/>
              <w:rPr>
                <w:rFonts w:ascii="Times New Roman" w:hAnsi="Times New Roman" w:cs="Times New Roman"/>
              </w:rPr>
            </w:pPr>
            <w:r w:rsidRPr="00E460AF">
              <w:rPr>
                <w:rFonts w:ascii="Times New Roman" w:hAnsi="Times New Roman" w:cs="Times New Roman"/>
              </w:rPr>
              <w:t>Проезды</w:t>
            </w:r>
          </w:p>
        </w:tc>
        <w:tc>
          <w:tcPr>
            <w:tcW w:w="3864" w:type="dxa"/>
            <w:vAlign w:val="center"/>
          </w:tcPr>
          <w:p w:rsidR="00861AFA" w:rsidRPr="00E460AF" w:rsidRDefault="00861AFA" w:rsidP="00B74705">
            <w:pPr>
              <w:ind w:firstLine="567"/>
              <w:jc w:val="center"/>
              <w:rPr>
                <w:rFonts w:ascii="Times New Roman" w:hAnsi="Times New Roman" w:cs="Times New Roman"/>
              </w:rPr>
            </w:pPr>
            <w:r w:rsidRPr="00E460AF">
              <w:rPr>
                <w:rFonts w:ascii="Times New Roman" w:hAnsi="Times New Roman" w:cs="Times New Roman"/>
              </w:rPr>
              <w:t>7</w:t>
            </w:r>
          </w:p>
        </w:tc>
        <w:tc>
          <w:tcPr>
            <w:tcW w:w="3260" w:type="dxa"/>
            <w:vMerge/>
            <w:vAlign w:val="center"/>
          </w:tcPr>
          <w:p w:rsidR="00861AFA" w:rsidRPr="00E460AF" w:rsidRDefault="00861AFA" w:rsidP="00B74705">
            <w:pPr>
              <w:ind w:firstLine="567"/>
              <w:jc w:val="center"/>
              <w:rPr>
                <w:rFonts w:ascii="Times New Roman" w:hAnsi="Times New Roman" w:cs="Times New Roman"/>
              </w:rPr>
            </w:pPr>
          </w:p>
        </w:tc>
      </w:tr>
    </w:tbl>
    <w:p w:rsidR="00861AFA" w:rsidRPr="002D062D" w:rsidRDefault="00861AFA" w:rsidP="00B74705">
      <w:pPr>
        <w:pStyle w:val="BodyText"/>
        <w:spacing w:after="0"/>
        <w:ind w:firstLine="567"/>
        <w:rPr>
          <w:sz w:val="20"/>
          <w:szCs w:val="20"/>
        </w:rPr>
      </w:pPr>
      <w:r w:rsidRPr="002D062D">
        <w:rPr>
          <w:sz w:val="20"/>
          <w:szCs w:val="20"/>
          <w:u w:val="single"/>
        </w:rPr>
        <w:t>Примечания:</w:t>
      </w:r>
      <w:r w:rsidRPr="002D062D">
        <w:rPr>
          <w:sz w:val="20"/>
          <w:szCs w:val="20"/>
        </w:rPr>
        <w:t xml:space="preserve"> 1. Ширина проезжей части улиц и проездов принимается для улиц — не менее 7,0 м, для проездов — не менее 3,5 м.</w:t>
      </w:r>
    </w:p>
    <w:p w:rsidR="00861AFA" w:rsidRPr="002D062D" w:rsidRDefault="00861AFA" w:rsidP="00B74705">
      <w:pPr>
        <w:pStyle w:val="List2"/>
        <w:ind w:firstLine="567"/>
        <w:rPr>
          <w:rFonts w:ascii="Times New Roman" w:hAnsi="Times New Roman" w:cs="Times New Roman"/>
          <w:sz w:val="20"/>
          <w:szCs w:val="20"/>
        </w:rPr>
      </w:pPr>
      <w:r w:rsidRPr="002D062D">
        <w:rPr>
          <w:rFonts w:ascii="Times New Roman" w:hAnsi="Times New Roman" w:cs="Times New Roman"/>
          <w:sz w:val="20"/>
          <w:szCs w:val="20"/>
        </w:rPr>
        <w:t>2.</w:t>
      </w:r>
      <w:r w:rsidRPr="002D062D">
        <w:rPr>
          <w:rFonts w:ascii="Times New Roman" w:hAnsi="Times New Roman" w:cs="Times New Roman"/>
          <w:sz w:val="20"/>
          <w:szCs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szCs w:val="20"/>
        </w:rPr>
        <w:softHyphen/>
        <w:t>щадками и перекрестками должно быть не более 200 м.</w:t>
      </w:r>
    </w:p>
    <w:p w:rsidR="00861AFA" w:rsidRPr="002D062D" w:rsidRDefault="00861AFA" w:rsidP="00B74705">
      <w:pPr>
        <w:pStyle w:val="List2"/>
        <w:ind w:firstLine="567"/>
        <w:rPr>
          <w:rFonts w:ascii="Times New Roman" w:hAnsi="Times New Roman" w:cs="Times New Roman"/>
          <w:sz w:val="20"/>
          <w:szCs w:val="20"/>
        </w:rPr>
      </w:pPr>
      <w:r w:rsidRPr="002D062D">
        <w:rPr>
          <w:rFonts w:ascii="Times New Roman" w:hAnsi="Times New Roman" w:cs="Times New Roman"/>
          <w:sz w:val="20"/>
          <w:szCs w:val="20"/>
        </w:rPr>
        <w:t>3.</w:t>
      </w:r>
      <w:r w:rsidRPr="002D062D">
        <w:rPr>
          <w:rFonts w:ascii="Times New Roman" w:hAnsi="Times New Roman" w:cs="Times New Roman"/>
          <w:sz w:val="20"/>
          <w:szCs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szCs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861AFA" w:rsidRPr="002D062D" w:rsidRDefault="00861AFA" w:rsidP="00B74705">
      <w:pPr>
        <w:pStyle w:val="List2"/>
        <w:ind w:left="0" w:firstLine="567"/>
        <w:rPr>
          <w:rFonts w:ascii="Times New Roman" w:hAnsi="Times New Roman" w:cs="Times New Roman"/>
        </w:rPr>
      </w:pP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861AFA" w:rsidRPr="002D062D" w:rsidRDefault="00861AFA"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861AFA" w:rsidRPr="002D062D" w:rsidRDefault="00861AFA"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861AFA" w:rsidRPr="00E460AF">
        <w:tc>
          <w:tcPr>
            <w:tcW w:w="3190" w:type="dxa"/>
            <w:vAlign w:val="center"/>
          </w:tcPr>
          <w:p w:rsidR="00861AFA" w:rsidRPr="00E460AF" w:rsidRDefault="00861AFA" w:rsidP="00E460AF">
            <w:pPr>
              <w:ind w:firstLine="567"/>
              <w:jc w:val="center"/>
              <w:rPr>
                <w:rFonts w:ascii="Times New Roman" w:hAnsi="Times New Roman" w:cs="Times New Roman"/>
              </w:rPr>
            </w:pPr>
            <w:r w:rsidRPr="00E460AF">
              <w:rPr>
                <w:rFonts w:ascii="Times New Roman" w:hAnsi="Times New Roman" w:cs="Times New Roman"/>
              </w:rPr>
              <w:t>Наименование учреждений</w:t>
            </w:r>
          </w:p>
        </w:tc>
        <w:tc>
          <w:tcPr>
            <w:tcW w:w="2730" w:type="dxa"/>
            <w:vAlign w:val="center"/>
          </w:tcPr>
          <w:p w:rsidR="00861AFA" w:rsidRPr="00E460AF" w:rsidRDefault="00861AFA" w:rsidP="00E460AF">
            <w:pPr>
              <w:ind w:firstLine="567"/>
              <w:jc w:val="center"/>
              <w:rPr>
                <w:rFonts w:ascii="Times New Roman" w:hAnsi="Times New Roman" w:cs="Times New Roman"/>
              </w:rPr>
            </w:pPr>
            <w:r w:rsidRPr="00E460AF">
              <w:rPr>
                <w:rFonts w:ascii="Times New Roman" w:hAnsi="Times New Roman" w:cs="Times New Roman"/>
              </w:rPr>
              <w:t>Единица измерения</w:t>
            </w:r>
          </w:p>
        </w:tc>
        <w:tc>
          <w:tcPr>
            <w:tcW w:w="3651" w:type="dxa"/>
            <w:vAlign w:val="center"/>
          </w:tcPr>
          <w:p w:rsidR="00861AFA" w:rsidRPr="00E460AF" w:rsidRDefault="00861AFA" w:rsidP="00E460AF">
            <w:pPr>
              <w:ind w:firstLine="567"/>
              <w:jc w:val="center"/>
              <w:rPr>
                <w:rFonts w:ascii="Times New Roman" w:hAnsi="Times New Roman" w:cs="Times New Roman"/>
              </w:rPr>
            </w:pPr>
            <w:r w:rsidRPr="00E460AF">
              <w:rPr>
                <w:rFonts w:ascii="Times New Roman" w:hAnsi="Times New Roman" w:cs="Times New Roman"/>
              </w:rPr>
              <w:t>Рекомендуемые показатели на 1 тыс. жителей</w:t>
            </w:r>
          </w:p>
        </w:tc>
      </w:tr>
      <w:tr w:rsidR="00861AFA" w:rsidRPr="00E460AF">
        <w:tc>
          <w:tcPr>
            <w:tcW w:w="3190" w:type="dxa"/>
            <w:vAlign w:val="center"/>
          </w:tcPr>
          <w:p w:rsidR="00861AFA" w:rsidRPr="00E460AF" w:rsidRDefault="00861AFA" w:rsidP="00E460AF">
            <w:pPr>
              <w:ind w:firstLine="567"/>
              <w:rPr>
                <w:rFonts w:ascii="Times New Roman" w:hAnsi="Times New Roman" w:cs="Times New Roman"/>
              </w:rPr>
            </w:pPr>
            <w:r w:rsidRPr="00E460AF">
              <w:rPr>
                <w:rFonts w:ascii="Times New Roman" w:hAnsi="Times New Roman" w:cs="Times New Roman"/>
              </w:rPr>
              <w:t>Учреждение торговли</w:t>
            </w:r>
          </w:p>
        </w:tc>
        <w:tc>
          <w:tcPr>
            <w:tcW w:w="2730" w:type="dxa"/>
            <w:vAlign w:val="center"/>
          </w:tcPr>
          <w:p w:rsidR="00861AFA" w:rsidRPr="00E460AF" w:rsidRDefault="00861AFA" w:rsidP="00E460AF">
            <w:pPr>
              <w:ind w:firstLine="567"/>
              <w:jc w:val="center"/>
              <w:rPr>
                <w:rFonts w:ascii="Times New Roman" w:hAnsi="Times New Roman" w:cs="Times New Roman"/>
              </w:rPr>
            </w:pPr>
            <w:r w:rsidRPr="00E460AF">
              <w:rPr>
                <w:rFonts w:ascii="Times New Roman" w:hAnsi="Times New Roman" w:cs="Times New Roman"/>
              </w:rPr>
              <w:t>м</w:t>
            </w:r>
            <w:r w:rsidRPr="00E460AF">
              <w:rPr>
                <w:rFonts w:ascii="Times New Roman" w:hAnsi="Times New Roman" w:cs="Times New Roman"/>
                <w:vertAlign w:val="superscript"/>
              </w:rPr>
              <w:t>2</w:t>
            </w:r>
            <w:r w:rsidRPr="00E460AF">
              <w:rPr>
                <w:rFonts w:ascii="Times New Roman" w:hAnsi="Times New Roman" w:cs="Times New Roman"/>
              </w:rPr>
              <w:t xml:space="preserve"> торговой площади</w:t>
            </w:r>
          </w:p>
        </w:tc>
        <w:tc>
          <w:tcPr>
            <w:tcW w:w="3651" w:type="dxa"/>
            <w:vAlign w:val="center"/>
          </w:tcPr>
          <w:p w:rsidR="00861AFA" w:rsidRPr="00E460AF" w:rsidRDefault="00861AFA" w:rsidP="00E460AF">
            <w:pPr>
              <w:ind w:firstLine="567"/>
              <w:jc w:val="center"/>
              <w:rPr>
                <w:rFonts w:ascii="Times New Roman" w:hAnsi="Times New Roman" w:cs="Times New Roman"/>
              </w:rPr>
            </w:pPr>
            <w:r w:rsidRPr="00E460AF">
              <w:rPr>
                <w:rFonts w:ascii="Times New Roman" w:hAnsi="Times New Roman" w:cs="Times New Roman"/>
              </w:rPr>
              <w:t>80,0</w:t>
            </w:r>
          </w:p>
        </w:tc>
      </w:tr>
      <w:tr w:rsidR="00861AFA" w:rsidRPr="00E460AF">
        <w:tc>
          <w:tcPr>
            <w:tcW w:w="3190" w:type="dxa"/>
            <w:vAlign w:val="center"/>
          </w:tcPr>
          <w:p w:rsidR="00861AFA" w:rsidRPr="00E460AF" w:rsidRDefault="00861AFA" w:rsidP="00E460AF">
            <w:pPr>
              <w:ind w:firstLine="567"/>
              <w:rPr>
                <w:rFonts w:ascii="Times New Roman" w:hAnsi="Times New Roman" w:cs="Times New Roman"/>
              </w:rPr>
            </w:pPr>
            <w:r w:rsidRPr="00E460AF">
              <w:rPr>
                <w:rFonts w:ascii="Times New Roman" w:hAnsi="Times New Roman" w:cs="Times New Roman"/>
              </w:rPr>
              <w:t>Учреждение бытового обслуживания</w:t>
            </w:r>
          </w:p>
        </w:tc>
        <w:tc>
          <w:tcPr>
            <w:tcW w:w="2730" w:type="dxa"/>
            <w:vAlign w:val="center"/>
          </w:tcPr>
          <w:p w:rsidR="00861AFA" w:rsidRPr="00E460AF" w:rsidRDefault="00861AFA" w:rsidP="00E460AF">
            <w:pPr>
              <w:ind w:firstLine="567"/>
              <w:jc w:val="center"/>
              <w:rPr>
                <w:rFonts w:ascii="Times New Roman" w:hAnsi="Times New Roman" w:cs="Times New Roman"/>
              </w:rPr>
            </w:pPr>
            <w:r w:rsidRPr="00E460AF">
              <w:rPr>
                <w:rFonts w:ascii="Times New Roman" w:hAnsi="Times New Roman" w:cs="Times New Roman"/>
              </w:rPr>
              <w:t>рабочее место</w:t>
            </w:r>
          </w:p>
        </w:tc>
        <w:tc>
          <w:tcPr>
            <w:tcW w:w="3651" w:type="dxa"/>
            <w:vAlign w:val="center"/>
          </w:tcPr>
          <w:p w:rsidR="00861AFA" w:rsidRPr="00E460AF" w:rsidRDefault="00861AFA" w:rsidP="00E460AF">
            <w:pPr>
              <w:ind w:firstLine="567"/>
              <w:jc w:val="center"/>
              <w:rPr>
                <w:rFonts w:ascii="Times New Roman" w:hAnsi="Times New Roman" w:cs="Times New Roman"/>
              </w:rPr>
            </w:pPr>
            <w:r w:rsidRPr="00E460AF">
              <w:rPr>
                <w:rFonts w:ascii="Times New Roman" w:hAnsi="Times New Roman" w:cs="Times New Roman"/>
              </w:rPr>
              <w:t>1,6</w:t>
            </w:r>
          </w:p>
        </w:tc>
      </w:tr>
      <w:tr w:rsidR="00861AFA" w:rsidRPr="00E460AF">
        <w:tc>
          <w:tcPr>
            <w:tcW w:w="3190" w:type="dxa"/>
            <w:vAlign w:val="center"/>
          </w:tcPr>
          <w:p w:rsidR="00861AFA" w:rsidRPr="00E460AF" w:rsidRDefault="00861AFA" w:rsidP="00E460AF">
            <w:pPr>
              <w:ind w:firstLine="567"/>
              <w:rPr>
                <w:rFonts w:ascii="Times New Roman" w:hAnsi="Times New Roman" w:cs="Times New Roman"/>
              </w:rPr>
            </w:pPr>
            <w:r w:rsidRPr="00E460AF">
              <w:rPr>
                <w:rFonts w:ascii="Times New Roman" w:hAnsi="Times New Roman" w:cs="Times New Roman"/>
              </w:rPr>
              <w:t>Пожарное депо</w:t>
            </w:r>
          </w:p>
        </w:tc>
        <w:tc>
          <w:tcPr>
            <w:tcW w:w="2730" w:type="dxa"/>
            <w:vAlign w:val="center"/>
          </w:tcPr>
          <w:p w:rsidR="00861AFA" w:rsidRPr="00E460AF" w:rsidRDefault="00861AFA" w:rsidP="00E460AF">
            <w:pPr>
              <w:ind w:firstLine="567"/>
              <w:jc w:val="center"/>
              <w:rPr>
                <w:rFonts w:ascii="Times New Roman" w:hAnsi="Times New Roman" w:cs="Times New Roman"/>
              </w:rPr>
            </w:pPr>
            <w:r w:rsidRPr="00E460AF">
              <w:rPr>
                <w:rFonts w:ascii="Times New Roman" w:hAnsi="Times New Roman" w:cs="Times New Roman"/>
              </w:rPr>
              <w:t>пожарный автомобиль</w:t>
            </w:r>
          </w:p>
        </w:tc>
        <w:tc>
          <w:tcPr>
            <w:tcW w:w="3651" w:type="dxa"/>
            <w:vAlign w:val="center"/>
          </w:tcPr>
          <w:p w:rsidR="00861AFA" w:rsidRPr="00E460AF" w:rsidRDefault="00861AFA" w:rsidP="00E460AF">
            <w:pPr>
              <w:ind w:firstLine="567"/>
              <w:jc w:val="center"/>
              <w:rPr>
                <w:rFonts w:ascii="Times New Roman" w:hAnsi="Times New Roman" w:cs="Times New Roman"/>
              </w:rPr>
            </w:pPr>
            <w:r w:rsidRPr="00E460AF">
              <w:rPr>
                <w:rFonts w:ascii="Times New Roman" w:hAnsi="Times New Roman" w:cs="Times New Roman"/>
              </w:rPr>
              <w:t>0,2</w:t>
            </w:r>
          </w:p>
        </w:tc>
      </w:tr>
    </w:tbl>
    <w:p w:rsidR="00861AFA" w:rsidRPr="008C3155" w:rsidRDefault="00861AFA" w:rsidP="00B74705"/>
    <w:p w:rsidR="00861AFA" w:rsidRDefault="00861AFA" w:rsidP="00B74705">
      <w:pPr>
        <w:rPr>
          <w:rFonts w:ascii="Times New Roman" w:hAnsi="Times New Roman" w:cs="Times New Roman"/>
        </w:rPr>
      </w:pPr>
      <w:r>
        <w:rPr>
          <w:rFonts w:ascii="Times New Roman" w:hAnsi="Times New Roman" w:cs="Times New Roman"/>
        </w:rPr>
        <w:br w:type="page"/>
      </w:r>
    </w:p>
    <w:p w:rsidR="00861AFA" w:rsidRDefault="00861AFA" w:rsidP="00B74705">
      <w:pPr>
        <w:ind w:firstLine="567"/>
        <w:rPr>
          <w:rFonts w:ascii="Times New Roman" w:hAnsi="Times New Roman" w:cs="Times New Roman"/>
          <w:b/>
          <w:bCs/>
        </w:rPr>
      </w:pPr>
      <w:r w:rsidRPr="00C86A37">
        <w:rPr>
          <w:rFonts w:ascii="Times New Roman" w:hAnsi="Times New Roman" w:cs="Times New Roman"/>
          <w:b/>
          <w:bCs/>
        </w:rPr>
        <w:t>7. РАСЧЕТНЫЕ ПОКАЗАТЕЛИ ОБЕСПЕЧЕННОСТИ И ИНТЕНСИВНОСТИ ИСПОЛЬЗОВАНИЯ ТЕРРИТОРИЙ ЗОН ТРАНСПОРТНОЙ НФРАСТРУКТУРЫ.</w:t>
      </w:r>
    </w:p>
    <w:p w:rsidR="00861AFA" w:rsidRPr="00C86A37" w:rsidRDefault="00861AFA" w:rsidP="00B74705">
      <w:pPr>
        <w:ind w:firstLine="567"/>
        <w:rPr>
          <w:rFonts w:ascii="Times New Roman" w:hAnsi="Times New Roman" w:cs="Times New Roman"/>
          <w:b/>
          <w:bCs/>
        </w:rPr>
      </w:pPr>
    </w:p>
    <w:p w:rsidR="00861AFA" w:rsidRPr="00C86A37" w:rsidRDefault="00861AFA" w:rsidP="00B74705">
      <w:pPr>
        <w:ind w:firstLine="567"/>
        <w:rPr>
          <w:rFonts w:ascii="Times New Roman" w:hAnsi="Times New Roman" w:cs="Times New Roman"/>
          <w:b/>
          <w:bCs/>
        </w:rPr>
      </w:pPr>
      <w:r w:rsidRPr="00C86A37">
        <w:rPr>
          <w:rFonts w:ascii="Times New Roman" w:hAnsi="Times New Roman" w:cs="Times New Roman"/>
          <w:b/>
          <w:bCs/>
        </w:rPr>
        <w:t>7.1. Общие требования.</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861AFA" w:rsidRDefault="00861AFA"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861AFA" w:rsidRPr="00C86A37" w:rsidRDefault="00861AFA" w:rsidP="00B74705">
      <w:pPr>
        <w:ind w:firstLine="567"/>
        <w:rPr>
          <w:rFonts w:ascii="Times New Roman" w:hAnsi="Times New Roman" w:cs="Times New Roman"/>
        </w:rPr>
      </w:pPr>
    </w:p>
    <w:p w:rsidR="00861AFA" w:rsidRPr="00C86A37" w:rsidRDefault="00861AFA" w:rsidP="00B74705">
      <w:pPr>
        <w:ind w:firstLine="567"/>
        <w:rPr>
          <w:rFonts w:ascii="Times New Roman" w:hAnsi="Times New Roman" w:cs="Times New Roman"/>
          <w:b/>
          <w:bCs/>
        </w:rPr>
      </w:pPr>
      <w:r w:rsidRPr="00C86A37">
        <w:rPr>
          <w:rFonts w:ascii="Times New Roman" w:hAnsi="Times New Roman" w:cs="Times New Roman"/>
          <w:b/>
          <w:bCs/>
        </w:rPr>
        <w:t>7.2. Внешний транспорт.</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861AFA" w:rsidRPr="00C86A37" w:rsidRDefault="00861AFA"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861AFA" w:rsidRPr="00C86A37" w:rsidRDefault="00861AFA"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B45B67">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861AFA" w:rsidRDefault="00861AFA"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861AFA" w:rsidRPr="00C86A37" w:rsidRDefault="00861AFA" w:rsidP="00B74705">
      <w:pPr>
        <w:ind w:firstLine="567"/>
        <w:rPr>
          <w:rFonts w:ascii="Times New Roman" w:hAnsi="Times New Roman" w:cs="Times New Roman"/>
        </w:rPr>
      </w:pPr>
    </w:p>
    <w:p w:rsidR="00861AFA" w:rsidRPr="00C86A37" w:rsidRDefault="00861AFA" w:rsidP="00B74705">
      <w:pPr>
        <w:ind w:firstLine="567"/>
        <w:rPr>
          <w:rFonts w:ascii="Times New Roman" w:hAnsi="Times New Roman" w:cs="Times New Roman"/>
          <w:b/>
          <w:bCs/>
        </w:rPr>
      </w:pPr>
      <w:r w:rsidRPr="00C86A37">
        <w:rPr>
          <w:rFonts w:ascii="Times New Roman" w:hAnsi="Times New Roman" w:cs="Times New Roman"/>
          <w:b/>
          <w:bCs/>
        </w:rPr>
        <w:t>7.3. Сеть улиц и дорог</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861AFA" w:rsidRPr="00C86A37" w:rsidRDefault="00861AFA"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2084"/>
        <w:gridCol w:w="2084"/>
        <w:gridCol w:w="2084"/>
        <w:gridCol w:w="2084"/>
      </w:tblGrid>
      <w:tr w:rsidR="00861AFA" w:rsidRPr="00E460AF">
        <w:trPr>
          <w:trHeight w:val="758"/>
        </w:trPr>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Категория сельских улиц и дорог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Расчетная скорость движения, км/ч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Ширина полосы движения, м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Число полос движения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Ширина пешеходной части тротуара, м </w:t>
            </w:r>
          </w:p>
        </w:tc>
      </w:tr>
      <w:tr w:rsidR="00861AFA" w:rsidRPr="00E460AF">
        <w:trPr>
          <w:trHeight w:val="220"/>
        </w:trPr>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Поселковая дорога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60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 </w:t>
            </w:r>
          </w:p>
        </w:tc>
      </w:tr>
      <w:tr w:rsidR="00861AFA" w:rsidRPr="00E460AF">
        <w:trPr>
          <w:trHeight w:val="220"/>
        </w:trPr>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Главная улица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40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2 - 3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1,5 - 2,25 </w:t>
            </w:r>
          </w:p>
        </w:tc>
      </w:tr>
      <w:tr w:rsidR="00861AFA" w:rsidRPr="00E460AF">
        <w:trPr>
          <w:trHeight w:val="489"/>
        </w:trPr>
        <w:tc>
          <w:tcPr>
            <w:tcW w:w="5000" w:type="pct"/>
            <w:gridSpan w:val="5"/>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Улица в жилой застройке: </w:t>
            </w:r>
          </w:p>
        </w:tc>
      </w:tr>
      <w:tr w:rsidR="00861AFA" w:rsidRPr="00E460AF">
        <w:trPr>
          <w:trHeight w:val="220"/>
        </w:trPr>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основная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40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3,0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1,0 - 1,5 </w:t>
            </w:r>
          </w:p>
        </w:tc>
      </w:tr>
      <w:tr w:rsidR="00861AFA" w:rsidRPr="00E460AF">
        <w:trPr>
          <w:trHeight w:val="487"/>
        </w:trPr>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второстепенная (переулок)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30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2,75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1,0 </w:t>
            </w:r>
          </w:p>
        </w:tc>
      </w:tr>
      <w:tr w:rsidR="00861AFA" w:rsidRPr="00E460AF">
        <w:trPr>
          <w:trHeight w:val="220"/>
        </w:trPr>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проезд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20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2,75 - 3,0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0 - 1,0 </w:t>
            </w:r>
          </w:p>
        </w:tc>
      </w:tr>
      <w:tr w:rsidR="00861AFA" w:rsidRPr="00E460AF">
        <w:trPr>
          <w:trHeight w:val="489"/>
        </w:trPr>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Хозяйственный проезд, скотопрогон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30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4,5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1</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w:t>
            </w:r>
          </w:p>
        </w:tc>
      </w:tr>
    </w:tbl>
    <w:p w:rsidR="00861AFA" w:rsidRPr="00C86A37" w:rsidRDefault="00861AFA" w:rsidP="00B74705">
      <w:pPr>
        <w:ind w:firstLine="567"/>
        <w:rPr>
          <w:rFonts w:ascii="Times New Roman" w:hAnsi="Times New Roman" w:cs="Times New Roman"/>
        </w:rPr>
      </w:pP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861AFA" w:rsidRPr="00C86A37" w:rsidRDefault="00861AFA"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1"/>
        <w:gridCol w:w="2693"/>
        <w:gridCol w:w="2657"/>
      </w:tblGrid>
      <w:tr w:rsidR="00861AFA" w:rsidRPr="00E460AF">
        <w:trPr>
          <w:trHeight w:val="1293"/>
        </w:trPr>
        <w:tc>
          <w:tcPr>
            <w:tcW w:w="24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Назначение внутрихозяйственных дорог </w:t>
            </w:r>
          </w:p>
        </w:tc>
        <w:tc>
          <w:tcPr>
            <w:tcW w:w="1292"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Расчетный объем грузовых перевозок, тыс. т нетто, в месяц "пик" </w:t>
            </w:r>
          </w:p>
        </w:tc>
        <w:tc>
          <w:tcPr>
            <w:tcW w:w="127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Категория дороги </w:t>
            </w:r>
          </w:p>
        </w:tc>
      </w:tr>
      <w:tr w:rsidR="00861AFA" w:rsidRPr="00E460AF">
        <w:trPr>
          <w:trHeight w:val="2176"/>
        </w:trPr>
        <w:tc>
          <w:tcPr>
            <w:tcW w:w="2433" w:type="pct"/>
            <w:vMerge w:val="restar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свыше 10 </w:t>
            </w:r>
          </w:p>
        </w:tc>
        <w:tc>
          <w:tcPr>
            <w:tcW w:w="127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I-с </w:t>
            </w:r>
          </w:p>
        </w:tc>
      </w:tr>
      <w:tr w:rsidR="00861AFA" w:rsidRPr="00E460AF">
        <w:trPr>
          <w:trHeight w:val="220"/>
        </w:trPr>
        <w:tc>
          <w:tcPr>
            <w:tcW w:w="2433" w:type="pct"/>
            <w:vMerge/>
          </w:tcPr>
          <w:p w:rsidR="00861AFA" w:rsidRPr="00E460AF" w:rsidRDefault="00861AFA" w:rsidP="00B74705">
            <w:pPr>
              <w:pStyle w:val="Default"/>
              <w:rPr>
                <w:rFonts w:ascii="Times New Roman" w:hAnsi="Times New Roman" w:cs="Times New Roman"/>
              </w:rPr>
            </w:pPr>
          </w:p>
        </w:tc>
        <w:tc>
          <w:tcPr>
            <w:tcW w:w="1292"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до 10</w:t>
            </w:r>
          </w:p>
        </w:tc>
        <w:tc>
          <w:tcPr>
            <w:tcW w:w="127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II-с </w:t>
            </w:r>
          </w:p>
        </w:tc>
      </w:tr>
      <w:tr w:rsidR="00861AFA" w:rsidRPr="00E460AF">
        <w:trPr>
          <w:trHeight w:val="1294"/>
        </w:trPr>
        <w:tc>
          <w:tcPr>
            <w:tcW w:w="2433"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 </w:t>
            </w:r>
          </w:p>
        </w:tc>
        <w:tc>
          <w:tcPr>
            <w:tcW w:w="1275"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III-с </w:t>
            </w:r>
          </w:p>
        </w:tc>
      </w:tr>
    </w:tbl>
    <w:p w:rsidR="00861AFA" w:rsidRPr="00C86A37" w:rsidRDefault="00861AFA" w:rsidP="00B74705">
      <w:pPr>
        <w:ind w:firstLine="567"/>
        <w:rPr>
          <w:rFonts w:ascii="Times New Roman" w:hAnsi="Times New Roman" w:cs="Times New Roman"/>
        </w:rPr>
      </w:pPr>
    </w:p>
    <w:p w:rsidR="00861AFA" w:rsidRDefault="00861AFA"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861AFA" w:rsidRPr="00C86A37" w:rsidRDefault="00861AFA" w:rsidP="00B74705">
      <w:pPr>
        <w:ind w:firstLine="567"/>
        <w:rPr>
          <w:rFonts w:ascii="Times New Roman" w:hAnsi="Times New Roman" w:cs="Times New Roman"/>
        </w:rPr>
      </w:pPr>
    </w:p>
    <w:p w:rsidR="00861AFA" w:rsidRPr="00C86A37" w:rsidRDefault="00861AFA" w:rsidP="00B74705">
      <w:pPr>
        <w:ind w:firstLine="567"/>
        <w:rPr>
          <w:rFonts w:ascii="Times New Roman" w:hAnsi="Times New Roman" w:cs="Times New Roman"/>
          <w:b/>
          <w:bCs/>
        </w:rPr>
      </w:pPr>
      <w:r w:rsidRPr="00C86A37">
        <w:rPr>
          <w:rFonts w:ascii="Times New Roman" w:hAnsi="Times New Roman" w:cs="Times New Roman"/>
          <w:b/>
          <w:bCs/>
        </w:rPr>
        <w:t>7.4. Сеть общественного пассажирского транспорта</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861AFA" w:rsidRPr="00C86A37" w:rsidRDefault="00861AFA"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861AFA" w:rsidRDefault="00861AFA"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861AFA" w:rsidRPr="00C86A37" w:rsidRDefault="00861AFA" w:rsidP="00B74705">
      <w:pPr>
        <w:ind w:firstLine="567"/>
        <w:rPr>
          <w:rFonts w:ascii="Times New Roman" w:hAnsi="Times New Roman" w:cs="Times New Roman"/>
        </w:rPr>
      </w:pPr>
    </w:p>
    <w:p w:rsidR="00861AFA" w:rsidRPr="00C86A37" w:rsidRDefault="00861AFA" w:rsidP="00B74705">
      <w:pPr>
        <w:ind w:firstLine="567"/>
        <w:rPr>
          <w:rFonts w:ascii="Times New Roman" w:hAnsi="Times New Roman" w:cs="Times New Roman"/>
          <w:b/>
          <w:bCs/>
        </w:rPr>
      </w:pPr>
      <w:r w:rsidRPr="00C86A37">
        <w:rPr>
          <w:rFonts w:ascii="Times New Roman" w:hAnsi="Times New Roman" w:cs="Times New Roman"/>
          <w:b/>
          <w:bCs/>
        </w:rPr>
        <w:t>7.5. Расчетные показатели зон транспортной инфраструктуры</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861AFA" w:rsidRPr="00C86A37" w:rsidRDefault="00861AFA"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38" w:type="dxa"/>
        <w:tblLayout w:type="fixed"/>
        <w:tblCellMar>
          <w:left w:w="40" w:type="dxa"/>
          <w:right w:w="40" w:type="dxa"/>
        </w:tblCellMar>
        <w:tblLook w:val="0000"/>
      </w:tblPr>
      <w:tblGrid>
        <w:gridCol w:w="2312"/>
        <w:gridCol w:w="3260"/>
        <w:gridCol w:w="1260"/>
        <w:gridCol w:w="1153"/>
        <w:gridCol w:w="1080"/>
        <w:gridCol w:w="1270"/>
      </w:tblGrid>
      <w:tr w:rsidR="00861AFA" w:rsidRPr="00E460AF">
        <w:trPr>
          <w:cantSplit/>
          <w:trHeight w:val="1163"/>
        </w:trPr>
        <w:tc>
          <w:tcPr>
            <w:tcW w:w="2312"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861AFA" w:rsidRPr="00E460AF" w:rsidRDefault="00861AFA" w:rsidP="00B74705">
            <w:pPr>
              <w:snapToGrid w:val="0"/>
              <w:ind w:left="113" w:right="113"/>
              <w:jc w:val="center"/>
              <w:rPr>
                <w:rFonts w:ascii="Times New Roman" w:hAnsi="Times New Roman" w:cs="Times New Roman"/>
              </w:rPr>
            </w:pPr>
            <w:r w:rsidRPr="00E460AF">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861AFA" w:rsidRPr="00E460AF" w:rsidRDefault="00861AFA" w:rsidP="00B74705">
            <w:pPr>
              <w:snapToGrid w:val="0"/>
              <w:ind w:left="113" w:right="113"/>
              <w:jc w:val="center"/>
              <w:rPr>
                <w:rFonts w:ascii="Times New Roman" w:hAnsi="Times New Roman" w:cs="Times New Roman"/>
              </w:rPr>
            </w:pPr>
            <w:r w:rsidRPr="00E460AF">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861AFA" w:rsidRPr="00E460AF" w:rsidRDefault="00861AFA" w:rsidP="00B74705">
            <w:pPr>
              <w:snapToGrid w:val="0"/>
              <w:ind w:left="113" w:right="113"/>
              <w:jc w:val="center"/>
              <w:rPr>
                <w:rFonts w:ascii="Times New Roman" w:hAnsi="Times New Roman" w:cs="Times New Roman"/>
              </w:rPr>
            </w:pPr>
            <w:r w:rsidRPr="00E460AF">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861AFA" w:rsidRPr="00E460AF" w:rsidRDefault="00861AFA" w:rsidP="00B74705">
            <w:pPr>
              <w:snapToGrid w:val="0"/>
              <w:ind w:left="113" w:right="113"/>
              <w:jc w:val="center"/>
              <w:rPr>
                <w:rFonts w:ascii="Times New Roman" w:hAnsi="Times New Roman" w:cs="Times New Roman"/>
              </w:rPr>
            </w:pPr>
            <w:r w:rsidRPr="00E460AF">
              <w:rPr>
                <w:rFonts w:ascii="Times New Roman" w:hAnsi="Times New Roman" w:cs="Times New Roman"/>
              </w:rPr>
              <w:t>Ширина пешеходной части тротуара, м</w:t>
            </w:r>
          </w:p>
        </w:tc>
      </w:tr>
      <w:tr w:rsidR="00861AFA" w:rsidRPr="00E460AF">
        <w:trPr>
          <w:trHeight w:val="362"/>
        </w:trPr>
        <w:tc>
          <w:tcPr>
            <w:tcW w:w="2312"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noBreakHyphen/>
            </w:r>
          </w:p>
        </w:tc>
      </w:tr>
      <w:tr w:rsidR="00861AFA" w:rsidRPr="00E460AF">
        <w:trPr>
          <w:trHeight w:val="441"/>
        </w:trPr>
        <w:tc>
          <w:tcPr>
            <w:tcW w:w="2312"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1,5-2,25</w:t>
            </w:r>
          </w:p>
        </w:tc>
      </w:tr>
      <w:tr w:rsidR="00861AFA" w:rsidRPr="00E460AF">
        <w:trPr>
          <w:trHeight w:val="159"/>
        </w:trPr>
        <w:tc>
          <w:tcPr>
            <w:tcW w:w="5572" w:type="dxa"/>
            <w:gridSpan w:val="2"/>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p>
        </w:tc>
      </w:tr>
      <w:tr w:rsidR="00861AFA" w:rsidRPr="00E460AF">
        <w:trPr>
          <w:trHeight w:val="985"/>
        </w:trPr>
        <w:tc>
          <w:tcPr>
            <w:tcW w:w="2312"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1,0-1,5</w:t>
            </w:r>
          </w:p>
        </w:tc>
      </w:tr>
      <w:tr w:rsidR="00861AFA" w:rsidRPr="00E460AF">
        <w:trPr>
          <w:trHeight w:val="339"/>
        </w:trPr>
        <w:tc>
          <w:tcPr>
            <w:tcW w:w="2312" w:type="dxa"/>
            <w:tcBorders>
              <w:top w:val="single" w:sz="4" w:space="0" w:color="000000"/>
              <w:left w:val="single" w:sz="4" w:space="0" w:color="000000"/>
              <w:bottom w:val="single" w:sz="4" w:space="0" w:color="000000"/>
            </w:tcBorders>
          </w:tcPr>
          <w:p w:rsidR="00861AFA" w:rsidRPr="00E460AF" w:rsidRDefault="00861AFA" w:rsidP="00B74705">
            <w:pPr>
              <w:tabs>
                <w:tab w:val="left" w:pos="140"/>
                <w:tab w:val="left" w:pos="320"/>
              </w:tabs>
              <w:snapToGrid w:val="0"/>
              <w:rPr>
                <w:rFonts w:ascii="Times New Roman" w:hAnsi="Times New Roman" w:cs="Times New Roman"/>
              </w:rPr>
            </w:pPr>
            <w:r w:rsidRPr="00E460AF">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r>
      <w:tr w:rsidR="00861AFA" w:rsidRPr="00E460AF">
        <w:trPr>
          <w:trHeight w:val="692"/>
        </w:trPr>
        <w:tc>
          <w:tcPr>
            <w:tcW w:w="2312"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0,75-1,0</w:t>
            </w:r>
          </w:p>
        </w:tc>
      </w:tr>
      <w:tr w:rsidR="00861AFA" w:rsidRPr="00E460AF">
        <w:trPr>
          <w:trHeight w:val="698"/>
        </w:trPr>
        <w:tc>
          <w:tcPr>
            <w:tcW w:w="2312"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noBreakHyphen/>
            </w:r>
          </w:p>
        </w:tc>
      </w:tr>
    </w:tbl>
    <w:p w:rsidR="00861AFA" w:rsidRPr="00C86A37" w:rsidRDefault="00861AFA" w:rsidP="00B74705">
      <w:pPr>
        <w:pStyle w:val="Caption"/>
        <w:ind w:firstLine="567"/>
        <w:rPr>
          <w:rFonts w:cs="Arial"/>
          <w:b w:val="0"/>
          <w:bCs w:val="0"/>
          <w:sz w:val="24"/>
          <w:szCs w:val="24"/>
          <w:u w:val="single"/>
        </w:rPr>
      </w:pPr>
    </w:p>
    <w:p w:rsidR="00861AFA" w:rsidRPr="00C86A37" w:rsidRDefault="00861AFA" w:rsidP="00B74705">
      <w:pPr>
        <w:pStyle w:val="Caption"/>
        <w:ind w:firstLine="567"/>
        <w:rPr>
          <w:b w:val="0"/>
          <w:bCs w:val="0"/>
        </w:rPr>
      </w:pPr>
      <w:r w:rsidRPr="00C86A37">
        <w:rPr>
          <w:b w:val="0"/>
          <w:bCs w:val="0"/>
          <w:u w:val="single"/>
        </w:rPr>
        <w:t>Примечания</w:t>
      </w:r>
      <w:r w:rsidRPr="00C86A37">
        <w:rPr>
          <w:b w:val="0"/>
          <w:bCs w:val="0"/>
        </w:rPr>
        <w:t>:  1. Ширина улиц и дорог местного значения в красных линиях принимается – 15-25м.</w:t>
      </w:r>
    </w:p>
    <w:p w:rsidR="00861AFA" w:rsidRPr="00C86A37" w:rsidRDefault="00861AFA" w:rsidP="00B74705">
      <w:pPr>
        <w:pStyle w:val="List2"/>
        <w:ind w:firstLine="567"/>
        <w:rPr>
          <w:rFonts w:ascii="Times New Roman" w:hAnsi="Times New Roman" w:cs="Times New Roman"/>
          <w:sz w:val="20"/>
          <w:szCs w:val="20"/>
        </w:rPr>
      </w:pPr>
      <w:r w:rsidRPr="00C86A37">
        <w:rPr>
          <w:rFonts w:ascii="Times New Roman" w:hAnsi="Times New Roman" w:cs="Times New Roman"/>
          <w:sz w:val="20"/>
          <w:szCs w:val="20"/>
        </w:rPr>
        <w:t>2.</w:t>
      </w:r>
      <w:r w:rsidRPr="00C86A37">
        <w:rPr>
          <w:rFonts w:ascii="Times New Roman" w:hAnsi="Times New Roman" w:cs="Times New Roman"/>
          <w:sz w:val="20"/>
          <w:szCs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861AFA" w:rsidRPr="00C86A37" w:rsidRDefault="00861AFA" w:rsidP="00B74705">
      <w:pPr>
        <w:pStyle w:val="List2"/>
        <w:ind w:firstLine="567"/>
        <w:rPr>
          <w:rFonts w:ascii="Times New Roman" w:hAnsi="Times New Roman" w:cs="Times New Roman"/>
          <w:sz w:val="20"/>
          <w:szCs w:val="20"/>
        </w:rPr>
      </w:pPr>
      <w:r w:rsidRPr="00C86A37">
        <w:rPr>
          <w:rFonts w:ascii="Times New Roman" w:hAnsi="Times New Roman" w:cs="Times New Roman"/>
          <w:sz w:val="20"/>
          <w:szCs w:val="20"/>
        </w:rPr>
        <w:t>3.</w:t>
      </w:r>
      <w:r w:rsidRPr="00C86A37">
        <w:rPr>
          <w:rFonts w:ascii="Times New Roman" w:hAnsi="Times New Roman" w:cs="Times New Roman"/>
          <w:sz w:val="20"/>
          <w:szCs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861AFA" w:rsidRPr="00C86A37" w:rsidRDefault="00861AFA" w:rsidP="00B74705">
      <w:pPr>
        <w:pStyle w:val="List2"/>
        <w:ind w:firstLine="567"/>
        <w:rPr>
          <w:rFonts w:ascii="Times New Roman" w:hAnsi="Times New Roman" w:cs="Times New Roman"/>
          <w:sz w:val="20"/>
          <w:szCs w:val="20"/>
        </w:rPr>
      </w:pPr>
      <w:r w:rsidRPr="00C86A37">
        <w:rPr>
          <w:rFonts w:ascii="Times New Roman" w:hAnsi="Times New Roman" w:cs="Times New Roman"/>
          <w:sz w:val="20"/>
          <w:szCs w:val="20"/>
        </w:rPr>
        <w:t>4.</w:t>
      </w:r>
      <w:r w:rsidRPr="00C86A37">
        <w:rPr>
          <w:rFonts w:ascii="Times New Roman" w:hAnsi="Times New Roman" w:cs="Times New Roman"/>
          <w:sz w:val="20"/>
          <w:szCs w:val="20"/>
        </w:rPr>
        <w:tab/>
        <w:t>В пределах фасадов зданий, имеющих входы, ширина проезда составляет 5,5 м.</w:t>
      </w:r>
    </w:p>
    <w:p w:rsidR="00861AFA" w:rsidRPr="00C86A37" w:rsidRDefault="00861AFA" w:rsidP="00B74705">
      <w:pPr>
        <w:ind w:firstLine="567"/>
        <w:jc w:val="both"/>
        <w:rPr>
          <w:rFonts w:ascii="Times New Roman" w:hAnsi="Times New Roman" w:cs="Times New Roman"/>
        </w:rPr>
      </w:pPr>
    </w:p>
    <w:p w:rsidR="00861AFA" w:rsidRPr="00C86A37" w:rsidRDefault="00861AFA" w:rsidP="00B74705">
      <w:pPr>
        <w:pStyle w:val="List"/>
        <w:spacing w:after="0"/>
        <w:ind w:firstLine="567"/>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861AFA" w:rsidRDefault="00861AFA" w:rsidP="00B74705">
      <w:pPr>
        <w:pStyle w:val="ListContinue"/>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 xml:space="preserve">Примечание: </w:t>
      </w:r>
      <w:r w:rsidRPr="00C86A37">
        <w:rPr>
          <w:rFonts w:ascii="Times New Roman" w:hAnsi="Times New Roman" w:cs="Times New Roman"/>
          <w:sz w:val="20"/>
          <w:szCs w:val="20"/>
        </w:rPr>
        <w:t>Тупиковые проезды должны заканчиваться площадками для разворота мусоровозов, пожарных машин и другой спецтехники.</w:t>
      </w:r>
    </w:p>
    <w:p w:rsidR="00861AFA" w:rsidRPr="00C86A37" w:rsidRDefault="00861AFA" w:rsidP="00B74705">
      <w:pPr>
        <w:pStyle w:val="ListContinue"/>
        <w:spacing w:after="0"/>
        <w:ind w:left="0" w:firstLine="567"/>
        <w:rPr>
          <w:rFonts w:ascii="Times New Roman" w:hAnsi="Times New Roman" w:cs="Times New Roman"/>
          <w:sz w:val="20"/>
          <w:szCs w:val="20"/>
        </w:rPr>
      </w:pPr>
    </w:p>
    <w:p w:rsidR="00861AFA" w:rsidRPr="00C86A37" w:rsidRDefault="00861AFA" w:rsidP="00B74705">
      <w:pPr>
        <w:pStyle w:val="List"/>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861AFA" w:rsidRPr="00C86A37" w:rsidRDefault="00861AFA" w:rsidP="00B74705">
      <w:pPr>
        <w:pStyle w:val="ListBullet2"/>
        <w:numPr>
          <w:ilvl w:val="0"/>
          <w:numId w:val="0"/>
        </w:numPr>
        <w:ind w:firstLine="567"/>
      </w:pPr>
      <w:r w:rsidRPr="00C86A37">
        <w:t>- Для разворота легковых автомобилей – 16 м.;</w:t>
      </w:r>
    </w:p>
    <w:p w:rsidR="00861AFA" w:rsidRPr="00C86A37" w:rsidRDefault="00861AFA" w:rsidP="00B74705">
      <w:pPr>
        <w:pStyle w:val="ListBullet2"/>
        <w:numPr>
          <w:ilvl w:val="0"/>
          <w:numId w:val="0"/>
        </w:numPr>
        <w:ind w:firstLine="567"/>
      </w:pPr>
      <w:r w:rsidRPr="00C86A37">
        <w:t>- Для разворота пассажирского общественного транспорта – 30 м.</w:t>
      </w:r>
    </w:p>
    <w:p w:rsidR="00861AFA" w:rsidRPr="00C86A37" w:rsidRDefault="00861AFA" w:rsidP="00B74705">
      <w:pPr>
        <w:ind w:firstLine="567"/>
        <w:jc w:val="both"/>
        <w:rPr>
          <w:rFonts w:ascii="Times New Roman" w:hAnsi="Times New Roman" w:cs="Times New Roman"/>
        </w:rPr>
      </w:pPr>
    </w:p>
    <w:p w:rsidR="00861AFA" w:rsidRPr="00C86A37" w:rsidRDefault="00861AFA" w:rsidP="00B74705">
      <w:pPr>
        <w:pStyle w:val="List"/>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861AFA" w:rsidRDefault="00861AFA" w:rsidP="00B74705">
      <w:pPr>
        <w:pStyle w:val="ListContinue"/>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Примечание</w:t>
      </w:r>
      <w:r w:rsidRPr="00C86A37">
        <w:rPr>
          <w:rFonts w:ascii="Times New Roman" w:hAnsi="Times New Roman" w:cs="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861AFA" w:rsidRPr="00C86A37" w:rsidRDefault="00861AFA" w:rsidP="00B74705">
      <w:pPr>
        <w:pStyle w:val="ListContinue"/>
        <w:spacing w:after="0"/>
        <w:ind w:left="0" w:firstLine="567"/>
        <w:rPr>
          <w:rFonts w:ascii="Times New Roman" w:hAnsi="Times New Roman" w:cs="Times New Roman"/>
          <w:sz w:val="20"/>
          <w:szCs w:val="20"/>
        </w:rPr>
      </w:pPr>
    </w:p>
    <w:p w:rsidR="00861AFA" w:rsidRPr="00C86A37" w:rsidRDefault="00861AFA" w:rsidP="00B74705">
      <w:pPr>
        <w:pStyle w:val="List"/>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861AFA" w:rsidRPr="00C86A37" w:rsidRDefault="00861AFA"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106" w:type="dxa"/>
        <w:tblLayout w:type="fixed"/>
        <w:tblLook w:val="0000"/>
      </w:tblPr>
      <w:tblGrid>
        <w:gridCol w:w="5500"/>
        <w:gridCol w:w="2075"/>
        <w:gridCol w:w="2786"/>
      </w:tblGrid>
      <w:tr w:rsidR="00861AFA" w:rsidRPr="00E460AF">
        <w:tc>
          <w:tcPr>
            <w:tcW w:w="5500"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r>
      <w:tr w:rsidR="00861AFA" w:rsidRPr="00E460AF">
        <w:tc>
          <w:tcPr>
            <w:tcW w:w="5500"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500</w:t>
            </w:r>
          </w:p>
        </w:tc>
      </w:tr>
      <w:tr w:rsidR="00861AFA" w:rsidRPr="00E460AF">
        <w:tc>
          <w:tcPr>
            <w:tcW w:w="5500" w:type="dxa"/>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700</w:t>
            </w:r>
          </w:p>
        </w:tc>
      </w:tr>
    </w:tbl>
    <w:p w:rsidR="00861AFA" w:rsidRPr="00C86A37" w:rsidRDefault="00861AFA" w:rsidP="00B74705">
      <w:pPr>
        <w:rPr>
          <w:rFonts w:ascii="Times New Roman" w:hAnsi="Times New Roman" w:cs="Times New Roman"/>
        </w:rPr>
      </w:pPr>
    </w:p>
    <w:p w:rsidR="00861AFA" w:rsidRPr="00C86A37" w:rsidRDefault="00861AFA" w:rsidP="00B74705">
      <w:pPr>
        <w:pStyle w:val="List"/>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861AFA" w:rsidRPr="00C86A37" w:rsidRDefault="00861AFA" w:rsidP="00B74705">
      <w:pPr>
        <w:pStyle w:val="List"/>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861AFA" w:rsidRPr="00C86A37" w:rsidRDefault="00861AFA"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106" w:type="dxa"/>
        <w:tblLayout w:type="fixed"/>
        <w:tblLook w:val="0000"/>
      </w:tblPr>
      <w:tblGrid>
        <w:gridCol w:w="5642"/>
        <w:gridCol w:w="1980"/>
        <w:gridCol w:w="2701"/>
      </w:tblGrid>
      <w:tr w:rsidR="00861AFA" w:rsidRPr="00E460AF">
        <w:trPr>
          <w:trHeight w:val="375"/>
        </w:trPr>
        <w:tc>
          <w:tcPr>
            <w:tcW w:w="564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r>
      <w:tr w:rsidR="00861AFA" w:rsidRPr="00E460AF">
        <w:tc>
          <w:tcPr>
            <w:tcW w:w="5642"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400</w:t>
            </w:r>
          </w:p>
        </w:tc>
      </w:tr>
      <w:tr w:rsidR="00861AFA" w:rsidRPr="00E460AF">
        <w:tc>
          <w:tcPr>
            <w:tcW w:w="5642"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250</w:t>
            </w:r>
          </w:p>
        </w:tc>
      </w:tr>
      <w:tr w:rsidR="00861AFA" w:rsidRPr="00E4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861AFA" w:rsidRPr="00E460AF" w:rsidRDefault="00861AFA" w:rsidP="00B74705">
            <w:pPr>
              <w:jc w:val="both"/>
              <w:rPr>
                <w:rFonts w:ascii="Times New Roman" w:hAnsi="Times New Roman" w:cs="Times New Roman"/>
              </w:rPr>
            </w:pPr>
            <w:r w:rsidRPr="00E460AF">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w:t>
            </w:r>
          </w:p>
        </w:tc>
        <w:tc>
          <w:tcPr>
            <w:tcW w:w="2701"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400</w:t>
            </w:r>
          </w:p>
        </w:tc>
      </w:tr>
      <w:tr w:rsidR="00861AFA" w:rsidRPr="00E460AF">
        <w:tc>
          <w:tcPr>
            <w:tcW w:w="5642"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800</w:t>
            </w:r>
          </w:p>
        </w:tc>
      </w:tr>
    </w:tbl>
    <w:p w:rsidR="00861AFA" w:rsidRPr="00C86A37" w:rsidRDefault="00861AFA" w:rsidP="00B74705">
      <w:pPr>
        <w:pStyle w:val="List"/>
        <w:spacing w:after="0"/>
        <w:ind w:firstLine="567"/>
        <w:rPr>
          <w:rFonts w:ascii="Times New Roman" w:hAnsi="Times New Roman" w:cs="Times New Roman"/>
        </w:rPr>
      </w:pPr>
    </w:p>
    <w:p w:rsidR="00861AFA" w:rsidRPr="00C86A37" w:rsidRDefault="00861AFA" w:rsidP="00B74705">
      <w:pPr>
        <w:pStyle w:val="List"/>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861AFA" w:rsidRPr="00C86A37" w:rsidRDefault="00861AFA" w:rsidP="00B74705">
      <w:pPr>
        <w:pStyle w:val="List"/>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861AFA" w:rsidRPr="00C86A37" w:rsidRDefault="00861AFA" w:rsidP="00B74705">
      <w:pPr>
        <w:pStyle w:val="List"/>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861AFA" w:rsidRPr="00C86A37" w:rsidRDefault="00861AFA"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26" w:type="dxa"/>
        <w:tblLayout w:type="fixed"/>
        <w:tblCellMar>
          <w:left w:w="28" w:type="dxa"/>
          <w:right w:w="28" w:type="dxa"/>
        </w:tblCellMar>
        <w:tblLook w:val="0000"/>
      </w:tblPr>
      <w:tblGrid>
        <w:gridCol w:w="2020"/>
        <w:gridCol w:w="8221"/>
      </w:tblGrid>
      <w:tr w:rsidR="00861AFA" w:rsidRPr="00E460AF">
        <w:trPr>
          <w:trHeight w:val="478"/>
        </w:trPr>
        <w:tc>
          <w:tcPr>
            <w:tcW w:w="2020" w:type="dxa"/>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Народнохозяйственное и административное значение автомобильных дорог</w:t>
            </w:r>
          </w:p>
        </w:tc>
      </w:tr>
      <w:tr w:rsidR="00861AFA" w:rsidRPr="00E460AF">
        <w:trPr>
          <w:trHeight w:val="423"/>
        </w:trPr>
        <w:tc>
          <w:tcPr>
            <w:tcW w:w="2020" w:type="dxa"/>
            <w:tcBorders>
              <w:top w:val="single" w:sz="4" w:space="0" w:color="000000"/>
              <w:left w:val="single" w:sz="4" w:space="0" w:color="000000"/>
              <w:bottom w:val="single" w:sz="4" w:space="0" w:color="000000"/>
            </w:tcBorders>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861AFA" w:rsidRPr="00E460AF">
        <w:trPr>
          <w:trHeight w:val="488"/>
        </w:trPr>
        <w:tc>
          <w:tcPr>
            <w:tcW w:w="2020" w:type="dxa"/>
            <w:tcBorders>
              <w:top w:val="single" w:sz="4" w:space="0" w:color="000000"/>
              <w:left w:val="single" w:sz="4" w:space="0" w:color="000000"/>
              <w:bottom w:val="single" w:sz="4" w:space="0" w:color="000000"/>
            </w:tcBorders>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861AFA" w:rsidRPr="00E460AF">
        <w:trPr>
          <w:trHeight w:val="479"/>
        </w:trPr>
        <w:tc>
          <w:tcPr>
            <w:tcW w:w="2020" w:type="dxa"/>
            <w:tcBorders>
              <w:top w:val="single" w:sz="4" w:space="0" w:color="000000"/>
              <w:left w:val="single" w:sz="4" w:space="0" w:color="000000"/>
            </w:tcBorders>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861AFA" w:rsidRPr="00E460AF">
        <w:trPr>
          <w:trHeight w:val="458"/>
        </w:trPr>
        <w:tc>
          <w:tcPr>
            <w:tcW w:w="2020" w:type="dxa"/>
            <w:tcBorders>
              <w:top w:val="single" w:sz="4" w:space="0" w:color="000000"/>
              <w:left w:val="single" w:sz="4" w:space="0" w:color="000000"/>
              <w:bottom w:val="single" w:sz="4" w:space="0" w:color="000000"/>
            </w:tcBorders>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861AFA" w:rsidRPr="00E460AF">
        <w:trPr>
          <w:trHeight w:val="220"/>
        </w:trPr>
        <w:tc>
          <w:tcPr>
            <w:tcW w:w="2020" w:type="dxa"/>
            <w:tcBorders>
              <w:left w:val="single" w:sz="4" w:space="0" w:color="000000"/>
              <w:bottom w:val="single" w:sz="4" w:space="0" w:color="000000"/>
            </w:tcBorders>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r w:rsidRPr="00E460AF">
              <w:rPr>
                <w:rFonts w:ascii="Times New Roman" w:hAnsi="Times New Roman" w:cs="Times New Roman"/>
              </w:rPr>
              <w:t>Автомобильные дороги местного значения (кроме отнесенных к III и IV категориям)</w:t>
            </w:r>
          </w:p>
        </w:tc>
      </w:tr>
    </w:tbl>
    <w:p w:rsidR="00861AFA" w:rsidRPr="00C86A37" w:rsidRDefault="00861AFA" w:rsidP="00B74705">
      <w:pPr>
        <w:jc w:val="both"/>
        <w:rPr>
          <w:rFonts w:ascii="Times New Roman" w:hAnsi="Times New Roman" w:cs="Times New Roman"/>
        </w:rPr>
      </w:pPr>
    </w:p>
    <w:p w:rsidR="00861AFA" w:rsidRPr="00C86A37" w:rsidRDefault="00861AFA" w:rsidP="00B74705">
      <w:pPr>
        <w:pStyle w:val="List"/>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861AFA" w:rsidRPr="00C86A37" w:rsidRDefault="00861AFA"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106" w:type="dxa"/>
        <w:tblLayout w:type="fixed"/>
        <w:tblLook w:val="0000"/>
      </w:tblPr>
      <w:tblGrid>
        <w:gridCol w:w="3799"/>
        <w:gridCol w:w="3402"/>
        <w:gridCol w:w="3089"/>
      </w:tblGrid>
      <w:tr w:rsidR="00861AFA" w:rsidRPr="00E460AF">
        <w:tc>
          <w:tcPr>
            <w:tcW w:w="3799"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3799"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 </w:t>
            </w:r>
            <w:r w:rsidRPr="00E460AF">
              <w:rPr>
                <w:rFonts w:ascii="Times New Roman" w:hAnsi="Times New Roman" w:cs="Times New Roman"/>
              </w:rPr>
              <w:t xml:space="preserve">и </w:t>
            </w:r>
            <w:r w:rsidRPr="00E460AF">
              <w:rPr>
                <w:rFonts w:ascii="Times New Roman" w:hAnsi="Times New Roman" w:cs="Times New Roman"/>
                <w:lang w:val="en-US"/>
              </w:rPr>
              <w:t xml:space="preserve">II </w:t>
            </w:r>
            <w:r w:rsidRPr="00E460AF">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Продольный уклон должен быть не более 40 ‰.</w:t>
            </w:r>
          </w:p>
        </w:tc>
      </w:tr>
      <w:tr w:rsidR="00861AFA" w:rsidRPr="00E460AF">
        <w:tc>
          <w:tcPr>
            <w:tcW w:w="3799"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III </w:t>
            </w:r>
            <w:r w:rsidRPr="00E460AF">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c>
          <w:tcPr>
            <w:tcW w:w="3799"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IV </w:t>
            </w:r>
            <w:r w:rsidRPr="00E460AF">
              <w:rPr>
                <w:rFonts w:ascii="Times New Roman" w:hAnsi="Times New Roman" w:cs="Times New Roman"/>
              </w:rPr>
              <w:t xml:space="preserve">и </w:t>
            </w:r>
            <w:r w:rsidRPr="00E460AF">
              <w:rPr>
                <w:rFonts w:ascii="Times New Roman" w:hAnsi="Times New Roman" w:cs="Times New Roman"/>
                <w:lang w:val="en-US"/>
              </w:rPr>
              <w:t xml:space="preserve">V </w:t>
            </w:r>
            <w:r w:rsidRPr="00E460AF">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bl>
    <w:p w:rsidR="00861AFA" w:rsidRPr="00C86A37" w:rsidRDefault="00861AFA" w:rsidP="00B74705">
      <w:pPr>
        <w:jc w:val="both"/>
        <w:rPr>
          <w:rFonts w:ascii="Times New Roman" w:hAnsi="Times New Roman" w:cs="Times New Roman"/>
        </w:rPr>
      </w:pPr>
    </w:p>
    <w:p w:rsidR="00861AFA" w:rsidRPr="00C86A37" w:rsidRDefault="00861AFA" w:rsidP="00B74705">
      <w:pPr>
        <w:pStyle w:val="List"/>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861AFA" w:rsidRPr="00C86A37" w:rsidRDefault="00861AFA"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106" w:type="dxa"/>
        <w:tblLayout w:type="fixed"/>
        <w:tblLook w:val="0000"/>
      </w:tblPr>
      <w:tblGrid>
        <w:gridCol w:w="2523"/>
        <w:gridCol w:w="5122"/>
        <w:gridCol w:w="2617"/>
      </w:tblGrid>
      <w:tr w:rsidR="00861AFA" w:rsidRPr="00E460AF">
        <w:tc>
          <w:tcPr>
            <w:tcW w:w="2523"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c>
          <w:tcPr>
            <w:tcW w:w="2523"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 </w:t>
            </w:r>
            <w:r w:rsidRPr="00E460AF">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p>
        </w:tc>
      </w:tr>
      <w:tr w:rsidR="00861AFA" w:rsidRPr="00E460AF">
        <w:tc>
          <w:tcPr>
            <w:tcW w:w="2523" w:type="dxa"/>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II</w:t>
            </w:r>
            <w:r w:rsidRPr="00E460AF">
              <w:rPr>
                <w:rFonts w:ascii="Times New Roman" w:hAnsi="Times New Roman" w:cs="Times New Roman"/>
              </w:rPr>
              <w:t xml:space="preserve"> - </w:t>
            </w:r>
            <w:r w:rsidRPr="00E460AF">
              <w:rPr>
                <w:rFonts w:ascii="Times New Roman" w:hAnsi="Times New Roman" w:cs="Times New Roman"/>
                <w:lang w:val="en-US"/>
              </w:rPr>
              <w:t>V</w:t>
            </w:r>
            <w:r w:rsidRPr="00E460AF">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p>
        </w:tc>
      </w:tr>
    </w:tbl>
    <w:p w:rsidR="00861AFA" w:rsidRPr="00C86A37" w:rsidRDefault="00861AFA" w:rsidP="00B74705">
      <w:pPr>
        <w:jc w:val="both"/>
        <w:rPr>
          <w:rFonts w:ascii="Times New Roman" w:hAnsi="Times New Roman" w:cs="Times New Roman"/>
        </w:rPr>
      </w:pPr>
    </w:p>
    <w:p w:rsidR="00861AFA" w:rsidRPr="00C86A37" w:rsidRDefault="00861AFA"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861AFA" w:rsidRPr="00C86A37" w:rsidRDefault="00861AFA" w:rsidP="00B74705">
      <w:pPr>
        <w:pStyle w:val="List"/>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861AFA" w:rsidRPr="00C86A37" w:rsidRDefault="00861AFA"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861AFA" w:rsidRPr="00C86A37" w:rsidRDefault="00861AFA"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861AFA" w:rsidRPr="00C86A37" w:rsidRDefault="00861AFA" w:rsidP="00B74705">
      <w:pPr>
        <w:pStyle w:val="List"/>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861AFA" w:rsidRPr="00C86A37" w:rsidRDefault="00861AFA"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106" w:type="dxa"/>
        <w:tblLayout w:type="fixed"/>
        <w:tblLook w:val="0000"/>
      </w:tblPr>
      <w:tblGrid>
        <w:gridCol w:w="5075"/>
        <w:gridCol w:w="2835"/>
        <w:gridCol w:w="2359"/>
      </w:tblGrid>
      <w:tr w:rsidR="00861AFA" w:rsidRPr="00E460AF">
        <w:tc>
          <w:tcPr>
            <w:tcW w:w="507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Расстояние </w:t>
            </w:r>
          </w:p>
        </w:tc>
      </w:tr>
      <w:tr w:rsidR="00861AFA" w:rsidRPr="00E460AF">
        <w:tc>
          <w:tcPr>
            <w:tcW w:w="507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 (не менее) 50*</w:t>
            </w:r>
          </w:p>
        </w:tc>
      </w:tr>
      <w:tr w:rsidR="00861AFA" w:rsidRPr="00E460AF">
        <w:tc>
          <w:tcPr>
            <w:tcW w:w="507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(не более) 25**</w:t>
            </w:r>
          </w:p>
        </w:tc>
      </w:tr>
    </w:tbl>
    <w:p w:rsidR="00861AFA" w:rsidRPr="00C86A37" w:rsidRDefault="00861AFA" w:rsidP="00B74705">
      <w:pPr>
        <w:pStyle w:val="Caption"/>
        <w:ind w:firstLine="708"/>
        <w:rPr>
          <w:b w:val="0"/>
          <w:bCs w:val="0"/>
        </w:rPr>
      </w:pPr>
      <w:r w:rsidRPr="00C86A37">
        <w:rPr>
          <w:b w:val="0"/>
          <w:bCs w:val="0"/>
          <w:u w:val="single"/>
        </w:rPr>
        <w:t>Примечание:</w:t>
      </w:r>
      <w:r w:rsidRPr="00C86A37">
        <w:rPr>
          <w:b w:val="0"/>
          <w:bCs w:val="0"/>
        </w:rPr>
        <w:t xml:space="preserve"> * - при применении шумозащитных устройств, не менее 25 метров;</w:t>
      </w:r>
    </w:p>
    <w:p w:rsidR="00861AFA" w:rsidRDefault="00861AFA" w:rsidP="00B74705">
      <w:pPr>
        <w:pStyle w:val="BodyText"/>
        <w:spacing w:after="0"/>
        <w:ind w:firstLine="708"/>
        <w:rPr>
          <w:rFonts w:cs="Arial"/>
          <w:sz w:val="20"/>
          <w:szCs w:val="20"/>
        </w:rPr>
      </w:pPr>
      <w:r w:rsidRPr="00C86A37">
        <w:rPr>
          <w:sz w:val="20"/>
          <w:szCs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61AFA" w:rsidRPr="00C86A37" w:rsidRDefault="00861AFA" w:rsidP="00B74705">
      <w:pPr>
        <w:pStyle w:val="BodyText"/>
        <w:spacing w:after="0"/>
        <w:ind w:firstLine="708"/>
        <w:rPr>
          <w:rFonts w:cs="Arial"/>
          <w:sz w:val="20"/>
          <w:szCs w:val="20"/>
        </w:rPr>
      </w:pPr>
    </w:p>
    <w:p w:rsidR="00861AFA" w:rsidRPr="00C86A37" w:rsidRDefault="00861AFA" w:rsidP="00B74705">
      <w:pPr>
        <w:pStyle w:val="List"/>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861AFA" w:rsidRPr="00C86A37" w:rsidRDefault="00861AFA" w:rsidP="00B74705">
      <w:pPr>
        <w:pStyle w:val="ListBullet2"/>
        <w:numPr>
          <w:ilvl w:val="0"/>
          <w:numId w:val="0"/>
        </w:numPr>
        <w:ind w:left="643" w:hanging="360"/>
      </w:pPr>
      <w:r w:rsidRPr="00C86A37">
        <w:t>- для магистральных улиц и дорог регулируемого движения – 8 м;</w:t>
      </w:r>
    </w:p>
    <w:p w:rsidR="00861AFA" w:rsidRPr="00C86A37" w:rsidRDefault="00861AFA" w:rsidP="00B74705">
      <w:pPr>
        <w:pStyle w:val="ListBullet2"/>
        <w:numPr>
          <w:ilvl w:val="0"/>
          <w:numId w:val="0"/>
        </w:numPr>
        <w:ind w:left="643" w:hanging="360"/>
      </w:pPr>
      <w:r w:rsidRPr="00C86A37">
        <w:t>- местного значения – 5 м;</w:t>
      </w:r>
    </w:p>
    <w:p w:rsidR="00861AFA" w:rsidRPr="00C86A37" w:rsidRDefault="00861AFA" w:rsidP="00B74705">
      <w:pPr>
        <w:pStyle w:val="ListBullet2"/>
        <w:numPr>
          <w:ilvl w:val="0"/>
          <w:numId w:val="0"/>
        </w:numPr>
        <w:ind w:left="643" w:hanging="360"/>
      </w:pPr>
      <w:r w:rsidRPr="00C86A37">
        <w:t>- на транспортных площадях – 12 м.</w:t>
      </w:r>
    </w:p>
    <w:p w:rsidR="00861AFA" w:rsidRPr="00C86A37" w:rsidRDefault="00861AFA" w:rsidP="00B74705">
      <w:pPr>
        <w:pStyle w:val="Heading5"/>
        <w:spacing w:before="0"/>
        <w:rPr>
          <w:rFonts w:ascii="Times New Roman" w:hAnsi="Times New Roman" w:cs="Times New Roman"/>
          <w:b/>
          <w:bCs/>
          <w:color w:val="auto"/>
          <w:sz w:val="20"/>
          <w:szCs w:val="20"/>
          <w:u w:val="single"/>
        </w:rPr>
      </w:pPr>
      <w:r w:rsidRPr="00C86A37">
        <w:rPr>
          <w:rFonts w:ascii="Times New Roman" w:hAnsi="Times New Roman" w:cs="Times New Roman"/>
          <w:color w:val="auto"/>
          <w:sz w:val="20"/>
          <w:szCs w:val="20"/>
          <w:u w:val="single"/>
        </w:rPr>
        <w:t xml:space="preserve">Примечания: </w:t>
      </w:r>
    </w:p>
    <w:p w:rsidR="00861AFA" w:rsidRPr="00C86A37" w:rsidRDefault="00861AFA" w:rsidP="00B74705">
      <w:pPr>
        <w:pStyle w:val="List"/>
        <w:spacing w:after="0"/>
        <w:rPr>
          <w:rFonts w:ascii="Times New Roman" w:hAnsi="Times New Roman" w:cs="Times New Roman"/>
          <w:sz w:val="20"/>
          <w:szCs w:val="20"/>
        </w:rPr>
      </w:pPr>
      <w:r w:rsidRPr="00C86A37">
        <w:rPr>
          <w:rFonts w:ascii="Times New Roman" w:hAnsi="Times New Roman" w:cs="Times New Roman"/>
          <w:sz w:val="20"/>
          <w:szCs w:val="20"/>
        </w:rPr>
        <w:t xml:space="preserve">1.В стесненных условиях и при реконструкции радиусы закругления </w:t>
      </w:r>
      <w:r>
        <w:rPr>
          <w:rFonts w:ascii="Times New Roman" w:hAnsi="Times New Roman" w:cs="Times New Roman"/>
          <w:sz w:val="20"/>
          <w:szCs w:val="20"/>
        </w:rPr>
        <w:t>основных</w:t>
      </w:r>
      <w:r w:rsidRPr="00C86A37">
        <w:rPr>
          <w:rFonts w:ascii="Times New Roman" w:hAnsi="Times New Roman" w:cs="Times New Roman"/>
          <w:sz w:val="20"/>
          <w:szCs w:val="20"/>
        </w:rPr>
        <w:t xml:space="preserve"> улиц и дорог регулируемого движения допускается принимать не менее 6 м, на транспортных площадях – 8 м.</w:t>
      </w:r>
    </w:p>
    <w:p w:rsidR="00861AFA" w:rsidRDefault="00861AFA" w:rsidP="00B74705">
      <w:pPr>
        <w:pStyle w:val="List"/>
        <w:spacing w:after="0"/>
        <w:ind w:firstLine="567"/>
        <w:rPr>
          <w:rFonts w:ascii="Times New Roman" w:hAnsi="Times New Roman" w:cs="Times New Roman"/>
        </w:rPr>
      </w:pPr>
    </w:p>
    <w:p w:rsidR="00861AFA" w:rsidRPr="00C86A37" w:rsidRDefault="00861AFA" w:rsidP="00B74705">
      <w:pPr>
        <w:pStyle w:val="List"/>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861AFA" w:rsidRPr="00C86A37" w:rsidRDefault="00861AFA" w:rsidP="00B74705">
      <w:pPr>
        <w:pStyle w:val="List"/>
        <w:spacing w:after="0"/>
        <w:ind w:firstLine="567"/>
        <w:rPr>
          <w:rFonts w:ascii="Times New Roman" w:hAnsi="Times New Roman" w:cs="Times New Roman"/>
        </w:rPr>
      </w:pPr>
    </w:p>
    <w:p w:rsidR="00861AFA" w:rsidRPr="00C86A37" w:rsidRDefault="00861AFA"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861AFA" w:rsidRPr="00E460AF">
        <w:trPr>
          <w:trHeight w:val="285"/>
        </w:trPr>
        <w:tc>
          <w:tcPr>
            <w:tcW w:w="3369"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 xml:space="preserve">Условия </w:t>
            </w:r>
          </w:p>
        </w:tc>
        <w:tc>
          <w:tcPr>
            <w:tcW w:w="235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Скорость движения</w:t>
            </w:r>
          </w:p>
        </w:tc>
        <w:tc>
          <w:tcPr>
            <w:tcW w:w="191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Единица измерения</w:t>
            </w:r>
          </w:p>
        </w:tc>
        <w:tc>
          <w:tcPr>
            <w:tcW w:w="2624"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Размеры сторон</w:t>
            </w:r>
          </w:p>
        </w:tc>
      </w:tr>
      <w:tr w:rsidR="00861AFA" w:rsidRPr="00E460AF">
        <w:tc>
          <w:tcPr>
            <w:tcW w:w="3369" w:type="dxa"/>
            <w:vMerge w:val="restar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«Транспорт-транспорт»</w:t>
            </w:r>
          </w:p>
        </w:tc>
        <w:tc>
          <w:tcPr>
            <w:tcW w:w="2352"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40 км/ч</w:t>
            </w:r>
          </w:p>
        </w:tc>
        <w:tc>
          <w:tcPr>
            <w:tcW w:w="191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w:t>
            </w:r>
          </w:p>
        </w:tc>
        <w:tc>
          <w:tcPr>
            <w:tcW w:w="2624"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25х25</w:t>
            </w:r>
          </w:p>
        </w:tc>
      </w:tr>
      <w:tr w:rsidR="00861AFA" w:rsidRPr="00E460AF">
        <w:tc>
          <w:tcPr>
            <w:tcW w:w="3369" w:type="dxa"/>
            <w:vMerge/>
            <w:vAlign w:val="center"/>
          </w:tcPr>
          <w:p w:rsidR="00861AFA" w:rsidRPr="00E460AF" w:rsidRDefault="00861AFA" w:rsidP="00B74705">
            <w:pPr>
              <w:rPr>
                <w:rFonts w:ascii="Times New Roman" w:hAnsi="Times New Roman" w:cs="Times New Roman"/>
              </w:rPr>
            </w:pPr>
          </w:p>
        </w:tc>
        <w:tc>
          <w:tcPr>
            <w:tcW w:w="2352"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60 км/ч</w:t>
            </w:r>
          </w:p>
        </w:tc>
        <w:tc>
          <w:tcPr>
            <w:tcW w:w="191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w:t>
            </w:r>
          </w:p>
        </w:tc>
        <w:tc>
          <w:tcPr>
            <w:tcW w:w="2624"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40х40</w:t>
            </w:r>
          </w:p>
        </w:tc>
      </w:tr>
      <w:tr w:rsidR="00861AFA" w:rsidRPr="00E460AF">
        <w:tc>
          <w:tcPr>
            <w:tcW w:w="3369" w:type="dxa"/>
            <w:vMerge w:val="restart"/>
            <w:vAlign w:val="center"/>
          </w:tcPr>
          <w:p w:rsidR="00861AFA" w:rsidRPr="00E460AF" w:rsidRDefault="00861AFA" w:rsidP="00B74705">
            <w:pPr>
              <w:rPr>
                <w:rFonts w:ascii="Times New Roman" w:hAnsi="Times New Roman" w:cs="Times New Roman"/>
              </w:rPr>
            </w:pPr>
            <w:r w:rsidRPr="00E460AF">
              <w:rPr>
                <w:rFonts w:ascii="Times New Roman" w:hAnsi="Times New Roman" w:cs="Times New Roman"/>
              </w:rPr>
              <w:t>«Пешеход-транспорт»</w:t>
            </w:r>
          </w:p>
        </w:tc>
        <w:tc>
          <w:tcPr>
            <w:tcW w:w="2352"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25 км/ч</w:t>
            </w:r>
          </w:p>
        </w:tc>
        <w:tc>
          <w:tcPr>
            <w:tcW w:w="191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w:t>
            </w:r>
          </w:p>
        </w:tc>
        <w:tc>
          <w:tcPr>
            <w:tcW w:w="2624"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8х40</w:t>
            </w:r>
          </w:p>
        </w:tc>
      </w:tr>
      <w:tr w:rsidR="00861AFA" w:rsidRPr="00E460AF">
        <w:tc>
          <w:tcPr>
            <w:tcW w:w="3369" w:type="dxa"/>
            <w:vMerge/>
            <w:vAlign w:val="center"/>
          </w:tcPr>
          <w:p w:rsidR="00861AFA" w:rsidRPr="00E460AF" w:rsidRDefault="00861AFA" w:rsidP="00B74705">
            <w:pPr>
              <w:rPr>
                <w:rFonts w:ascii="Times New Roman" w:hAnsi="Times New Roman" w:cs="Times New Roman"/>
              </w:rPr>
            </w:pPr>
          </w:p>
        </w:tc>
        <w:tc>
          <w:tcPr>
            <w:tcW w:w="2352" w:type="dxa"/>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40 км/ч</w:t>
            </w:r>
          </w:p>
        </w:tc>
        <w:tc>
          <w:tcPr>
            <w:tcW w:w="1912"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м</w:t>
            </w:r>
          </w:p>
        </w:tc>
        <w:tc>
          <w:tcPr>
            <w:tcW w:w="2624" w:type="dxa"/>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10х50</w:t>
            </w:r>
          </w:p>
        </w:tc>
      </w:tr>
    </w:tbl>
    <w:p w:rsidR="00861AFA" w:rsidRPr="00C86A37" w:rsidRDefault="00861AFA" w:rsidP="00B74705">
      <w:pPr>
        <w:pStyle w:val="BodyText"/>
        <w:spacing w:after="0"/>
        <w:ind w:firstLine="567"/>
        <w:rPr>
          <w:rFonts w:cs="Arial"/>
          <w:u w:val="single"/>
        </w:rPr>
      </w:pPr>
    </w:p>
    <w:p w:rsidR="00861AFA" w:rsidRPr="00C86A37" w:rsidRDefault="00861AFA" w:rsidP="00B74705">
      <w:pPr>
        <w:pStyle w:val="BodyText"/>
        <w:spacing w:after="0"/>
        <w:ind w:firstLine="567"/>
        <w:rPr>
          <w:sz w:val="20"/>
          <w:szCs w:val="20"/>
        </w:rPr>
      </w:pPr>
      <w:r w:rsidRPr="00C86A37">
        <w:rPr>
          <w:sz w:val="20"/>
          <w:szCs w:val="20"/>
          <w:u w:val="single"/>
        </w:rPr>
        <w:t>Примечания:</w:t>
      </w:r>
      <w:r w:rsidRPr="00C86A37">
        <w:rPr>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861AFA" w:rsidRPr="00C86A37" w:rsidRDefault="00861AFA" w:rsidP="00B74705">
      <w:pPr>
        <w:pStyle w:val="List"/>
        <w:spacing w:after="0"/>
        <w:ind w:firstLine="567"/>
        <w:rPr>
          <w:rFonts w:ascii="Times New Roman" w:hAnsi="Times New Roman" w:cs="Times New Roman"/>
          <w:sz w:val="20"/>
          <w:szCs w:val="20"/>
        </w:rPr>
      </w:pPr>
      <w:r w:rsidRPr="00C86A37">
        <w:rPr>
          <w:rFonts w:ascii="Times New Roman" w:hAnsi="Times New Roman" w:cs="Times New Roman"/>
          <w:sz w:val="20"/>
          <w:szCs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861AFA" w:rsidRDefault="00861AFA" w:rsidP="00B74705">
      <w:pPr>
        <w:pStyle w:val="List"/>
        <w:spacing w:after="0"/>
        <w:ind w:firstLine="566"/>
        <w:rPr>
          <w:rFonts w:ascii="Times New Roman" w:hAnsi="Times New Roman" w:cs="Times New Roman"/>
          <w:sz w:val="20"/>
          <w:szCs w:val="20"/>
        </w:rPr>
      </w:pPr>
      <w:r w:rsidRPr="00C86A37">
        <w:rPr>
          <w:rFonts w:ascii="Times New Roman" w:hAnsi="Times New Roman"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861AFA" w:rsidRPr="00C86A37" w:rsidRDefault="00861AFA" w:rsidP="00B74705">
      <w:pPr>
        <w:pStyle w:val="List"/>
        <w:spacing w:after="0"/>
        <w:ind w:firstLine="566"/>
        <w:rPr>
          <w:rFonts w:ascii="Times New Roman" w:hAnsi="Times New Roman" w:cs="Times New Roman"/>
          <w:sz w:val="20"/>
          <w:szCs w:val="20"/>
        </w:rPr>
      </w:pPr>
    </w:p>
    <w:p w:rsidR="00861AFA" w:rsidRPr="00C86A37" w:rsidRDefault="00861AFA" w:rsidP="00B74705">
      <w:pPr>
        <w:pStyle w:val="List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861AFA" w:rsidRPr="00C86A37" w:rsidRDefault="00861AFA" w:rsidP="00B74705">
      <w:pPr>
        <w:pStyle w:val="ListBullet3"/>
        <w:numPr>
          <w:ilvl w:val="0"/>
          <w:numId w:val="0"/>
        </w:numPr>
        <w:suppressAutoHyphens/>
        <w:spacing w:after="0" w:line="240" w:lineRule="auto"/>
        <w:ind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- 100 м;</w:t>
      </w:r>
    </w:p>
    <w:p w:rsidR="00861AFA" w:rsidRPr="00C86A37" w:rsidRDefault="00861AFA" w:rsidP="00B74705">
      <w:pPr>
        <w:pStyle w:val="ListBullet3"/>
        <w:numPr>
          <w:ilvl w:val="0"/>
          <w:numId w:val="0"/>
        </w:numPr>
        <w:suppressAutoHyphens/>
        <w:spacing w:after="0" w:line="240" w:lineRule="auto"/>
        <w:ind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- 50 м.</w:t>
      </w:r>
    </w:p>
    <w:p w:rsidR="00861AFA" w:rsidRPr="00C86A37" w:rsidRDefault="00861AFA" w:rsidP="00B74705">
      <w:pPr>
        <w:pStyle w:val="List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861AFA" w:rsidRPr="00C86A37" w:rsidRDefault="00861AFA" w:rsidP="00B74705">
      <w:pPr>
        <w:pStyle w:val="List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Ind w:w="-106" w:type="dxa"/>
        <w:tblLook w:val="0000"/>
      </w:tblPr>
      <w:tblGrid>
        <w:gridCol w:w="3470"/>
        <w:gridCol w:w="3470"/>
        <w:gridCol w:w="3481"/>
      </w:tblGrid>
      <w:tr w:rsidR="00861AFA" w:rsidRPr="00E460AF">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от бровки земляного полотна до лесонасаждений, м</w:t>
            </w:r>
          </w:p>
        </w:tc>
      </w:tr>
      <w:tr w:rsidR="00861AFA" w:rsidRPr="00E460AF">
        <w:tc>
          <w:tcPr>
            <w:tcW w:w="166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15-25</w:t>
            </w:r>
          </w:p>
        </w:tc>
      </w:tr>
      <w:tr w:rsidR="00861AFA" w:rsidRPr="00E460AF">
        <w:tc>
          <w:tcPr>
            <w:tcW w:w="166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r>
      <w:tr w:rsidR="00861AFA" w:rsidRPr="00E460AF">
        <w:tc>
          <w:tcPr>
            <w:tcW w:w="166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w:t>
            </w:r>
          </w:p>
        </w:tc>
      </w:tr>
      <w:tr w:rsidR="00861AFA" w:rsidRPr="00E460AF">
        <w:tc>
          <w:tcPr>
            <w:tcW w:w="166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w:t>
            </w:r>
          </w:p>
        </w:tc>
      </w:tr>
      <w:tr w:rsidR="00861AFA" w:rsidRPr="00E460AF">
        <w:tc>
          <w:tcPr>
            <w:tcW w:w="166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60</w:t>
            </w:r>
          </w:p>
        </w:tc>
      </w:tr>
      <w:tr w:rsidR="00861AFA" w:rsidRPr="00E460AF">
        <w:tc>
          <w:tcPr>
            <w:tcW w:w="166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65</w:t>
            </w:r>
          </w:p>
        </w:tc>
      </w:tr>
      <w:tr w:rsidR="00861AFA" w:rsidRPr="00E460AF">
        <w:tc>
          <w:tcPr>
            <w:tcW w:w="166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70</w:t>
            </w:r>
          </w:p>
        </w:tc>
      </w:tr>
      <w:tr w:rsidR="00861AFA" w:rsidRPr="00E460AF">
        <w:tc>
          <w:tcPr>
            <w:tcW w:w="166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w:t>
            </w:r>
          </w:p>
        </w:tc>
      </w:tr>
    </w:tbl>
    <w:p w:rsidR="00861AFA" w:rsidRPr="00C86A37" w:rsidRDefault="00861AFA" w:rsidP="00B74705">
      <w:pPr>
        <w:pStyle w:val="BodyText"/>
        <w:spacing w:after="0"/>
        <w:ind w:firstLine="567"/>
        <w:rPr>
          <w:rFonts w:cs="Arial"/>
          <w:u w:val="single"/>
        </w:rPr>
      </w:pPr>
    </w:p>
    <w:p w:rsidR="00861AFA" w:rsidRPr="00C86A37" w:rsidRDefault="00861AFA" w:rsidP="00B74705">
      <w:pPr>
        <w:pStyle w:val="BodyText"/>
        <w:spacing w:after="0"/>
        <w:ind w:firstLine="567"/>
        <w:rPr>
          <w:rFonts w:cs="Arial"/>
          <w:sz w:val="20"/>
          <w:szCs w:val="20"/>
          <w:u w:val="single"/>
        </w:rPr>
      </w:pPr>
      <w:r w:rsidRPr="00C86A37">
        <w:rPr>
          <w:sz w:val="20"/>
          <w:szCs w:val="20"/>
          <w:u w:val="single"/>
        </w:rPr>
        <w:t>Примечание:</w:t>
      </w:r>
      <w:r w:rsidRPr="00C86A37">
        <w:rPr>
          <w:sz w:val="20"/>
          <w:szCs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szCs w:val="20"/>
          <w:vertAlign w:val="superscript"/>
        </w:rPr>
        <w:t>3</w:t>
      </w:r>
      <w:r w:rsidRPr="00C86A37">
        <w:rPr>
          <w:sz w:val="20"/>
          <w:szCs w:val="20"/>
        </w:rPr>
        <w:t>/м принимаются для дорог IV и V категорий, большие значения -  для дорог I-III категорий.</w:t>
      </w:r>
    </w:p>
    <w:p w:rsidR="00861AFA" w:rsidRPr="00C86A37" w:rsidRDefault="00861AFA" w:rsidP="00B74705">
      <w:pPr>
        <w:pStyle w:val="BodyText"/>
        <w:spacing w:after="0"/>
        <w:ind w:firstLine="567"/>
        <w:rPr>
          <w:sz w:val="20"/>
          <w:szCs w:val="20"/>
        </w:rPr>
      </w:pPr>
      <w:r w:rsidRPr="00C86A37">
        <w:rPr>
          <w:sz w:val="20"/>
          <w:szCs w:val="20"/>
        </w:rPr>
        <w:t>При снегоприносе от 200 до 250 м2/м принимается двухполосная система лесонасаждений с разрывом между полосами 50 м.</w:t>
      </w:r>
    </w:p>
    <w:p w:rsidR="00861AFA" w:rsidRPr="0027326A" w:rsidRDefault="00861AFA" w:rsidP="00B74705">
      <w:pPr>
        <w:pStyle w:val="BodyText"/>
        <w:spacing w:after="0"/>
        <w:ind w:firstLine="708"/>
        <w:rPr>
          <w:rFonts w:ascii="Arial" w:hAnsi="Arial" w:cs="Arial"/>
        </w:rPr>
      </w:pPr>
    </w:p>
    <w:p w:rsidR="00861AFA" w:rsidRPr="0027326A" w:rsidRDefault="00861AFA" w:rsidP="00B74705">
      <w:pPr>
        <w:ind w:firstLine="567"/>
      </w:pPr>
    </w:p>
    <w:p w:rsidR="00861AFA" w:rsidRDefault="00861AFA" w:rsidP="00B74705">
      <w:pPr>
        <w:rPr>
          <w:rFonts w:ascii="Times New Roman" w:hAnsi="Times New Roman" w:cs="Times New Roman"/>
        </w:rPr>
      </w:pPr>
      <w:r>
        <w:rPr>
          <w:rFonts w:ascii="Times New Roman" w:hAnsi="Times New Roman" w:cs="Times New Roman"/>
        </w:rPr>
        <w:br w:type="page"/>
      </w:r>
    </w:p>
    <w:p w:rsidR="00861AFA" w:rsidRPr="0044223E" w:rsidRDefault="00861AFA" w:rsidP="00B74705">
      <w:pPr>
        <w:ind w:firstLine="567"/>
        <w:rPr>
          <w:rFonts w:ascii="Times New Roman" w:hAnsi="Times New Roman" w:cs="Times New Roman"/>
          <w:b/>
          <w:bCs/>
        </w:rPr>
      </w:pPr>
      <w:r w:rsidRPr="0044223E">
        <w:rPr>
          <w:rFonts w:ascii="Times New Roman" w:hAnsi="Times New Roman" w:cs="Times New Roman"/>
          <w:b/>
          <w:bCs/>
        </w:rPr>
        <w:t>8. РАСЧЕТНЫЕ ПОКАЗАТЕЛИ ОБЕСПЕЧЕННОСТИ И ИНТЕНСИВНОСТИ ИАСПОЛЬЗОВАНИЯ СООРУЖЕНИЙ ДЛЯ ХРАНЕНИЯ И ОБСЛУЖИВАНИЯ ТРАНСПОРТНЫХ СРЕДСТВ</w:t>
      </w:r>
    </w:p>
    <w:p w:rsidR="00861AFA" w:rsidRPr="0044223E" w:rsidRDefault="00861AFA" w:rsidP="00B74705">
      <w:pPr>
        <w:ind w:firstLine="567"/>
        <w:rPr>
          <w:rFonts w:ascii="Times New Roman" w:hAnsi="Times New Roman" w:cs="Times New Roman"/>
        </w:rPr>
      </w:pPr>
    </w:p>
    <w:p w:rsidR="00861AFA" w:rsidRPr="0044223E" w:rsidRDefault="00861AFA" w:rsidP="00B74705">
      <w:pPr>
        <w:ind w:firstLine="567"/>
        <w:rPr>
          <w:rFonts w:ascii="Times New Roman" w:hAnsi="Times New Roman" w:cs="Times New Roman"/>
          <w:b/>
          <w:bCs/>
        </w:rPr>
      </w:pPr>
      <w:r w:rsidRPr="0044223E">
        <w:rPr>
          <w:rFonts w:ascii="Times New Roman" w:hAnsi="Times New Roman" w:cs="Times New Roman"/>
          <w:b/>
          <w:bCs/>
        </w:rPr>
        <w:t>8.1. Сооружения и устройства для хранения, парковки и обслуживания транспортных средств</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861AFA" w:rsidRPr="0044223E" w:rsidRDefault="00861AFA" w:rsidP="00B74705">
      <w:pPr>
        <w:pStyle w:val="Default"/>
        <w:ind w:firstLine="567"/>
        <w:rPr>
          <w:rFonts w:ascii="Times New Roman" w:hAnsi="Times New Roman" w:cs="Times New Roman"/>
        </w:rPr>
      </w:pP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861AFA" w:rsidRPr="0044223E" w:rsidRDefault="00861AFA" w:rsidP="00B74705">
      <w:pPr>
        <w:pStyle w:val="Default"/>
        <w:ind w:firstLine="567"/>
        <w:rPr>
          <w:rFonts w:ascii="Times New Roman" w:hAnsi="Times New Roman" w:cs="Times New Roman"/>
        </w:rPr>
      </w:pP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861AFA" w:rsidRPr="0044223E" w:rsidRDefault="00861AFA" w:rsidP="00B74705">
      <w:pPr>
        <w:ind w:firstLine="567"/>
        <w:rPr>
          <w:rFonts w:ascii="Times New Roman" w:hAnsi="Times New Roman" w:cs="Times New Roman"/>
        </w:rPr>
      </w:pPr>
    </w:p>
    <w:p w:rsidR="00861AFA" w:rsidRPr="0044223E" w:rsidRDefault="00861AFA" w:rsidP="00B74705">
      <w:pPr>
        <w:ind w:firstLine="567"/>
        <w:rPr>
          <w:rFonts w:ascii="Times New Roman" w:hAnsi="Times New Roman" w:cs="Times New Roman"/>
          <w:b/>
          <w:bCs/>
        </w:rPr>
      </w:pPr>
      <w:r w:rsidRPr="0044223E">
        <w:rPr>
          <w:rFonts w:ascii="Times New Roman" w:hAnsi="Times New Roman" w:cs="Times New Roman"/>
          <w:b/>
          <w:bCs/>
        </w:rPr>
        <w:t>8.2. Расчетные показатели.</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861AFA" w:rsidRPr="0044223E" w:rsidRDefault="00861AFA" w:rsidP="00B74705">
      <w:pPr>
        <w:pStyle w:val="List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861AFA" w:rsidRPr="0044223E" w:rsidRDefault="00861AFA" w:rsidP="00B74705">
      <w:pPr>
        <w:pStyle w:val="List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Ind w:w="-106" w:type="dxa"/>
        <w:tblLook w:val="0000"/>
      </w:tblPr>
      <w:tblGrid>
        <w:gridCol w:w="4742"/>
        <w:gridCol w:w="3828"/>
        <w:gridCol w:w="1851"/>
      </w:tblGrid>
      <w:tr w:rsidR="00861AFA" w:rsidRPr="00E460AF">
        <w:trPr>
          <w:trHeight w:val="355"/>
        </w:trPr>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кол. мест парковки </w:t>
            </w:r>
          </w:p>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r>
      <w:tr w:rsidR="00861AFA" w:rsidRPr="00E46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861AFA" w:rsidRPr="00E460AF" w:rsidRDefault="00861AFA" w:rsidP="00B74705">
            <w:pPr>
              <w:snapToGrid w:val="0"/>
              <w:ind w:right="-108"/>
              <w:rPr>
                <w:rFonts w:ascii="Times New Roman" w:hAnsi="Times New Roman" w:cs="Times New Roman"/>
              </w:rPr>
            </w:pPr>
            <w:r w:rsidRPr="00E460AF">
              <w:rPr>
                <w:rFonts w:ascii="Times New Roman" w:hAnsi="Times New Roman" w:cs="Times New Roman"/>
              </w:rPr>
              <w:t>Промышленные и коммунально-складские объекты</w:t>
            </w:r>
          </w:p>
        </w:tc>
        <w:tc>
          <w:tcPr>
            <w:tcW w:w="1894" w:type="pct"/>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кол. мест парковки </w:t>
            </w:r>
          </w:p>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на 100 работников</w:t>
            </w:r>
          </w:p>
        </w:tc>
        <w:tc>
          <w:tcPr>
            <w:tcW w:w="77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10-15</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10-20</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10-15</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кол. мест парковки </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20-25</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10-15</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10-20</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кол. мест парковки </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5-7</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10-15</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10-15</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5-10</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10-15</w:t>
            </w:r>
          </w:p>
        </w:tc>
      </w:tr>
      <w:tr w:rsidR="00861AFA" w:rsidRPr="00E460AF">
        <w:tc>
          <w:tcPr>
            <w:tcW w:w="233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r>
    </w:tbl>
    <w:p w:rsidR="00861AFA" w:rsidRPr="00F75E58" w:rsidRDefault="00861AFA"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 </w:t>
      </w:r>
      <w:r w:rsidRPr="00F75E58">
        <w:rPr>
          <w:rFonts w:ascii="Times New Roman" w:hAnsi="Times New Roman" w:cs="Times New Roman"/>
          <w:sz w:val="20"/>
          <w:szCs w:val="20"/>
          <w:u w:val="single"/>
        </w:rPr>
        <w:t>Примечания</w:t>
      </w:r>
      <w:r w:rsidRPr="00F75E58">
        <w:rPr>
          <w:rFonts w:ascii="Times New Roman" w:hAnsi="Times New Roman" w:cs="Times New Roman"/>
          <w:sz w:val="20"/>
          <w:szCs w:val="20"/>
        </w:rPr>
        <w:t xml:space="preserve">: </w:t>
      </w:r>
    </w:p>
    <w:p w:rsidR="00861AFA" w:rsidRPr="00F75E58" w:rsidRDefault="00861AFA"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861AFA" w:rsidRPr="00F75E58" w:rsidRDefault="00861AFA"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861AFA" w:rsidRPr="00F75E58" w:rsidRDefault="00861AFA"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861AFA" w:rsidRPr="00F75E58" w:rsidRDefault="00861AFA"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861AFA" w:rsidRPr="00F75E58" w:rsidRDefault="00861AFA"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5. Число машино-мест следует принимать при уровнях автомобилизации, определенных на расчетный срок.</w:t>
      </w:r>
    </w:p>
    <w:p w:rsidR="00861AFA" w:rsidRPr="0044223E" w:rsidRDefault="00861AFA" w:rsidP="00B74705">
      <w:pPr>
        <w:pStyle w:val="List"/>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861AFA" w:rsidRPr="0044223E" w:rsidRDefault="00861AFA" w:rsidP="00B74705">
      <w:pPr>
        <w:pStyle w:val="ListBullet2"/>
        <w:numPr>
          <w:ilvl w:val="0"/>
          <w:numId w:val="0"/>
        </w:numPr>
        <w:ind w:firstLine="567"/>
      </w:pPr>
      <w:r>
        <w:t xml:space="preserve">- </w:t>
      </w:r>
      <w:r w:rsidRPr="0044223E">
        <w:t>до входов в жилые дома - 100 м;</w:t>
      </w:r>
    </w:p>
    <w:p w:rsidR="00861AFA" w:rsidRPr="0044223E" w:rsidRDefault="00861AFA" w:rsidP="00B74705">
      <w:pPr>
        <w:pStyle w:val="ListBullet2"/>
        <w:numPr>
          <w:ilvl w:val="0"/>
          <w:numId w:val="0"/>
        </w:numPr>
        <w:ind w:firstLine="567"/>
      </w:pPr>
      <w:r>
        <w:t xml:space="preserve">- </w:t>
      </w:r>
      <w:r w:rsidRPr="0044223E">
        <w:t>до пассажирских помещений вокзалов, входов в места крупных учреждений торговли и общественного питания - 150 м;</w:t>
      </w:r>
    </w:p>
    <w:p w:rsidR="00861AFA" w:rsidRPr="0044223E" w:rsidRDefault="00861AFA" w:rsidP="00B74705">
      <w:pPr>
        <w:pStyle w:val="ListBullet2"/>
        <w:numPr>
          <w:ilvl w:val="0"/>
          <w:numId w:val="0"/>
        </w:numPr>
        <w:ind w:firstLine="567"/>
      </w:pPr>
      <w:r>
        <w:t>-</w:t>
      </w:r>
      <w:r w:rsidRPr="0044223E">
        <w:t>до прочих учреждений и предприятий обслуживания населения и административных зданий - 250 м;</w:t>
      </w:r>
    </w:p>
    <w:p w:rsidR="00861AFA" w:rsidRPr="0044223E" w:rsidRDefault="00861AFA" w:rsidP="00B74705">
      <w:pPr>
        <w:pStyle w:val="ListBullet2"/>
        <w:numPr>
          <w:ilvl w:val="0"/>
          <w:numId w:val="0"/>
        </w:numPr>
        <w:ind w:firstLine="567"/>
      </w:pPr>
      <w:r>
        <w:t xml:space="preserve">- </w:t>
      </w:r>
      <w:r w:rsidRPr="0044223E">
        <w:t>до входов в парки, на выставки и стадионы - 400 м.</w:t>
      </w:r>
    </w:p>
    <w:p w:rsidR="00861AFA" w:rsidRPr="0044223E" w:rsidRDefault="00861AFA" w:rsidP="00B74705">
      <w:pPr>
        <w:pStyle w:val="List"/>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861AFA" w:rsidRPr="0044223E" w:rsidRDefault="00861AFA"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0"/>
        <w:gridCol w:w="1684"/>
        <w:gridCol w:w="1886"/>
        <w:gridCol w:w="2361"/>
      </w:tblGrid>
      <w:tr w:rsidR="00861AFA" w:rsidRPr="00E460AF">
        <w:tc>
          <w:tcPr>
            <w:tcW w:w="2154" w:type="pct"/>
            <w:vMerge w:val="restar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Здания, участки</w:t>
            </w:r>
          </w:p>
        </w:tc>
        <w:tc>
          <w:tcPr>
            <w:tcW w:w="2846" w:type="pct"/>
            <w:gridSpan w:val="3"/>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Расстояние, м от гаражных сооружений и открытых стоянок при числе автомобилей</w:t>
            </w:r>
          </w:p>
        </w:tc>
      </w:tr>
      <w:tr w:rsidR="00861AFA" w:rsidRPr="00E460AF">
        <w:tc>
          <w:tcPr>
            <w:tcW w:w="2154" w:type="pct"/>
            <w:vMerge/>
          </w:tcPr>
          <w:p w:rsidR="00861AFA" w:rsidRPr="00E460AF" w:rsidRDefault="00861AFA" w:rsidP="00B74705">
            <w:pPr>
              <w:jc w:val="center"/>
              <w:rPr>
                <w:rFonts w:ascii="Times New Roman" w:hAnsi="Times New Roman" w:cs="Times New Roman"/>
              </w:rPr>
            </w:pPr>
          </w:p>
        </w:tc>
        <w:tc>
          <w:tcPr>
            <w:tcW w:w="808"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 и менее</w:t>
            </w:r>
          </w:p>
        </w:tc>
        <w:tc>
          <w:tcPr>
            <w:tcW w:w="905"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11-50</w:t>
            </w:r>
          </w:p>
        </w:tc>
        <w:tc>
          <w:tcPr>
            <w:tcW w:w="1133"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51-100</w:t>
            </w:r>
          </w:p>
        </w:tc>
      </w:tr>
      <w:tr w:rsidR="00861AFA" w:rsidRPr="00E460AF">
        <w:trPr>
          <w:trHeight w:val="379"/>
        </w:trPr>
        <w:tc>
          <w:tcPr>
            <w:tcW w:w="2154"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 xml:space="preserve">Жилые дома </w:t>
            </w:r>
          </w:p>
        </w:tc>
        <w:tc>
          <w:tcPr>
            <w:tcW w:w="80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w:t>
            </w:r>
          </w:p>
        </w:tc>
        <w:tc>
          <w:tcPr>
            <w:tcW w:w="90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15</w:t>
            </w:r>
          </w:p>
        </w:tc>
        <w:tc>
          <w:tcPr>
            <w:tcW w:w="113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25</w:t>
            </w:r>
          </w:p>
        </w:tc>
      </w:tr>
      <w:tr w:rsidR="00861AFA" w:rsidRPr="00E460AF">
        <w:trPr>
          <w:trHeight w:val="411"/>
        </w:trPr>
        <w:tc>
          <w:tcPr>
            <w:tcW w:w="2154"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Торцы жилых домов без окон</w:t>
            </w:r>
          </w:p>
        </w:tc>
        <w:tc>
          <w:tcPr>
            <w:tcW w:w="80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w:t>
            </w:r>
          </w:p>
        </w:tc>
        <w:tc>
          <w:tcPr>
            <w:tcW w:w="90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w:t>
            </w:r>
          </w:p>
        </w:tc>
        <w:tc>
          <w:tcPr>
            <w:tcW w:w="113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15</w:t>
            </w:r>
          </w:p>
        </w:tc>
      </w:tr>
      <w:tr w:rsidR="00861AFA" w:rsidRPr="00E460AF">
        <w:trPr>
          <w:trHeight w:val="411"/>
        </w:trPr>
        <w:tc>
          <w:tcPr>
            <w:tcW w:w="2154"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Общеобразовательные здания</w:t>
            </w:r>
          </w:p>
        </w:tc>
        <w:tc>
          <w:tcPr>
            <w:tcW w:w="80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w:t>
            </w:r>
          </w:p>
        </w:tc>
        <w:tc>
          <w:tcPr>
            <w:tcW w:w="90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w:t>
            </w:r>
          </w:p>
        </w:tc>
        <w:tc>
          <w:tcPr>
            <w:tcW w:w="113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15</w:t>
            </w:r>
          </w:p>
        </w:tc>
      </w:tr>
      <w:tr w:rsidR="00861AFA" w:rsidRPr="00E460AF">
        <w:trPr>
          <w:trHeight w:val="411"/>
        </w:trPr>
        <w:tc>
          <w:tcPr>
            <w:tcW w:w="2154" w:type="pct"/>
          </w:tcPr>
          <w:p w:rsidR="00861AFA" w:rsidRPr="00E460AF" w:rsidRDefault="00861AFA" w:rsidP="00B74705">
            <w:pPr>
              <w:rPr>
                <w:rFonts w:ascii="Times New Roman" w:hAnsi="Times New Roman" w:cs="Times New Roman"/>
              </w:rPr>
            </w:pPr>
          </w:p>
        </w:tc>
        <w:tc>
          <w:tcPr>
            <w:tcW w:w="808" w:type="pct"/>
            <w:vAlign w:val="center"/>
          </w:tcPr>
          <w:p w:rsidR="00861AFA" w:rsidRPr="00E460AF" w:rsidRDefault="00861AFA" w:rsidP="00B74705">
            <w:pPr>
              <w:jc w:val="center"/>
              <w:rPr>
                <w:rFonts w:ascii="Times New Roman" w:hAnsi="Times New Roman" w:cs="Times New Roman"/>
              </w:rPr>
            </w:pPr>
          </w:p>
        </w:tc>
        <w:tc>
          <w:tcPr>
            <w:tcW w:w="905" w:type="pct"/>
            <w:vAlign w:val="center"/>
          </w:tcPr>
          <w:p w:rsidR="00861AFA" w:rsidRPr="00E460AF" w:rsidRDefault="00861AFA" w:rsidP="00B74705">
            <w:pPr>
              <w:jc w:val="center"/>
              <w:rPr>
                <w:rFonts w:ascii="Times New Roman" w:hAnsi="Times New Roman" w:cs="Times New Roman"/>
              </w:rPr>
            </w:pPr>
          </w:p>
        </w:tc>
        <w:tc>
          <w:tcPr>
            <w:tcW w:w="1133" w:type="pct"/>
            <w:vAlign w:val="center"/>
          </w:tcPr>
          <w:p w:rsidR="00861AFA" w:rsidRPr="00E460AF" w:rsidRDefault="00861AFA" w:rsidP="00B74705">
            <w:pPr>
              <w:jc w:val="center"/>
              <w:rPr>
                <w:rFonts w:ascii="Times New Roman" w:hAnsi="Times New Roman" w:cs="Times New Roman"/>
              </w:rPr>
            </w:pPr>
          </w:p>
        </w:tc>
      </w:tr>
      <w:tr w:rsidR="00861AFA" w:rsidRPr="00E460AF">
        <w:tc>
          <w:tcPr>
            <w:tcW w:w="2154"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Общеобразовательные школы и детские дошкольные учреждения</w:t>
            </w:r>
          </w:p>
        </w:tc>
        <w:tc>
          <w:tcPr>
            <w:tcW w:w="80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15</w:t>
            </w:r>
          </w:p>
        </w:tc>
        <w:tc>
          <w:tcPr>
            <w:tcW w:w="90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25</w:t>
            </w:r>
          </w:p>
        </w:tc>
        <w:tc>
          <w:tcPr>
            <w:tcW w:w="113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25</w:t>
            </w:r>
          </w:p>
        </w:tc>
      </w:tr>
      <w:tr w:rsidR="00861AFA" w:rsidRPr="00E460AF">
        <w:tc>
          <w:tcPr>
            <w:tcW w:w="2154"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Лечебные учреждения со стационаром</w:t>
            </w:r>
          </w:p>
        </w:tc>
        <w:tc>
          <w:tcPr>
            <w:tcW w:w="808"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25</w:t>
            </w:r>
          </w:p>
        </w:tc>
        <w:tc>
          <w:tcPr>
            <w:tcW w:w="90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50</w:t>
            </w:r>
          </w:p>
        </w:tc>
        <w:tc>
          <w:tcPr>
            <w:tcW w:w="1133"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w:t>
            </w:r>
          </w:p>
        </w:tc>
      </w:tr>
    </w:tbl>
    <w:p w:rsidR="00861AFA" w:rsidRPr="00F75E58" w:rsidRDefault="00861AFA"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 Определяется по согласованию с органами Государственного санитарно – эпидемиологического надзора.</w:t>
      </w:r>
    </w:p>
    <w:p w:rsidR="00861AFA" w:rsidRPr="00F75E58" w:rsidRDefault="00861AFA"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 xml:space="preserve">** Для зданий гаражей </w:t>
      </w:r>
      <w:r w:rsidRPr="00F75E58">
        <w:rPr>
          <w:rFonts w:ascii="Times New Roman" w:hAnsi="Times New Roman" w:cs="Times New Roman"/>
          <w:sz w:val="20"/>
          <w:szCs w:val="20"/>
          <w:lang w:val="en-US"/>
        </w:rPr>
        <w:t>III</w:t>
      </w:r>
      <w:r w:rsidRPr="00F75E58">
        <w:rPr>
          <w:rFonts w:ascii="Times New Roman" w:hAnsi="Times New Roman" w:cs="Times New Roman"/>
          <w:sz w:val="20"/>
          <w:szCs w:val="20"/>
        </w:rPr>
        <w:t xml:space="preserve"> – </w:t>
      </w:r>
      <w:r w:rsidRPr="00F75E58">
        <w:rPr>
          <w:rFonts w:ascii="Times New Roman" w:hAnsi="Times New Roman" w:cs="Times New Roman"/>
          <w:sz w:val="20"/>
          <w:szCs w:val="20"/>
          <w:lang w:val="en-US"/>
        </w:rPr>
        <w:t>V</w:t>
      </w:r>
      <w:r w:rsidRPr="00F75E58">
        <w:rPr>
          <w:rFonts w:ascii="Times New Roman" w:hAnsi="Times New Roman" w:cs="Times New Roman"/>
          <w:sz w:val="20"/>
          <w:szCs w:val="20"/>
        </w:rPr>
        <w:t xml:space="preserve"> степеней огнестойкости расстояния следует принимать не менее 12 м.</w:t>
      </w:r>
    </w:p>
    <w:p w:rsidR="00861AFA" w:rsidRDefault="00861AFA"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861AFA" w:rsidRPr="00F75E58" w:rsidRDefault="00861AFA" w:rsidP="00B74705">
      <w:pPr>
        <w:ind w:right="-143" w:firstLine="567"/>
        <w:rPr>
          <w:rFonts w:ascii="Times New Roman" w:hAnsi="Times New Roman" w:cs="Times New Roman"/>
          <w:sz w:val="20"/>
          <w:szCs w:val="20"/>
        </w:rPr>
      </w:pPr>
    </w:p>
    <w:p w:rsidR="00861AFA" w:rsidRDefault="00861AFA" w:rsidP="00B74705">
      <w:pPr>
        <w:pStyle w:val="List"/>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861AFA" w:rsidRDefault="00861AFA" w:rsidP="00B74705">
      <w:pPr>
        <w:pStyle w:val="List"/>
        <w:spacing w:after="0"/>
        <w:ind w:firstLine="567"/>
        <w:rPr>
          <w:rFonts w:ascii="Times New Roman" w:hAnsi="Times New Roman" w:cs="Times New Roman"/>
        </w:rPr>
      </w:pPr>
    </w:p>
    <w:p w:rsidR="00861AFA" w:rsidRDefault="00861AFA" w:rsidP="00B74705">
      <w:pPr>
        <w:pStyle w:val="List"/>
        <w:spacing w:after="0"/>
        <w:ind w:firstLine="567"/>
        <w:rPr>
          <w:rFonts w:ascii="Times New Roman" w:hAnsi="Times New Roman" w:cs="Times New Roman"/>
        </w:rPr>
      </w:pPr>
    </w:p>
    <w:p w:rsidR="00861AFA" w:rsidRPr="0044223E" w:rsidRDefault="00861AFA" w:rsidP="00B74705">
      <w:pPr>
        <w:pStyle w:val="List"/>
        <w:spacing w:after="0"/>
        <w:ind w:firstLine="567"/>
        <w:rPr>
          <w:rFonts w:ascii="Times New Roman" w:hAnsi="Times New Roman" w:cs="Times New Roman"/>
        </w:rPr>
      </w:pPr>
    </w:p>
    <w:p w:rsidR="00861AFA" w:rsidRPr="0044223E" w:rsidRDefault="00861AFA" w:rsidP="00B74705">
      <w:pPr>
        <w:pStyle w:val="List"/>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Ind w:w="-106" w:type="dxa"/>
        <w:tblLook w:val="0000"/>
      </w:tblPr>
      <w:tblGrid>
        <w:gridCol w:w="4492"/>
        <w:gridCol w:w="3688"/>
        <w:gridCol w:w="2241"/>
      </w:tblGrid>
      <w:tr w:rsidR="00861AFA" w:rsidRPr="00E460AF">
        <w:trPr>
          <w:trHeight w:val="313"/>
        </w:trPr>
        <w:tc>
          <w:tcPr>
            <w:tcW w:w="21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Норма обеспеченности</w:t>
            </w:r>
          </w:p>
        </w:tc>
      </w:tr>
      <w:tr w:rsidR="00861AFA" w:rsidRPr="00E460AF">
        <w:tc>
          <w:tcPr>
            <w:tcW w:w="2155"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w:t>
            </w:r>
          </w:p>
        </w:tc>
      </w:tr>
      <w:tr w:rsidR="00861AFA" w:rsidRPr="00E460AF">
        <w:tc>
          <w:tcPr>
            <w:tcW w:w="2155"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w:t>
            </w:r>
          </w:p>
        </w:tc>
      </w:tr>
    </w:tbl>
    <w:p w:rsidR="00861AFA" w:rsidRDefault="00861AFA" w:rsidP="00B74705">
      <w:pPr>
        <w:pStyle w:val="List"/>
        <w:spacing w:after="0"/>
        <w:ind w:firstLine="567"/>
        <w:rPr>
          <w:rFonts w:ascii="Times New Roman" w:hAnsi="Times New Roman" w:cs="Times New Roman"/>
        </w:rPr>
      </w:pPr>
    </w:p>
    <w:p w:rsidR="00861AFA" w:rsidRPr="0044223E" w:rsidRDefault="00861AFA" w:rsidP="00B74705">
      <w:pPr>
        <w:pStyle w:val="List"/>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861AFA" w:rsidRPr="0044223E" w:rsidRDefault="00861AFA"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Ind w:w="-106" w:type="dxa"/>
        <w:tblLook w:val="0000"/>
      </w:tblPr>
      <w:tblGrid>
        <w:gridCol w:w="3401"/>
        <w:gridCol w:w="2810"/>
        <w:gridCol w:w="2651"/>
        <w:gridCol w:w="1559"/>
      </w:tblGrid>
      <w:tr w:rsidR="00861AFA" w:rsidRPr="00E460AF">
        <w:trPr>
          <w:trHeight w:val="313"/>
        </w:trPr>
        <w:tc>
          <w:tcPr>
            <w:tcW w:w="163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Площадь участка, га</w:t>
            </w:r>
          </w:p>
        </w:tc>
      </w:tr>
      <w:tr w:rsidR="00861AFA" w:rsidRPr="00E460AF">
        <w:tc>
          <w:tcPr>
            <w:tcW w:w="1632"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3,5</w:t>
            </w:r>
          </w:p>
        </w:tc>
      </w:tr>
      <w:tr w:rsidR="00861AFA" w:rsidRPr="00E460AF">
        <w:tc>
          <w:tcPr>
            <w:tcW w:w="1632"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2,3</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3,5</w:t>
            </w:r>
          </w:p>
        </w:tc>
      </w:tr>
    </w:tbl>
    <w:p w:rsidR="00861AFA" w:rsidRPr="00F75E58" w:rsidRDefault="00861AFA" w:rsidP="00B74705">
      <w:pPr>
        <w:pStyle w:val="BodyText"/>
        <w:spacing w:after="0"/>
        <w:ind w:firstLine="567"/>
        <w:rPr>
          <w:sz w:val="20"/>
          <w:szCs w:val="20"/>
        </w:rPr>
      </w:pPr>
      <w:r w:rsidRPr="00F75E58">
        <w:rPr>
          <w:sz w:val="20"/>
          <w:szCs w:val="20"/>
          <w:u w:val="single"/>
        </w:rPr>
        <w:t>Примечание:</w:t>
      </w:r>
      <w:r w:rsidRPr="00F75E58">
        <w:rPr>
          <w:sz w:val="20"/>
          <w:szCs w:val="20"/>
        </w:rPr>
        <w:t xml:space="preserve"> При соответствующем обосновании размеры земельных участков допускается уменьшать, но не более чем на 20%.</w:t>
      </w:r>
    </w:p>
    <w:p w:rsidR="00861AFA" w:rsidRPr="0044223E" w:rsidRDefault="00861AFA"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   легковых автомобилей  – 25 (18)* м2;</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   автобусов – 40 м2;</w:t>
      </w:r>
    </w:p>
    <w:p w:rsidR="00861AFA" w:rsidRPr="0044223E" w:rsidRDefault="00861AFA" w:rsidP="00B74705">
      <w:pPr>
        <w:ind w:firstLine="567"/>
        <w:rPr>
          <w:rFonts w:ascii="Times New Roman" w:hAnsi="Times New Roman" w:cs="Times New Roman"/>
        </w:rPr>
      </w:pPr>
      <w:r w:rsidRPr="0044223E">
        <w:rPr>
          <w:rFonts w:ascii="Times New Roman" w:hAnsi="Times New Roman" w:cs="Times New Roman"/>
        </w:rPr>
        <w:t>-   велосипедов –  0,9 м2.</w:t>
      </w:r>
    </w:p>
    <w:p w:rsidR="00861AFA" w:rsidRPr="0044223E" w:rsidRDefault="00861AFA" w:rsidP="00B74705">
      <w:pPr>
        <w:pStyle w:val="ListBullet2"/>
        <w:numPr>
          <w:ilvl w:val="0"/>
          <w:numId w:val="0"/>
        </w:numPr>
        <w:ind w:firstLine="567"/>
      </w:pPr>
      <w:r w:rsidRPr="0044223E">
        <w:t>* В скобках – при примыкании участков для стоянки к проезжей части улиц и проездов.</w:t>
      </w:r>
    </w:p>
    <w:p w:rsidR="00861AFA" w:rsidRPr="0044223E" w:rsidRDefault="00861AFA" w:rsidP="00B74705">
      <w:pPr>
        <w:pStyle w:val="ListBullet2"/>
        <w:numPr>
          <w:ilvl w:val="0"/>
          <w:numId w:val="0"/>
        </w:numPr>
        <w:ind w:firstLine="567"/>
      </w:pPr>
    </w:p>
    <w:p w:rsidR="00861AFA" w:rsidRPr="0044223E" w:rsidRDefault="00861AFA" w:rsidP="00B74705">
      <w:pPr>
        <w:pStyle w:val="ListBullet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861AFA" w:rsidRPr="0044223E" w:rsidRDefault="00861AFA" w:rsidP="00B74705">
      <w:pPr>
        <w:pStyle w:val="List"/>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861AFA" w:rsidRPr="0044223E" w:rsidRDefault="00861AFA"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106" w:type="dxa"/>
        <w:tblLook w:val="0000"/>
      </w:tblPr>
      <w:tblGrid>
        <w:gridCol w:w="4647"/>
        <w:gridCol w:w="2964"/>
        <w:gridCol w:w="2810"/>
      </w:tblGrid>
      <w:tr w:rsidR="00861AFA" w:rsidRPr="00E460AF">
        <w:trPr>
          <w:trHeight w:val="345"/>
        </w:trPr>
        <w:tc>
          <w:tcPr>
            <w:tcW w:w="2230"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АЗС при количестве </w:t>
            </w:r>
          </w:p>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861AFA" w:rsidRPr="00E460AF">
        <w:tc>
          <w:tcPr>
            <w:tcW w:w="2230"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0,1</w:t>
            </w:r>
          </w:p>
        </w:tc>
      </w:tr>
      <w:tr w:rsidR="00861AFA" w:rsidRPr="00E460AF">
        <w:tc>
          <w:tcPr>
            <w:tcW w:w="2230"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0,2</w:t>
            </w:r>
          </w:p>
        </w:tc>
      </w:tr>
      <w:tr w:rsidR="00861AFA" w:rsidRPr="00E460AF">
        <w:tc>
          <w:tcPr>
            <w:tcW w:w="2230"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0,3</w:t>
            </w:r>
          </w:p>
        </w:tc>
      </w:tr>
    </w:tbl>
    <w:p w:rsidR="00861AFA" w:rsidRDefault="00861AFA" w:rsidP="00B74705">
      <w:pPr>
        <w:pStyle w:val="List"/>
        <w:spacing w:after="0"/>
        <w:ind w:firstLine="567"/>
        <w:rPr>
          <w:rFonts w:ascii="Times New Roman" w:hAnsi="Times New Roman" w:cs="Times New Roman"/>
        </w:rPr>
      </w:pPr>
    </w:p>
    <w:p w:rsidR="00861AFA" w:rsidRPr="0044223E" w:rsidRDefault="00861AFA" w:rsidP="00B74705">
      <w:pPr>
        <w:pStyle w:val="List"/>
        <w:spacing w:after="0"/>
        <w:ind w:firstLine="567"/>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861AFA" w:rsidRDefault="00861AFA" w:rsidP="00B74705">
      <w:pPr>
        <w:pStyle w:val="ListContinue"/>
        <w:spacing w:after="0"/>
        <w:ind w:left="0" w:firstLine="567"/>
        <w:rPr>
          <w:rFonts w:ascii="Times New Roman" w:hAnsi="Times New Roman" w:cs="Times New Roman"/>
          <w:sz w:val="20"/>
          <w:szCs w:val="20"/>
        </w:rPr>
      </w:pPr>
      <w:r w:rsidRPr="00F75E58">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861AFA" w:rsidRPr="00F75E58" w:rsidRDefault="00861AFA" w:rsidP="00B74705">
      <w:pPr>
        <w:pStyle w:val="ListContinue"/>
        <w:spacing w:after="0"/>
        <w:ind w:left="0" w:firstLine="567"/>
        <w:rPr>
          <w:rFonts w:ascii="Times New Roman" w:hAnsi="Times New Roman" w:cs="Times New Roman"/>
          <w:sz w:val="20"/>
          <w:szCs w:val="20"/>
        </w:rPr>
      </w:pPr>
    </w:p>
    <w:p w:rsidR="00861AFA" w:rsidRPr="0044223E" w:rsidRDefault="00861AFA" w:rsidP="00B74705">
      <w:pPr>
        <w:pStyle w:val="List"/>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861AFA" w:rsidRPr="0044223E" w:rsidRDefault="00861AFA" w:rsidP="00B74705">
      <w:pPr>
        <w:pStyle w:val="List"/>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Ind w:w="-106" w:type="dxa"/>
        <w:tblLook w:val="0000"/>
      </w:tblPr>
      <w:tblGrid>
        <w:gridCol w:w="3246"/>
        <w:gridCol w:w="2632"/>
        <w:gridCol w:w="2359"/>
        <w:gridCol w:w="2184"/>
      </w:tblGrid>
      <w:tr w:rsidR="00861AFA" w:rsidRPr="00E460AF">
        <w:tc>
          <w:tcPr>
            <w:tcW w:w="1557"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Интенсивность движения,</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Размещение АЗС</w:t>
            </w:r>
          </w:p>
        </w:tc>
      </w:tr>
      <w:tr w:rsidR="00861AFA" w:rsidRPr="00E460AF">
        <w:tc>
          <w:tcPr>
            <w:tcW w:w="1557"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Одностороннее</w:t>
            </w:r>
          </w:p>
        </w:tc>
      </w:tr>
      <w:tr w:rsidR="00861AFA" w:rsidRPr="00E460AF">
        <w:tc>
          <w:tcPr>
            <w:tcW w:w="1557"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Одностороннее</w:t>
            </w:r>
          </w:p>
        </w:tc>
      </w:tr>
      <w:tr w:rsidR="00861AFA" w:rsidRPr="00E460AF">
        <w:tc>
          <w:tcPr>
            <w:tcW w:w="1557"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Одностороннее</w:t>
            </w:r>
          </w:p>
        </w:tc>
      </w:tr>
    </w:tbl>
    <w:p w:rsidR="00861AFA" w:rsidRPr="00F75E58" w:rsidRDefault="00861AFA" w:rsidP="00B74705">
      <w:pPr>
        <w:pStyle w:val="Caption"/>
        <w:ind w:firstLine="567"/>
        <w:rPr>
          <w:b w:val="0"/>
          <w:bCs w:val="0"/>
        </w:rPr>
      </w:pPr>
      <w:r w:rsidRPr="00F75E58">
        <w:rPr>
          <w:b w:val="0"/>
          <w:bCs w:val="0"/>
          <w:u w:val="single"/>
        </w:rPr>
        <w:t>Примечание</w:t>
      </w:r>
      <w:r w:rsidRPr="00F75E58">
        <w:rPr>
          <w:b w:val="0"/>
          <w:bCs w:val="0"/>
        </w:rPr>
        <w:t>:  АЗС следует размещать:</w:t>
      </w:r>
    </w:p>
    <w:p w:rsidR="00861AFA" w:rsidRPr="00F75E58" w:rsidRDefault="00861AFA" w:rsidP="00B74705">
      <w:pPr>
        <w:pStyle w:val="List2"/>
        <w:numPr>
          <w:ilvl w:val="0"/>
          <w:numId w:val="35"/>
        </w:numPr>
        <w:suppressAutoHyphens/>
        <w:ind w:left="0" w:firstLine="567"/>
        <w:rPr>
          <w:rFonts w:ascii="Times New Roman" w:hAnsi="Times New Roman" w:cs="Times New Roman"/>
          <w:sz w:val="20"/>
          <w:szCs w:val="20"/>
        </w:rPr>
      </w:pPr>
      <w:r w:rsidRPr="00F75E58">
        <w:rPr>
          <w:rFonts w:ascii="Times New Roman" w:hAnsi="Times New Roman" w:cs="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861AFA" w:rsidRPr="00F75E58" w:rsidRDefault="00861AFA" w:rsidP="00B74705">
      <w:pPr>
        <w:pStyle w:val="List2"/>
        <w:numPr>
          <w:ilvl w:val="0"/>
          <w:numId w:val="35"/>
        </w:numPr>
        <w:suppressAutoHyphens/>
        <w:ind w:left="0" w:firstLine="567"/>
        <w:rPr>
          <w:rFonts w:ascii="Times New Roman" w:hAnsi="Times New Roman" w:cs="Times New Roman"/>
          <w:sz w:val="20"/>
          <w:szCs w:val="20"/>
        </w:rPr>
      </w:pPr>
      <w:r w:rsidRPr="00F75E58">
        <w:rPr>
          <w:rFonts w:ascii="Times New Roman" w:hAnsi="Times New Roman" w:cs="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861AFA" w:rsidRPr="0044223E" w:rsidRDefault="00861AFA" w:rsidP="00B74705">
      <w:pPr>
        <w:pStyle w:val="List2"/>
        <w:ind w:left="0" w:firstLine="567"/>
        <w:rPr>
          <w:rFonts w:ascii="Times New Roman" w:hAnsi="Times New Roman" w:cs="Times New Roman"/>
        </w:rPr>
      </w:pPr>
    </w:p>
    <w:p w:rsidR="00861AFA" w:rsidRPr="0044223E" w:rsidRDefault="00861AFA" w:rsidP="00B74705">
      <w:pPr>
        <w:pStyle w:val="List"/>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861AFA" w:rsidRPr="0044223E" w:rsidRDefault="00861AFA"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106" w:type="dxa"/>
        <w:tblLook w:val="0000"/>
      </w:tblPr>
      <w:tblGrid>
        <w:gridCol w:w="5116"/>
        <w:gridCol w:w="2964"/>
        <w:gridCol w:w="2341"/>
      </w:tblGrid>
      <w:tr w:rsidR="00861AFA" w:rsidRPr="00E460AF">
        <w:trPr>
          <w:trHeight w:val="345"/>
        </w:trPr>
        <w:tc>
          <w:tcPr>
            <w:tcW w:w="2455"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861AFA" w:rsidRPr="00E460AF">
        <w:tc>
          <w:tcPr>
            <w:tcW w:w="245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r>
      <w:tr w:rsidR="00861AFA" w:rsidRPr="00E460AF">
        <w:trPr>
          <w:trHeight w:val="243"/>
        </w:trPr>
        <w:tc>
          <w:tcPr>
            <w:tcW w:w="2455"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w:t>
            </w:r>
          </w:p>
        </w:tc>
      </w:tr>
    </w:tbl>
    <w:p w:rsidR="00861AFA" w:rsidRPr="0044223E" w:rsidRDefault="00861AFA" w:rsidP="00B74705">
      <w:pPr>
        <w:pStyle w:val="ListBullet2"/>
        <w:numPr>
          <w:ilvl w:val="0"/>
          <w:numId w:val="0"/>
        </w:numPr>
        <w:ind w:firstLine="567"/>
        <w:rPr>
          <w:rFonts w:cs="Arial"/>
        </w:rPr>
      </w:pPr>
    </w:p>
    <w:p w:rsidR="00861AFA" w:rsidRPr="0044223E" w:rsidRDefault="00861AFA" w:rsidP="00B74705">
      <w:pPr>
        <w:pStyle w:val="List"/>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861AFA" w:rsidRPr="0044223E" w:rsidRDefault="00861AFA"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Ind w:w="-106" w:type="dxa"/>
        <w:tblLook w:val="0000"/>
      </w:tblPr>
      <w:tblGrid>
        <w:gridCol w:w="2621"/>
        <w:gridCol w:w="1092"/>
        <w:gridCol w:w="1092"/>
        <w:gridCol w:w="1092"/>
        <w:gridCol w:w="1248"/>
        <w:gridCol w:w="1092"/>
        <w:gridCol w:w="2184"/>
      </w:tblGrid>
      <w:tr w:rsidR="00861AFA" w:rsidRPr="00E460AF">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Интенсивность движения,</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Размещение СТО</w:t>
            </w:r>
          </w:p>
        </w:tc>
      </w:tr>
      <w:tr w:rsidR="00861AFA" w:rsidRPr="00E460AF">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861AFA" w:rsidRPr="00E460AF" w:rsidRDefault="00861AFA"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rPr>
                <w:rFonts w:ascii="Times New Roman" w:hAnsi="Times New Roman" w:cs="Times New Roman"/>
              </w:rPr>
            </w:pPr>
          </w:p>
        </w:tc>
      </w:tr>
      <w:tr w:rsidR="00861AFA" w:rsidRPr="00E460AF">
        <w:trPr>
          <w:cantSplit/>
          <w:trHeight w:hRule="exact" w:val="241"/>
        </w:trPr>
        <w:tc>
          <w:tcPr>
            <w:tcW w:w="1257"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Одностороннее</w:t>
            </w:r>
          </w:p>
        </w:tc>
      </w:tr>
      <w:tr w:rsidR="00861AFA" w:rsidRPr="00E460AF">
        <w:trPr>
          <w:cantSplit/>
          <w:trHeight w:hRule="exact" w:val="241"/>
        </w:trPr>
        <w:tc>
          <w:tcPr>
            <w:tcW w:w="1257"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Height w:hRule="exact" w:val="241"/>
        </w:trPr>
        <w:tc>
          <w:tcPr>
            <w:tcW w:w="1257"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Height w:hRule="exact" w:val="241"/>
        </w:trPr>
        <w:tc>
          <w:tcPr>
            <w:tcW w:w="1257"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bl>
    <w:p w:rsidR="00861AFA" w:rsidRPr="0044223E" w:rsidRDefault="00861AFA" w:rsidP="00B74705">
      <w:pPr>
        <w:pStyle w:val="ListBullet2"/>
        <w:numPr>
          <w:ilvl w:val="0"/>
          <w:numId w:val="0"/>
        </w:numPr>
        <w:ind w:firstLine="567"/>
        <w:rPr>
          <w:rFonts w:cs="Arial"/>
        </w:rPr>
      </w:pPr>
    </w:p>
    <w:p w:rsidR="00861AFA" w:rsidRPr="0044223E" w:rsidRDefault="00861AFA" w:rsidP="00B74705">
      <w:pPr>
        <w:pStyle w:val="List"/>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861AFA" w:rsidRPr="0044223E" w:rsidRDefault="00861AFA"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1"/>
        <w:gridCol w:w="2734"/>
        <w:gridCol w:w="1636"/>
      </w:tblGrid>
      <w:tr w:rsidR="00861AFA" w:rsidRPr="00E460AF">
        <w:tc>
          <w:tcPr>
            <w:tcW w:w="2903" w:type="pct"/>
            <w:vMerge w:val="restar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Здания, участки</w:t>
            </w:r>
          </w:p>
        </w:tc>
        <w:tc>
          <w:tcPr>
            <w:tcW w:w="2097" w:type="pct"/>
            <w:gridSpan w:val="2"/>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Расстояние, м от станций технического обслуживания при числе постов</w:t>
            </w:r>
          </w:p>
        </w:tc>
      </w:tr>
      <w:tr w:rsidR="00861AFA" w:rsidRPr="00E460AF">
        <w:tc>
          <w:tcPr>
            <w:tcW w:w="2903" w:type="pct"/>
            <w:vMerge/>
          </w:tcPr>
          <w:p w:rsidR="00861AFA" w:rsidRPr="00E460AF" w:rsidRDefault="00861AFA" w:rsidP="00B74705">
            <w:pPr>
              <w:jc w:val="center"/>
              <w:rPr>
                <w:rFonts w:ascii="Times New Roman" w:hAnsi="Times New Roman" w:cs="Times New Roman"/>
              </w:rPr>
            </w:pPr>
          </w:p>
        </w:tc>
        <w:tc>
          <w:tcPr>
            <w:tcW w:w="1312"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 и менее</w:t>
            </w:r>
          </w:p>
        </w:tc>
        <w:tc>
          <w:tcPr>
            <w:tcW w:w="785" w:type="pct"/>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11-30</w:t>
            </w:r>
          </w:p>
        </w:tc>
      </w:tr>
      <w:tr w:rsidR="00861AFA" w:rsidRPr="00E460AF">
        <w:tc>
          <w:tcPr>
            <w:tcW w:w="2903"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Жилые дома</w:t>
            </w:r>
          </w:p>
        </w:tc>
        <w:tc>
          <w:tcPr>
            <w:tcW w:w="1312"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50</w:t>
            </w:r>
          </w:p>
        </w:tc>
        <w:tc>
          <w:tcPr>
            <w:tcW w:w="78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100</w:t>
            </w:r>
          </w:p>
        </w:tc>
      </w:tr>
      <w:tr w:rsidR="00861AFA" w:rsidRPr="00E460AF">
        <w:tc>
          <w:tcPr>
            <w:tcW w:w="2903"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Торцы жилых домов без окон</w:t>
            </w:r>
          </w:p>
        </w:tc>
        <w:tc>
          <w:tcPr>
            <w:tcW w:w="1312"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50</w:t>
            </w:r>
          </w:p>
        </w:tc>
        <w:tc>
          <w:tcPr>
            <w:tcW w:w="78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100</w:t>
            </w:r>
          </w:p>
        </w:tc>
      </w:tr>
      <w:tr w:rsidR="00861AFA" w:rsidRPr="00E460AF">
        <w:tc>
          <w:tcPr>
            <w:tcW w:w="2903"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Общественные здания</w:t>
            </w:r>
          </w:p>
        </w:tc>
        <w:tc>
          <w:tcPr>
            <w:tcW w:w="1312"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15</w:t>
            </w:r>
          </w:p>
        </w:tc>
        <w:tc>
          <w:tcPr>
            <w:tcW w:w="78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20</w:t>
            </w:r>
          </w:p>
        </w:tc>
      </w:tr>
      <w:tr w:rsidR="00861AFA" w:rsidRPr="00E460AF">
        <w:tc>
          <w:tcPr>
            <w:tcW w:w="2903"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Общеобразовательные школы и детские дошкольные учреждения</w:t>
            </w:r>
          </w:p>
        </w:tc>
        <w:tc>
          <w:tcPr>
            <w:tcW w:w="1312"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50</w:t>
            </w:r>
          </w:p>
        </w:tc>
        <w:tc>
          <w:tcPr>
            <w:tcW w:w="78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w:t>
            </w:r>
          </w:p>
        </w:tc>
      </w:tr>
      <w:tr w:rsidR="00861AFA" w:rsidRPr="00E460AF">
        <w:tc>
          <w:tcPr>
            <w:tcW w:w="2903" w:type="pct"/>
          </w:tcPr>
          <w:p w:rsidR="00861AFA" w:rsidRPr="00E460AF" w:rsidRDefault="00861AFA" w:rsidP="00B74705">
            <w:pPr>
              <w:rPr>
                <w:rFonts w:ascii="Times New Roman" w:hAnsi="Times New Roman" w:cs="Times New Roman"/>
              </w:rPr>
            </w:pPr>
            <w:r w:rsidRPr="00E460AF">
              <w:rPr>
                <w:rFonts w:ascii="Times New Roman" w:hAnsi="Times New Roman" w:cs="Times New Roman"/>
              </w:rPr>
              <w:t>Лечебные учреждения со стационаром</w:t>
            </w:r>
          </w:p>
        </w:tc>
        <w:tc>
          <w:tcPr>
            <w:tcW w:w="1312"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50</w:t>
            </w:r>
          </w:p>
        </w:tc>
        <w:tc>
          <w:tcPr>
            <w:tcW w:w="785" w:type="pct"/>
            <w:vAlign w:val="center"/>
          </w:tcPr>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w:t>
            </w:r>
          </w:p>
        </w:tc>
      </w:tr>
    </w:tbl>
    <w:p w:rsidR="00861AFA" w:rsidRPr="00F75E58" w:rsidRDefault="00861AFA"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xml:space="preserve">: Расстояния определяются по согласованию с органами Роспотребнадзора. </w:t>
      </w:r>
    </w:p>
    <w:p w:rsidR="00861AFA" w:rsidRPr="0044223E" w:rsidRDefault="00861AFA" w:rsidP="00B74705">
      <w:pPr>
        <w:pStyle w:val="Default"/>
        <w:ind w:firstLine="567"/>
        <w:jc w:val="right"/>
        <w:rPr>
          <w:rFonts w:ascii="Times New Roman" w:hAnsi="Times New Roman" w:cs="Times New Roman"/>
        </w:rPr>
      </w:pPr>
    </w:p>
    <w:p w:rsidR="00861AFA" w:rsidRPr="0044223E" w:rsidRDefault="00861AFA" w:rsidP="00B74705">
      <w:pPr>
        <w:pStyle w:val="List"/>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861AFA" w:rsidRPr="0044223E" w:rsidRDefault="00861AFA"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Ind w:w="-106" w:type="dxa"/>
        <w:tblLook w:val="0000"/>
      </w:tblPr>
      <w:tblGrid>
        <w:gridCol w:w="2695"/>
        <w:gridCol w:w="3343"/>
        <w:gridCol w:w="4383"/>
      </w:tblGrid>
      <w:tr w:rsidR="00861AFA" w:rsidRPr="00E460AF">
        <w:tc>
          <w:tcPr>
            <w:tcW w:w="129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rPr>
          <w:cantSplit/>
          <w:trHeight w:hRule="exact" w:val="300"/>
        </w:trPr>
        <w:tc>
          <w:tcPr>
            <w:tcW w:w="1293"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 </w:t>
            </w:r>
            <w:r w:rsidRPr="00E460AF">
              <w:rPr>
                <w:rFonts w:ascii="Times New Roman" w:hAnsi="Times New Roman" w:cs="Times New Roman"/>
              </w:rPr>
              <w:t xml:space="preserve">и </w:t>
            </w:r>
            <w:r w:rsidRPr="00E460AF">
              <w:rPr>
                <w:rFonts w:ascii="Times New Roman" w:hAnsi="Times New Roman" w:cs="Times New Roman"/>
                <w:lang w:val="en-US"/>
              </w:rPr>
              <w:t xml:space="preserve">II </w:t>
            </w:r>
            <w:r w:rsidRPr="00E460A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861AFA" w:rsidRPr="00E460AF">
        <w:trPr>
          <w:cantSplit/>
          <w:trHeight w:hRule="exact" w:val="300"/>
        </w:trPr>
        <w:tc>
          <w:tcPr>
            <w:tcW w:w="1293"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III </w:t>
            </w:r>
            <w:r w:rsidRPr="00E460A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Height w:hRule="exact" w:val="1012"/>
        </w:trPr>
        <w:tc>
          <w:tcPr>
            <w:tcW w:w="1293"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IV </w:t>
            </w:r>
            <w:r w:rsidRPr="00E460A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bl>
    <w:p w:rsidR="00861AFA" w:rsidRPr="0044223E" w:rsidRDefault="00861AFA" w:rsidP="00B74705">
      <w:pPr>
        <w:ind w:firstLine="567"/>
        <w:rPr>
          <w:rFonts w:ascii="Times New Roman" w:hAnsi="Times New Roman" w:cs="Times New Roman"/>
        </w:rPr>
      </w:pPr>
    </w:p>
    <w:p w:rsidR="00861AFA" w:rsidRPr="0044223E" w:rsidRDefault="00861AFA" w:rsidP="00B74705">
      <w:pPr>
        <w:pStyle w:val="List"/>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861AFA" w:rsidRPr="0044223E" w:rsidRDefault="00861AFA"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Ind w:w="-106" w:type="dxa"/>
        <w:tblLook w:val="0000"/>
      </w:tblPr>
      <w:tblGrid>
        <w:gridCol w:w="2695"/>
        <w:gridCol w:w="3343"/>
        <w:gridCol w:w="4383"/>
      </w:tblGrid>
      <w:tr w:rsidR="00861AFA" w:rsidRPr="00E460AF">
        <w:tc>
          <w:tcPr>
            <w:tcW w:w="1293"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Количество автомобилей при единовременной остановке</w:t>
            </w:r>
          </w:p>
          <w:p w:rsidR="00861AFA" w:rsidRPr="00E460AF" w:rsidRDefault="00861AFA" w:rsidP="00B74705">
            <w:pPr>
              <w:jc w:val="center"/>
              <w:rPr>
                <w:rFonts w:ascii="Times New Roman" w:hAnsi="Times New Roman" w:cs="Times New Roman"/>
              </w:rPr>
            </w:pPr>
            <w:r w:rsidRPr="00E460AF">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Примечание</w:t>
            </w:r>
          </w:p>
        </w:tc>
      </w:tr>
      <w:tr w:rsidR="00861AFA" w:rsidRPr="00E460AF">
        <w:trPr>
          <w:cantSplit/>
          <w:trHeight w:hRule="exact" w:val="324"/>
        </w:trPr>
        <w:tc>
          <w:tcPr>
            <w:tcW w:w="1293"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 </w:t>
            </w:r>
            <w:r w:rsidRPr="00E460A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 xml:space="preserve">При двустороннем размещении площадок отдуха на дорогах </w:t>
            </w:r>
            <w:r w:rsidRPr="00E460AF">
              <w:rPr>
                <w:rFonts w:ascii="Times New Roman" w:hAnsi="Times New Roman" w:cs="Times New Roman"/>
                <w:lang w:val="en-US"/>
              </w:rPr>
              <w:t>I</w:t>
            </w:r>
            <w:r w:rsidRPr="00E460AF">
              <w:rPr>
                <w:rFonts w:ascii="Times New Roman" w:hAnsi="Times New Roman" w:cs="Times New Roman"/>
              </w:rPr>
              <w:t xml:space="preserve"> категории их вместимость уменьшается вдвое.</w:t>
            </w:r>
          </w:p>
        </w:tc>
      </w:tr>
      <w:tr w:rsidR="00861AFA" w:rsidRPr="00E460AF">
        <w:trPr>
          <w:cantSplit/>
          <w:trHeight w:hRule="exact" w:val="427"/>
        </w:trPr>
        <w:tc>
          <w:tcPr>
            <w:tcW w:w="1293"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II </w:t>
            </w:r>
            <w:r w:rsidRPr="00E460AF">
              <w:rPr>
                <w:rFonts w:ascii="Times New Roman" w:hAnsi="Times New Roman" w:cs="Times New Roman"/>
              </w:rPr>
              <w:t>и</w:t>
            </w:r>
            <w:r w:rsidRPr="00E460AF">
              <w:rPr>
                <w:rFonts w:ascii="Times New Roman" w:hAnsi="Times New Roman" w:cs="Times New Roman"/>
                <w:lang w:val="en-US"/>
              </w:rPr>
              <w:t xml:space="preserve"> III </w:t>
            </w:r>
            <w:r w:rsidRPr="00E460AF">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r w:rsidR="00861AFA" w:rsidRPr="00E460AF">
        <w:trPr>
          <w:cantSplit/>
          <w:trHeight w:hRule="exact" w:val="575"/>
        </w:trPr>
        <w:tc>
          <w:tcPr>
            <w:tcW w:w="1293" w:type="pct"/>
            <w:tcBorders>
              <w:top w:val="single" w:sz="4" w:space="0" w:color="000000"/>
              <w:left w:val="single" w:sz="4" w:space="0" w:color="000000"/>
              <w:bottom w:val="single" w:sz="4" w:space="0" w:color="000000"/>
            </w:tcBorders>
          </w:tcPr>
          <w:p w:rsidR="00861AFA" w:rsidRPr="00E460AF" w:rsidRDefault="00861AFA" w:rsidP="00B74705">
            <w:pPr>
              <w:snapToGrid w:val="0"/>
              <w:jc w:val="both"/>
              <w:rPr>
                <w:rFonts w:ascii="Times New Roman" w:hAnsi="Times New Roman" w:cs="Times New Roman"/>
              </w:rPr>
            </w:pPr>
            <w:r w:rsidRPr="00E460AF">
              <w:rPr>
                <w:rFonts w:ascii="Times New Roman" w:hAnsi="Times New Roman" w:cs="Times New Roman"/>
                <w:lang w:val="en-US"/>
              </w:rPr>
              <w:t xml:space="preserve">IV </w:t>
            </w:r>
            <w:r w:rsidRPr="00E460A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rPr>
                <w:rFonts w:ascii="Times New Roman" w:hAnsi="Times New Roman" w:cs="Times New Roman"/>
              </w:rPr>
            </w:pPr>
          </w:p>
        </w:tc>
      </w:tr>
    </w:tbl>
    <w:p w:rsidR="00861AFA" w:rsidRPr="0044223E" w:rsidRDefault="00861AFA" w:rsidP="00B74705">
      <w:pPr>
        <w:ind w:firstLine="567"/>
        <w:rPr>
          <w:rFonts w:ascii="Times New Roman" w:hAnsi="Times New Roman" w:cs="Times New Roman"/>
        </w:rPr>
      </w:pPr>
    </w:p>
    <w:p w:rsidR="00861AFA" w:rsidRPr="0044223E" w:rsidRDefault="00861AFA"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861AFA" w:rsidRPr="0044223E" w:rsidRDefault="00861AFA"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Ind w:w="-106" w:type="dxa"/>
        <w:tblLook w:val="0000"/>
      </w:tblPr>
      <w:tblGrid>
        <w:gridCol w:w="4337"/>
        <w:gridCol w:w="3510"/>
        <w:gridCol w:w="2574"/>
      </w:tblGrid>
      <w:tr w:rsidR="00861AFA" w:rsidRPr="00E460AF">
        <w:tc>
          <w:tcPr>
            <w:tcW w:w="2081"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861AFA" w:rsidRPr="00E460AF">
        <w:trPr>
          <w:cantSplit/>
          <w:trHeight w:hRule="exact" w:val="411"/>
        </w:trPr>
        <w:tc>
          <w:tcPr>
            <w:tcW w:w="2081"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м2 на 1 место</w:t>
            </w:r>
          </w:p>
        </w:tc>
      </w:tr>
      <w:tr w:rsidR="00861AFA" w:rsidRPr="00E460AF">
        <w:trPr>
          <w:cantSplit/>
          <w:trHeight w:hRule="exact" w:val="388"/>
        </w:trPr>
        <w:tc>
          <w:tcPr>
            <w:tcW w:w="2081" w:type="pct"/>
            <w:tcBorders>
              <w:top w:val="single" w:sz="4" w:space="0" w:color="000000"/>
              <w:left w:val="single" w:sz="4" w:space="0" w:color="000000"/>
              <w:bottom w:val="single" w:sz="4" w:space="0" w:color="000000"/>
            </w:tcBorders>
          </w:tcPr>
          <w:p w:rsidR="00861AFA" w:rsidRPr="00E460AF" w:rsidRDefault="00861AFA" w:rsidP="00B74705">
            <w:pPr>
              <w:snapToGrid w:val="0"/>
              <w:rPr>
                <w:rFonts w:ascii="Times New Roman" w:hAnsi="Times New Roman" w:cs="Times New Roman"/>
              </w:rPr>
            </w:pPr>
            <w:r w:rsidRPr="00E460AF">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861AFA" w:rsidRPr="00E460AF" w:rsidRDefault="00861AFA" w:rsidP="00B74705">
            <w:pPr>
              <w:snapToGrid w:val="0"/>
              <w:jc w:val="center"/>
              <w:rPr>
                <w:rFonts w:ascii="Times New Roman" w:hAnsi="Times New Roman" w:cs="Times New Roman"/>
              </w:rPr>
            </w:pPr>
            <w:r w:rsidRPr="00E460AF">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rPr>
                <w:rFonts w:ascii="Times New Roman" w:hAnsi="Times New Roman" w:cs="Times New Roman"/>
              </w:rPr>
            </w:pPr>
          </w:p>
        </w:tc>
      </w:tr>
    </w:tbl>
    <w:p w:rsidR="00861AFA" w:rsidRPr="0044223E" w:rsidRDefault="00861AFA" w:rsidP="00B74705">
      <w:pPr>
        <w:ind w:firstLine="567"/>
        <w:rPr>
          <w:rFonts w:ascii="Times New Roman" w:hAnsi="Times New Roman" w:cs="Times New Roman"/>
        </w:rPr>
      </w:pPr>
    </w:p>
    <w:p w:rsidR="00861AFA" w:rsidRPr="0044223E" w:rsidRDefault="00861AFA" w:rsidP="00B74705">
      <w:pPr>
        <w:pStyle w:val="Default"/>
        <w:ind w:firstLine="567"/>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861AFA" w:rsidRDefault="00861AFA" w:rsidP="00B74705">
      <w:pPr>
        <w:rPr>
          <w:rFonts w:ascii="Times New Roman" w:hAnsi="Times New Roman" w:cs="Times New Roman"/>
        </w:rPr>
      </w:pPr>
      <w:r>
        <w:rPr>
          <w:rFonts w:ascii="Times New Roman" w:hAnsi="Times New Roman" w:cs="Times New Roman"/>
        </w:rPr>
        <w:br w:type="page"/>
      </w:r>
    </w:p>
    <w:p w:rsidR="00861AFA" w:rsidRPr="00F75E58" w:rsidRDefault="00861AFA" w:rsidP="00B74705">
      <w:pPr>
        <w:tabs>
          <w:tab w:val="left" w:pos="142"/>
        </w:tabs>
        <w:ind w:firstLine="567"/>
        <w:rPr>
          <w:rFonts w:ascii="Times New Roman" w:hAnsi="Times New Roman" w:cs="Times New Roman"/>
          <w:b/>
          <w:bCs/>
        </w:rPr>
      </w:pPr>
      <w:r w:rsidRPr="00F75E58">
        <w:rPr>
          <w:rFonts w:ascii="Times New Roman" w:hAnsi="Times New Roman" w:cs="Times New Roman"/>
          <w:b/>
          <w:bCs/>
        </w:rPr>
        <w:t>9. РАСЧЕТНЫЕ ПОКАЗАТЕЛИ ОБЕСПЕЧЕННОСТИ И ИНТЕНСИВНОСТИ ИСПОЛЬЗОВАНИЯ ПРОИЗВОДСТВЕННЫХ И КОММУНАЛЬНО – СКЛАДСКИХ ЗОН.</w:t>
      </w:r>
    </w:p>
    <w:p w:rsidR="00861AFA" w:rsidRPr="00F75E58" w:rsidRDefault="00861AFA" w:rsidP="00B74705">
      <w:pPr>
        <w:tabs>
          <w:tab w:val="left" w:pos="142"/>
        </w:tabs>
        <w:ind w:firstLine="567"/>
        <w:rPr>
          <w:rFonts w:ascii="Times New Roman" w:hAnsi="Times New Roman" w:cs="Times New Roman"/>
          <w:b/>
          <w:bCs/>
        </w:rPr>
      </w:pPr>
      <w:r w:rsidRPr="00F75E58">
        <w:rPr>
          <w:rFonts w:ascii="Times New Roman" w:hAnsi="Times New Roman" w:cs="Times New Roman"/>
          <w:b/>
          <w:bCs/>
        </w:rPr>
        <w:t>9.1. Общие требования</w:t>
      </w:r>
    </w:p>
    <w:p w:rsidR="00861AFA" w:rsidRPr="00F75E58"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861AFA" w:rsidRPr="00F75E58"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861AFA"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861AFA" w:rsidRPr="00F75E58" w:rsidRDefault="00861AFA" w:rsidP="00B74705">
      <w:pPr>
        <w:tabs>
          <w:tab w:val="left" w:pos="142"/>
        </w:tabs>
        <w:ind w:firstLine="567"/>
        <w:rPr>
          <w:rFonts w:ascii="Times New Roman" w:hAnsi="Times New Roman" w:cs="Times New Roman"/>
        </w:rPr>
      </w:pPr>
    </w:p>
    <w:p w:rsidR="00861AFA" w:rsidRPr="00F75E58" w:rsidRDefault="00861AFA" w:rsidP="00B74705">
      <w:pPr>
        <w:tabs>
          <w:tab w:val="left" w:pos="142"/>
        </w:tabs>
        <w:ind w:firstLine="567"/>
        <w:rPr>
          <w:rFonts w:ascii="Times New Roman" w:hAnsi="Times New Roman" w:cs="Times New Roman"/>
          <w:b/>
          <w:bCs/>
        </w:rPr>
      </w:pPr>
      <w:r w:rsidRPr="00F75E58">
        <w:rPr>
          <w:rFonts w:ascii="Times New Roman" w:hAnsi="Times New Roman" w:cs="Times New Roman"/>
          <w:b/>
          <w:bCs/>
        </w:rPr>
        <w:t xml:space="preserve">9.2. Производственные зоны.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861AFA" w:rsidRPr="00F75E58"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861AFA" w:rsidRPr="00F75E58"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861AFA" w:rsidRPr="00F75E58"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861AFA" w:rsidRPr="00F75E58"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861AFA" w:rsidRPr="00F75E58"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861AFA" w:rsidRPr="00F75E58"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861AFA" w:rsidRPr="00F75E58" w:rsidRDefault="00861AFA"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861AFA" w:rsidRPr="00F75E58" w:rsidRDefault="00861AFA" w:rsidP="00B74705">
      <w:pPr>
        <w:pStyle w:val="Default"/>
        <w:tabs>
          <w:tab w:val="left" w:pos="142"/>
        </w:tabs>
        <w:ind w:firstLine="567"/>
        <w:rPr>
          <w:rFonts w:ascii="Times New Roman" w:hAnsi="Times New Roman" w:cs="Times New Roman"/>
          <w:b/>
          <w:bCs/>
        </w:rPr>
      </w:pPr>
    </w:p>
    <w:p w:rsidR="00861AFA" w:rsidRPr="00F75E58" w:rsidRDefault="00861AFA"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9.3. Нормативные параметры застройки производственных зон.</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861AFA" w:rsidRPr="00F75E58" w:rsidRDefault="00861AFA" w:rsidP="00B74705">
      <w:pPr>
        <w:pStyle w:val="Default"/>
        <w:tabs>
          <w:tab w:val="left" w:pos="142"/>
        </w:tabs>
        <w:ind w:firstLine="567"/>
        <w:rPr>
          <w:rFonts w:ascii="Times New Roman" w:hAnsi="Times New Roman" w:cs="Times New Roman"/>
        </w:rPr>
      </w:pP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861AFA" w:rsidRPr="00F75E58" w:rsidRDefault="00861AFA" w:rsidP="00B74705">
      <w:pPr>
        <w:pStyle w:val="Default"/>
        <w:tabs>
          <w:tab w:val="left" w:pos="142"/>
        </w:tabs>
        <w:ind w:firstLine="567"/>
        <w:rPr>
          <w:rFonts w:ascii="Times New Roman" w:hAnsi="Times New Roman" w:cs="Times New Roman"/>
        </w:rPr>
      </w:pPr>
    </w:p>
    <w:p w:rsidR="00861AFA" w:rsidRPr="00F75E58" w:rsidRDefault="00861AFA"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9.4. Коммунально-складские зоны</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861AFA" w:rsidRPr="00F75E58" w:rsidRDefault="00861AFA" w:rsidP="00B74705">
      <w:pPr>
        <w:pStyle w:val="Default"/>
        <w:tabs>
          <w:tab w:val="left" w:pos="142"/>
        </w:tabs>
        <w:ind w:firstLine="567"/>
        <w:rPr>
          <w:rFonts w:ascii="Times New Roman" w:hAnsi="Times New Roman" w:cs="Times New Roman"/>
        </w:rPr>
      </w:pP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861AFA" w:rsidRPr="00F75E58" w:rsidRDefault="00861AFA"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61AFA" w:rsidRPr="00F75E58" w:rsidRDefault="00861AFA" w:rsidP="00B74705">
      <w:pPr>
        <w:pStyle w:val="Default"/>
        <w:tabs>
          <w:tab w:val="left" w:pos="142"/>
        </w:tabs>
        <w:rPr>
          <w:rFonts w:ascii="Times New Roman" w:hAnsi="Times New Roman" w:cs="Times New Roman"/>
        </w:rPr>
      </w:pPr>
    </w:p>
    <w:p w:rsidR="00861AFA" w:rsidRPr="00F75E58" w:rsidRDefault="00861AFA"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9.5. Расчетные показатели</w:t>
      </w:r>
    </w:p>
    <w:p w:rsidR="00861AFA" w:rsidRPr="00F75E58" w:rsidRDefault="00861AFA"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861AFA" w:rsidRPr="00F75E58" w:rsidRDefault="00861AFA"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861AFA" w:rsidRPr="00F75E58" w:rsidRDefault="00861AFA"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Ind w:w="-106" w:type="dxa"/>
        <w:tblLook w:val="0000"/>
      </w:tblPr>
      <w:tblGrid>
        <w:gridCol w:w="3557"/>
        <w:gridCol w:w="2497"/>
        <w:gridCol w:w="2614"/>
        <w:gridCol w:w="1753"/>
      </w:tblGrid>
      <w:tr w:rsidR="00861AFA" w:rsidRPr="00E460AF">
        <w:trPr>
          <w:trHeight w:val="415"/>
        </w:trPr>
        <w:tc>
          <w:tcPr>
            <w:tcW w:w="1707"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Площадь складов, м</w:t>
            </w:r>
            <w:r w:rsidRPr="00E460AF">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861AFA" w:rsidRPr="00E460AF">
        <w:tc>
          <w:tcPr>
            <w:tcW w:w="1707"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310</w:t>
            </w:r>
          </w:p>
        </w:tc>
      </w:tr>
      <w:tr w:rsidR="00861AFA" w:rsidRPr="00E460AF">
        <w:tc>
          <w:tcPr>
            <w:tcW w:w="1707"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740</w:t>
            </w:r>
          </w:p>
        </w:tc>
      </w:tr>
    </w:tbl>
    <w:p w:rsidR="00861AFA" w:rsidRPr="003C3F3D" w:rsidRDefault="00861AFA" w:rsidP="00B74705">
      <w:pPr>
        <w:pStyle w:val="BodyText"/>
        <w:tabs>
          <w:tab w:val="left" w:pos="142"/>
        </w:tabs>
        <w:spacing w:after="0"/>
        <w:ind w:firstLine="567"/>
        <w:rPr>
          <w:sz w:val="20"/>
          <w:szCs w:val="20"/>
        </w:rPr>
      </w:pPr>
      <w:r w:rsidRPr="003C3F3D">
        <w:rPr>
          <w:sz w:val="20"/>
          <w:szCs w:val="20"/>
          <w:u w:val="single"/>
        </w:rPr>
        <w:t xml:space="preserve">Примечание: </w:t>
      </w:r>
      <w:r w:rsidRPr="003C3F3D">
        <w:rPr>
          <w:sz w:val="20"/>
          <w:szCs w:val="20"/>
        </w:rPr>
        <w:t>При размещении общетоварных складов в составе специализированных групп размеры земельных участков рекомендуется сокращать до 30%.</w:t>
      </w:r>
    </w:p>
    <w:p w:rsidR="00861AFA" w:rsidRPr="003C3F3D" w:rsidRDefault="00861AFA" w:rsidP="00B74705">
      <w:pPr>
        <w:pStyle w:val="BodyText"/>
        <w:tabs>
          <w:tab w:val="left" w:pos="142"/>
        </w:tabs>
        <w:spacing w:after="0"/>
        <w:ind w:firstLine="567"/>
        <w:rPr>
          <w:sz w:val="20"/>
          <w:szCs w:val="20"/>
        </w:rPr>
      </w:pPr>
    </w:p>
    <w:p w:rsidR="00861AFA" w:rsidRPr="00F75E58" w:rsidRDefault="00861AFA"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861AFA" w:rsidRPr="00F75E58" w:rsidRDefault="00861AFA" w:rsidP="00B74705">
      <w:pPr>
        <w:pStyle w:val="List"/>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Ind w:w="-106" w:type="dxa"/>
        <w:tblLook w:val="0000"/>
      </w:tblPr>
      <w:tblGrid>
        <w:gridCol w:w="5429"/>
        <w:gridCol w:w="1895"/>
        <w:gridCol w:w="1694"/>
        <w:gridCol w:w="1403"/>
      </w:tblGrid>
      <w:tr w:rsidR="00861AFA" w:rsidRPr="00E460AF">
        <w:tc>
          <w:tcPr>
            <w:tcW w:w="2605"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861AFA" w:rsidRPr="00E460AF">
        <w:tc>
          <w:tcPr>
            <w:tcW w:w="2605"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190</w:t>
            </w:r>
          </w:p>
        </w:tc>
      </w:tr>
      <w:tr w:rsidR="00861AFA" w:rsidRPr="00E460AF">
        <w:trPr>
          <w:cantSplit/>
          <w:trHeight w:hRule="exact" w:val="749"/>
        </w:trPr>
        <w:tc>
          <w:tcPr>
            <w:tcW w:w="2605"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1300</w:t>
            </w:r>
          </w:p>
        </w:tc>
      </w:tr>
      <w:tr w:rsidR="00861AFA" w:rsidRPr="00E460AF">
        <w:trPr>
          <w:cantSplit/>
          <w:trHeight w:hRule="exact" w:val="715"/>
        </w:trPr>
        <w:tc>
          <w:tcPr>
            <w:tcW w:w="2605"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rPr>
                <w:rFonts w:ascii="Times New Roman" w:hAnsi="Times New Roman" w:cs="Times New Roman"/>
              </w:rPr>
            </w:pPr>
          </w:p>
        </w:tc>
      </w:tr>
      <w:tr w:rsidR="00861AFA" w:rsidRPr="00E460AF">
        <w:trPr>
          <w:cantSplit/>
          <w:trHeight w:hRule="exact" w:val="713"/>
        </w:trPr>
        <w:tc>
          <w:tcPr>
            <w:tcW w:w="2605"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rPr>
                <w:rFonts w:ascii="Times New Roman" w:hAnsi="Times New Roman" w:cs="Times New Roman"/>
              </w:rPr>
            </w:pPr>
          </w:p>
        </w:tc>
      </w:tr>
    </w:tbl>
    <w:p w:rsidR="00861AFA" w:rsidRPr="00F75E58" w:rsidRDefault="00861AFA" w:rsidP="00B74705">
      <w:pPr>
        <w:tabs>
          <w:tab w:val="left" w:pos="142"/>
        </w:tabs>
        <w:ind w:firstLine="567"/>
        <w:rPr>
          <w:rFonts w:ascii="Times New Roman" w:hAnsi="Times New Roman" w:cs="Times New Roman"/>
        </w:rPr>
      </w:pPr>
    </w:p>
    <w:p w:rsidR="00861AFA" w:rsidRPr="00F75E58" w:rsidRDefault="00861AFA"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861AFA" w:rsidRPr="00F75E58" w:rsidRDefault="00861AFA"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Ind w:w="-106" w:type="dxa"/>
        <w:tblLook w:val="0000"/>
      </w:tblPr>
      <w:tblGrid>
        <w:gridCol w:w="4337"/>
        <w:gridCol w:w="3495"/>
        <w:gridCol w:w="2589"/>
      </w:tblGrid>
      <w:tr w:rsidR="00861AFA" w:rsidRPr="00E460AF">
        <w:tc>
          <w:tcPr>
            <w:tcW w:w="2081"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Размер земельного участка</w:t>
            </w:r>
          </w:p>
        </w:tc>
      </w:tr>
      <w:tr w:rsidR="00861AFA" w:rsidRPr="00E460AF">
        <w:tc>
          <w:tcPr>
            <w:tcW w:w="2081"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300</w:t>
            </w:r>
          </w:p>
        </w:tc>
      </w:tr>
      <w:tr w:rsidR="00861AFA" w:rsidRPr="00E460AF">
        <w:tc>
          <w:tcPr>
            <w:tcW w:w="2081"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 xml:space="preserve">Склады твердого топлива </w:t>
            </w:r>
          </w:p>
          <w:p w:rsidR="00861AFA" w:rsidRPr="00E460AF" w:rsidRDefault="00861AFA" w:rsidP="00B74705">
            <w:pPr>
              <w:tabs>
                <w:tab w:val="left" w:pos="142"/>
              </w:tabs>
              <w:rPr>
                <w:rFonts w:ascii="Times New Roman" w:hAnsi="Times New Roman" w:cs="Times New Roman"/>
              </w:rPr>
            </w:pPr>
            <w:r w:rsidRPr="00E460AF">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300</w:t>
            </w:r>
          </w:p>
        </w:tc>
      </w:tr>
    </w:tbl>
    <w:p w:rsidR="00861AFA" w:rsidRPr="00F75E58" w:rsidRDefault="00861AFA" w:rsidP="00B74705">
      <w:pPr>
        <w:tabs>
          <w:tab w:val="left" w:pos="142"/>
        </w:tabs>
        <w:ind w:firstLine="567"/>
        <w:rPr>
          <w:rFonts w:ascii="Times New Roman" w:hAnsi="Times New Roman" w:cs="Times New Roman"/>
        </w:rPr>
      </w:pPr>
    </w:p>
    <w:p w:rsidR="00861AFA" w:rsidRPr="00F75E58" w:rsidRDefault="00861AFA"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861AFA" w:rsidRPr="00F75E58" w:rsidRDefault="00861AFA"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861AFA" w:rsidRPr="00F75E58" w:rsidRDefault="00861AFA"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861AFA" w:rsidRPr="00F75E58" w:rsidRDefault="00861AFA" w:rsidP="00B74705">
      <w:pPr>
        <w:pStyle w:val="List2"/>
        <w:tabs>
          <w:tab w:val="left" w:pos="142"/>
        </w:tabs>
        <w:ind w:left="0" w:firstLine="567"/>
        <w:rPr>
          <w:rFonts w:ascii="Times New Roman" w:hAnsi="Times New Roman" w:cs="Times New Roman"/>
        </w:rPr>
      </w:pPr>
    </w:p>
    <w:p w:rsidR="00861AFA" w:rsidRPr="00F75E58" w:rsidRDefault="00861AFA"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Ind w:w="-106" w:type="dxa"/>
        <w:tblLook w:val="0000"/>
      </w:tblPr>
      <w:tblGrid>
        <w:gridCol w:w="4805"/>
        <w:gridCol w:w="3990"/>
        <w:gridCol w:w="1626"/>
      </w:tblGrid>
      <w:tr w:rsidR="00861AFA" w:rsidRPr="00E460AF">
        <w:tc>
          <w:tcPr>
            <w:tcW w:w="2305"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Единица измерения</w:t>
            </w:r>
          </w:p>
        </w:tc>
      </w:tr>
      <w:tr w:rsidR="00861AFA" w:rsidRPr="00E460AF">
        <w:tc>
          <w:tcPr>
            <w:tcW w:w="2305"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w:t>
            </w:r>
          </w:p>
        </w:tc>
      </w:tr>
      <w:tr w:rsidR="00861AFA" w:rsidRPr="00E460AF">
        <w:tc>
          <w:tcPr>
            <w:tcW w:w="2305"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w:t>
            </w:r>
          </w:p>
        </w:tc>
      </w:tr>
    </w:tbl>
    <w:p w:rsidR="00861AFA" w:rsidRPr="00F75E58" w:rsidRDefault="00861AFA" w:rsidP="00B74705">
      <w:pPr>
        <w:pStyle w:val="List"/>
        <w:tabs>
          <w:tab w:val="left" w:pos="142"/>
        </w:tabs>
        <w:spacing w:after="0"/>
        <w:ind w:firstLine="567"/>
        <w:rPr>
          <w:rFonts w:ascii="Times New Roman" w:hAnsi="Times New Roman" w:cs="Times New Roman"/>
          <w:b/>
          <w:bCs/>
        </w:rPr>
      </w:pPr>
    </w:p>
    <w:p w:rsidR="00861AFA" w:rsidRPr="00F75E58" w:rsidRDefault="00861AFA"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861AFA" w:rsidRPr="00F75E58" w:rsidRDefault="00861AFA"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Ind w:w="-106" w:type="dxa"/>
        <w:tblLook w:val="0000"/>
      </w:tblPr>
      <w:tblGrid>
        <w:gridCol w:w="4337"/>
        <w:gridCol w:w="4560"/>
        <w:gridCol w:w="1524"/>
      </w:tblGrid>
      <w:tr w:rsidR="00861AFA" w:rsidRPr="00E460AF">
        <w:tc>
          <w:tcPr>
            <w:tcW w:w="2081"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Единица измерения</w:t>
            </w:r>
          </w:p>
        </w:tc>
      </w:tr>
      <w:tr w:rsidR="00861AFA" w:rsidRPr="00E460AF">
        <w:tc>
          <w:tcPr>
            <w:tcW w:w="2081"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w:t>
            </w:r>
          </w:p>
        </w:tc>
      </w:tr>
      <w:tr w:rsidR="00861AFA" w:rsidRPr="00E460AF">
        <w:tc>
          <w:tcPr>
            <w:tcW w:w="2081"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rPr>
                <w:rFonts w:ascii="Times New Roman" w:hAnsi="Times New Roman" w:cs="Times New Roman"/>
              </w:rPr>
            </w:pPr>
            <w:r w:rsidRPr="00E460AF">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tabs>
                <w:tab w:val="left" w:pos="142"/>
              </w:tabs>
              <w:snapToGrid w:val="0"/>
              <w:jc w:val="center"/>
              <w:rPr>
                <w:rFonts w:ascii="Times New Roman" w:hAnsi="Times New Roman" w:cs="Times New Roman"/>
              </w:rPr>
            </w:pPr>
            <w:r w:rsidRPr="00E460AF">
              <w:rPr>
                <w:rFonts w:ascii="Times New Roman" w:hAnsi="Times New Roman" w:cs="Times New Roman"/>
              </w:rPr>
              <w:t>м</w:t>
            </w:r>
          </w:p>
        </w:tc>
      </w:tr>
    </w:tbl>
    <w:p w:rsidR="00861AFA" w:rsidRPr="00F75E58" w:rsidRDefault="00861AFA" w:rsidP="00B74705">
      <w:pPr>
        <w:tabs>
          <w:tab w:val="left" w:pos="142"/>
        </w:tabs>
        <w:ind w:firstLine="567"/>
        <w:rPr>
          <w:rFonts w:ascii="Times New Roman" w:hAnsi="Times New Roman" w:cs="Times New Roman"/>
          <w:b/>
          <w:bCs/>
        </w:rPr>
      </w:pPr>
    </w:p>
    <w:p w:rsidR="00861AFA" w:rsidRPr="00F75E58" w:rsidRDefault="00861AFA" w:rsidP="00B74705">
      <w:pPr>
        <w:pStyle w:val="Default"/>
        <w:tabs>
          <w:tab w:val="left" w:pos="142"/>
        </w:tabs>
        <w:ind w:firstLine="567"/>
        <w:rPr>
          <w:rFonts w:ascii="Times New Roman" w:hAnsi="Times New Roman" w:cs="Times New Roman"/>
        </w:rPr>
      </w:pPr>
    </w:p>
    <w:p w:rsidR="00861AFA" w:rsidRDefault="00861AFA" w:rsidP="00B74705">
      <w:pPr>
        <w:rPr>
          <w:rFonts w:ascii="Times New Roman" w:hAnsi="Times New Roman" w:cs="Times New Roman"/>
        </w:rPr>
      </w:pPr>
      <w:r>
        <w:rPr>
          <w:rFonts w:ascii="Times New Roman" w:hAnsi="Times New Roman" w:cs="Times New Roman"/>
        </w:rPr>
        <w:br w:type="page"/>
      </w:r>
    </w:p>
    <w:p w:rsidR="00861AFA" w:rsidRDefault="00861AFA" w:rsidP="00B74705">
      <w:pPr>
        <w:ind w:firstLine="567"/>
        <w:rPr>
          <w:rFonts w:ascii="Times New Roman" w:hAnsi="Times New Roman" w:cs="Times New Roman"/>
          <w:b/>
          <w:bCs/>
        </w:rPr>
      </w:pPr>
      <w:r w:rsidRPr="003C3F3D">
        <w:rPr>
          <w:rFonts w:ascii="Times New Roman" w:hAnsi="Times New Roman" w:cs="Times New Roman"/>
          <w:b/>
          <w:bCs/>
        </w:rPr>
        <w:t>10. РАСЧЕТНЫЕ ПОКАЗАТЕЛИ ОБЕСПЕЧЕННОСТИ И ИНТЕНСИВНОСТИ ИСПОЛЬЗОВАНИЯ ТЕРРИТОРИЙ ЗОН СЕЛЬСКОХОЗЯЙСТВЕННОГО НАЗНАЧЕНИЯ</w:t>
      </w:r>
    </w:p>
    <w:p w:rsidR="00861AFA" w:rsidRPr="003C3F3D" w:rsidRDefault="00861AFA" w:rsidP="00B74705">
      <w:pPr>
        <w:ind w:firstLine="567"/>
        <w:rPr>
          <w:rFonts w:ascii="Times New Roman" w:hAnsi="Times New Roman" w:cs="Times New Roman"/>
          <w:b/>
          <w:bCs/>
        </w:rPr>
      </w:pPr>
    </w:p>
    <w:p w:rsidR="00861AFA" w:rsidRPr="003C3F3D" w:rsidRDefault="00861AFA" w:rsidP="00B74705">
      <w:pPr>
        <w:ind w:firstLine="567"/>
        <w:rPr>
          <w:rFonts w:ascii="Times New Roman" w:hAnsi="Times New Roman" w:cs="Times New Roman"/>
          <w:b/>
          <w:bCs/>
        </w:rPr>
      </w:pPr>
      <w:r w:rsidRPr="003C3F3D">
        <w:rPr>
          <w:rFonts w:ascii="Times New Roman" w:hAnsi="Times New Roman" w:cs="Times New Roman"/>
          <w:b/>
          <w:bCs/>
        </w:rPr>
        <w:t>10.1. Общие требования</w:t>
      </w:r>
    </w:p>
    <w:p w:rsidR="00861AFA" w:rsidRPr="003C3F3D" w:rsidRDefault="00861AFA"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861AFA" w:rsidRDefault="00861AFA"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861AFA" w:rsidRPr="003C3F3D" w:rsidRDefault="00861AFA" w:rsidP="00B74705">
      <w:pPr>
        <w:pStyle w:val="Default"/>
        <w:ind w:firstLine="567"/>
        <w:rPr>
          <w:rFonts w:ascii="Times New Roman" w:hAnsi="Times New Roman" w:cs="Times New Roman"/>
        </w:rPr>
      </w:pPr>
    </w:p>
    <w:p w:rsidR="00861AFA" w:rsidRPr="003C3F3D" w:rsidRDefault="00861AFA" w:rsidP="00B74705">
      <w:pPr>
        <w:pStyle w:val="Default"/>
        <w:ind w:firstLine="567"/>
        <w:rPr>
          <w:rFonts w:ascii="Times New Roman" w:hAnsi="Times New Roman" w:cs="Times New Roman"/>
          <w:b/>
          <w:bCs/>
        </w:rPr>
      </w:pPr>
      <w:r w:rsidRPr="003C3F3D">
        <w:rPr>
          <w:rFonts w:ascii="Times New Roman" w:hAnsi="Times New Roman" w:cs="Times New Roman"/>
          <w:b/>
          <w:bCs/>
        </w:rPr>
        <w:t>10.2. Зоны размещения объектов сельскохозяйственного назначения (производственная зона)</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861AFA" w:rsidRDefault="00861AFA"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861AFA" w:rsidRPr="003C3F3D" w:rsidRDefault="00861AFA" w:rsidP="00B74705">
      <w:pPr>
        <w:pStyle w:val="Default"/>
        <w:ind w:firstLine="567"/>
        <w:rPr>
          <w:rFonts w:ascii="Times New Roman" w:hAnsi="Times New Roman" w:cs="Times New Roman"/>
        </w:rPr>
      </w:pPr>
    </w:p>
    <w:p w:rsidR="00861AFA" w:rsidRPr="003C3F3D" w:rsidRDefault="00861AFA" w:rsidP="00B74705">
      <w:pPr>
        <w:pStyle w:val="Default"/>
        <w:ind w:firstLine="567"/>
        <w:rPr>
          <w:rFonts w:ascii="Times New Roman" w:hAnsi="Times New Roman" w:cs="Times New Roman"/>
          <w:b/>
          <w:bCs/>
        </w:rPr>
      </w:pPr>
      <w:r w:rsidRPr="003C3F3D">
        <w:rPr>
          <w:rFonts w:ascii="Times New Roman" w:hAnsi="Times New Roman" w:cs="Times New Roman"/>
          <w:b/>
          <w:bCs/>
        </w:rPr>
        <w:t>10.3. Нормативные параметры застройки производственных зон</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861AFA" w:rsidRPr="003C3F3D" w:rsidRDefault="00861AFA"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861AFA" w:rsidRPr="003C3F3D" w:rsidRDefault="00861AFA" w:rsidP="00B74705">
      <w:pPr>
        <w:pStyle w:val="Default"/>
        <w:ind w:firstLine="567"/>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3"/>
        <w:gridCol w:w="1947"/>
        <w:gridCol w:w="3221"/>
        <w:gridCol w:w="1613"/>
        <w:gridCol w:w="1576"/>
      </w:tblGrid>
      <w:tr w:rsidR="00861AFA" w:rsidRPr="00E460AF">
        <w:tc>
          <w:tcPr>
            <w:tcW w:w="2063" w:type="dxa"/>
            <w:vMerge w:val="restart"/>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Степень огнестойкости зданий и сооружений</w:t>
            </w:r>
          </w:p>
        </w:tc>
        <w:tc>
          <w:tcPr>
            <w:tcW w:w="1947" w:type="dxa"/>
            <w:vMerge w:val="restart"/>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Класс конструктивной пожарной опасности</w:t>
            </w:r>
          </w:p>
        </w:tc>
        <w:tc>
          <w:tcPr>
            <w:tcW w:w="6410" w:type="dxa"/>
            <w:gridSpan w:val="3"/>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861AFA" w:rsidRPr="00E460AF">
        <w:tc>
          <w:tcPr>
            <w:tcW w:w="2063" w:type="dxa"/>
            <w:vMerge/>
          </w:tcPr>
          <w:p w:rsidR="00861AFA" w:rsidRPr="00E460AF" w:rsidRDefault="00861AFA" w:rsidP="00E460AF">
            <w:pPr>
              <w:pStyle w:val="Default"/>
              <w:jc w:val="center"/>
              <w:rPr>
                <w:rFonts w:ascii="Times New Roman" w:hAnsi="Times New Roman" w:cs="Times New Roman"/>
              </w:rPr>
            </w:pPr>
          </w:p>
        </w:tc>
        <w:tc>
          <w:tcPr>
            <w:tcW w:w="1947" w:type="dxa"/>
            <w:vMerge/>
          </w:tcPr>
          <w:p w:rsidR="00861AFA" w:rsidRPr="00E460AF" w:rsidRDefault="00861AFA" w:rsidP="00E460AF">
            <w:pPr>
              <w:pStyle w:val="Default"/>
              <w:jc w:val="center"/>
              <w:rPr>
                <w:rFonts w:ascii="Times New Roman" w:hAnsi="Times New Roman" w:cs="Times New Roman"/>
              </w:rPr>
            </w:pPr>
          </w:p>
        </w:tc>
        <w:tc>
          <w:tcPr>
            <w:tcW w:w="3221"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 II, III</w:t>
            </w:r>
          </w:p>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С0</w:t>
            </w:r>
          </w:p>
        </w:tc>
        <w:tc>
          <w:tcPr>
            <w:tcW w:w="1613"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II, III, IV</w:t>
            </w:r>
          </w:p>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С1</w:t>
            </w:r>
          </w:p>
        </w:tc>
        <w:tc>
          <w:tcPr>
            <w:tcW w:w="1576"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IV, V</w:t>
            </w:r>
          </w:p>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С2</w:t>
            </w:r>
          </w:p>
        </w:tc>
      </w:tr>
      <w:tr w:rsidR="00861AFA" w:rsidRPr="00E460AF">
        <w:tc>
          <w:tcPr>
            <w:tcW w:w="2063" w:type="dxa"/>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 II, III</w:t>
            </w:r>
          </w:p>
        </w:tc>
        <w:tc>
          <w:tcPr>
            <w:tcW w:w="1947"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С0</w:t>
            </w:r>
          </w:p>
        </w:tc>
        <w:tc>
          <w:tcPr>
            <w:tcW w:w="3221"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Не нормируются для зданий и сооружений с производствами категорий Г и Д;</w:t>
            </w:r>
          </w:p>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9</w:t>
            </w:r>
          </w:p>
        </w:tc>
        <w:tc>
          <w:tcPr>
            <w:tcW w:w="1576"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r>
      <w:tr w:rsidR="00861AFA" w:rsidRPr="00E460AF">
        <w:tc>
          <w:tcPr>
            <w:tcW w:w="2063" w:type="dxa"/>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II, III, IV</w:t>
            </w:r>
          </w:p>
        </w:tc>
        <w:tc>
          <w:tcPr>
            <w:tcW w:w="1947"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С1</w:t>
            </w:r>
          </w:p>
        </w:tc>
        <w:tc>
          <w:tcPr>
            <w:tcW w:w="3221"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9</w:t>
            </w:r>
          </w:p>
        </w:tc>
        <w:tc>
          <w:tcPr>
            <w:tcW w:w="1613"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c>
          <w:tcPr>
            <w:tcW w:w="1576"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r>
      <w:tr w:rsidR="00861AFA" w:rsidRPr="00E460AF">
        <w:tc>
          <w:tcPr>
            <w:tcW w:w="2063" w:type="dxa"/>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IV, V</w:t>
            </w:r>
          </w:p>
        </w:tc>
        <w:tc>
          <w:tcPr>
            <w:tcW w:w="1947"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С2, С3</w:t>
            </w:r>
          </w:p>
        </w:tc>
        <w:tc>
          <w:tcPr>
            <w:tcW w:w="3221"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c>
          <w:tcPr>
            <w:tcW w:w="1613"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c>
          <w:tcPr>
            <w:tcW w:w="1576" w:type="dxa"/>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18</w:t>
            </w:r>
          </w:p>
        </w:tc>
      </w:tr>
    </w:tbl>
    <w:p w:rsidR="00861AFA" w:rsidRPr="003C3F3D" w:rsidRDefault="00861AFA" w:rsidP="00B74705">
      <w:pPr>
        <w:pStyle w:val="Default"/>
        <w:ind w:firstLine="567"/>
        <w:jc w:val="center"/>
        <w:rPr>
          <w:rFonts w:ascii="Times New Roman" w:hAnsi="Times New Roman" w:cs="Times New Roman"/>
        </w:rPr>
      </w:pP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2. Расстояния между зданиями и сооружениями не нормируются, если: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стена более высокого здания или сооружения, выходящая в сторону другого здания, является противопожарной;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оборудуются стационарными автоматическими системами пожаротушения;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удельная загрузка горючими веществами в зданиях с производствами категории В менее или равна 10 кг на 1 кв. м площади этажа.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861AFA" w:rsidRPr="003C3F3D" w:rsidRDefault="00861AFA" w:rsidP="00B74705">
      <w:pPr>
        <w:pStyle w:val="Default"/>
        <w:ind w:firstLine="567"/>
        <w:rPr>
          <w:rFonts w:ascii="Times New Roman" w:hAnsi="Times New Roman" w:cs="Times New Roman"/>
        </w:rPr>
      </w:pPr>
    </w:p>
    <w:p w:rsidR="00861AFA" w:rsidRPr="003C3F3D" w:rsidRDefault="00861AFA"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1880"/>
        <w:gridCol w:w="1592"/>
        <w:gridCol w:w="1392"/>
        <w:gridCol w:w="2084"/>
      </w:tblGrid>
      <w:tr w:rsidR="00861AFA" w:rsidRPr="00E460AF">
        <w:trPr>
          <w:trHeight w:val="758"/>
        </w:trPr>
        <w:tc>
          <w:tcPr>
            <w:tcW w:w="1666" w:type="pct"/>
            <w:vMerge w:val="restar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Склады </w:t>
            </w:r>
          </w:p>
        </w:tc>
        <w:tc>
          <w:tcPr>
            <w:tcW w:w="902" w:type="pct"/>
            <w:vMerge w:val="restar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Емкость складов </w:t>
            </w:r>
          </w:p>
        </w:tc>
        <w:tc>
          <w:tcPr>
            <w:tcW w:w="2432" w:type="pct"/>
            <w:gridSpan w:val="3"/>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Расстояние, м, при степени огнестойкости зданий и сооружений </w:t>
            </w:r>
          </w:p>
        </w:tc>
      </w:tr>
      <w:tr w:rsidR="00861AFA" w:rsidRPr="00E460AF">
        <w:trPr>
          <w:trHeight w:val="220"/>
        </w:trPr>
        <w:tc>
          <w:tcPr>
            <w:tcW w:w="1666" w:type="pct"/>
            <w:vMerge/>
          </w:tcPr>
          <w:p w:rsidR="00861AFA" w:rsidRPr="00E460AF" w:rsidRDefault="00861AFA" w:rsidP="00B74705">
            <w:pPr>
              <w:pStyle w:val="Default"/>
              <w:rPr>
                <w:rFonts w:ascii="Times New Roman" w:hAnsi="Times New Roman" w:cs="Times New Roman"/>
              </w:rPr>
            </w:pPr>
          </w:p>
        </w:tc>
        <w:tc>
          <w:tcPr>
            <w:tcW w:w="902" w:type="pct"/>
            <w:vMerge/>
          </w:tcPr>
          <w:p w:rsidR="00861AFA" w:rsidRPr="00E460AF" w:rsidRDefault="00861AFA" w:rsidP="00B74705">
            <w:pPr>
              <w:pStyle w:val="Default"/>
              <w:rPr>
                <w:rFonts w:ascii="Times New Roman" w:hAnsi="Times New Roman" w:cs="Times New Roman"/>
              </w:rPr>
            </w:pPr>
          </w:p>
        </w:tc>
        <w:tc>
          <w:tcPr>
            <w:tcW w:w="76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II</w:t>
            </w:r>
          </w:p>
        </w:tc>
        <w:tc>
          <w:tcPr>
            <w:tcW w:w="668"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III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IV, V </w:t>
            </w:r>
          </w:p>
        </w:tc>
      </w:tr>
      <w:tr w:rsidR="00861AFA" w:rsidRPr="00E460AF">
        <w:trPr>
          <w:trHeight w:val="758"/>
        </w:trPr>
        <w:tc>
          <w:tcPr>
            <w:tcW w:w="1666"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Открытого хранения сена, соломы, необмолоченного хлеба </w:t>
            </w:r>
          </w:p>
        </w:tc>
        <w:tc>
          <w:tcPr>
            <w:tcW w:w="902"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не нормируется </w:t>
            </w:r>
          </w:p>
        </w:tc>
        <w:tc>
          <w:tcPr>
            <w:tcW w:w="76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30 </w:t>
            </w:r>
          </w:p>
        </w:tc>
        <w:tc>
          <w:tcPr>
            <w:tcW w:w="668"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39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48 </w:t>
            </w:r>
          </w:p>
        </w:tc>
      </w:tr>
      <w:tr w:rsidR="00861AFA" w:rsidRPr="00E460AF">
        <w:trPr>
          <w:trHeight w:val="489"/>
        </w:trPr>
        <w:tc>
          <w:tcPr>
            <w:tcW w:w="1666"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Открытого хранения табачного листа </w:t>
            </w:r>
          </w:p>
        </w:tc>
        <w:tc>
          <w:tcPr>
            <w:tcW w:w="902"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до 25 т </w:t>
            </w:r>
          </w:p>
        </w:tc>
        <w:tc>
          <w:tcPr>
            <w:tcW w:w="764"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15 </w:t>
            </w:r>
          </w:p>
        </w:tc>
        <w:tc>
          <w:tcPr>
            <w:tcW w:w="668"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18 </w:t>
            </w:r>
          </w:p>
        </w:tc>
        <w:tc>
          <w:tcPr>
            <w:tcW w:w="10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24 </w:t>
            </w:r>
          </w:p>
        </w:tc>
      </w:tr>
    </w:tbl>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3. Расстояния от складов указанного назначения до зданий и сооружений с производствами категорий А, Б и Г увеличиваются на 25%.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100 м. </w:t>
      </w:r>
    </w:p>
    <w:p w:rsidR="00861AFA" w:rsidRPr="003C3F3D" w:rsidRDefault="00861AFA"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861AFA" w:rsidRPr="003C3F3D" w:rsidRDefault="00861AFA" w:rsidP="00B74705">
      <w:pPr>
        <w:pStyle w:val="Default"/>
        <w:ind w:firstLine="567"/>
        <w:rPr>
          <w:rFonts w:ascii="Times New Roman" w:hAnsi="Times New Roman" w:cs="Times New Roman"/>
        </w:rPr>
      </w:pP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861AFA" w:rsidRDefault="00861AFA" w:rsidP="00B74705">
      <w:pPr>
        <w:pStyle w:val="Default"/>
        <w:ind w:firstLine="567"/>
        <w:rPr>
          <w:rFonts w:ascii="Times New Roman" w:hAnsi="Times New Roman" w:cs="Times New Roman"/>
        </w:rPr>
      </w:pPr>
    </w:p>
    <w:p w:rsidR="00861AFA" w:rsidRPr="003C3F3D" w:rsidRDefault="00861AFA"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0"/>
        <w:gridCol w:w="5211"/>
      </w:tblGrid>
      <w:tr w:rsidR="00861AFA" w:rsidRPr="00E460AF">
        <w:trPr>
          <w:trHeight w:val="489"/>
        </w:trPr>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Полоса </w:t>
            </w:r>
          </w:p>
        </w:tc>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Ширина полосы, м, не менее </w:t>
            </w:r>
          </w:p>
        </w:tc>
      </w:tr>
      <w:tr w:rsidR="00861AFA" w:rsidRPr="00E460AF">
        <w:trPr>
          <w:trHeight w:val="1094"/>
        </w:trPr>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Газон с рядовой посадкой деревьев или деревьев в одном ряду с кустарниками: </w:t>
            </w: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 однорядная посадка </w:t>
            </w: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 двухрядная посадка </w:t>
            </w:r>
          </w:p>
        </w:tc>
        <w:tc>
          <w:tcPr>
            <w:tcW w:w="2500" w:type="pct"/>
          </w:tcPr>
          <w:p w:rsidR="00861AFA" w:rsidRPr="00E460AF" w:rsidRDefault="00861AFA" w:rsidP="00B74705">
            <w:pPr>
              <w:pStyle w:val="Default"/>
              <w:rPr>
                <w:rFonts w:ascii="Times New Roman" w:hAnsi="Times New Roman" w:cs="Times New Roman"/>
              </w:rPr>
            </w:pPr>
          </w:p>
          <w:p w:rsidR="00861AFA" w:rsidRPr="00E460AF" w:rsidRDefault="00861AFA" w:rsidP="00B74705">
            <w:pPr>
              <w:pStyle w:val="Default"/>
              <w:rPr>
                <w:rFonts w:ascii="Times New Roman" w:hAnsi="Times New Roman" w:cs="Times New Roman"/>
              </w:rPr>
            </w:pP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2 </w:t>
            </w: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5 </w:t>
            </w:r>
          </w:p>
        </w:tc>
      </w:tr>
      <w:tr w:rsidR="00861AFA" w:rsidRPr="00E460AF">
        <w:trPr>
          <w:trHeight w:val="1343"/>
        </w:trPr>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Газон с однорядной посадкой кустарников высотой, м: </w:t>
            </w: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 свыше 1,8 </w:t>
            </w: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 свыше 1,2 до 1,8 </w:t>
            </w: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 до 1,2 </w:t>
            </w:r>
          </w:p>
        </w:tc>
        <w:tc>
          <w:tcPr>
            <w:tcW w:w="2500" w:type="pct"/>
          </w:tcPr>
          <w:p w:rsidR="00861AFA" w:rsidRPr="00E460AF" w:rsidRDefault="00861AFA" w:rsidP="00B74705">
            <w:pPr>
              <w:pStyle w:val="Default"/>
              <w:rPr>
                <w:rFonts w:ascii="Times New Roman" w:hAnsi="Times New Roman" w:cs="Times New Roman"/>
              </w:rPr>
            </w:pPr>
          </w:p>
          <w:p w:rsidR="00861AFA" w:rsidRPr="00E460AF" w:rsidRDefault="00861AFA" w:rsidP="00B74705">
            <w:pPr>
              <w:pStyle w:val="Default"/>
              <w:rPr>
                <w:rFonts w:ascii="Times New Roman" w:hAnsi="Times New Roman" w:cs="Times New Roman"/>
              </w:rPr>
            </w:pP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1,2</w:t>
            </w: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 </w:t>
            </w:r>
          </w:p>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0,8 </w:t>
            </w:r>
          </w:p>
        </w:tc>
      </w:tr>
      <w:tr w:rsidR="00861AFA" w:rsidRPr="00E460AF">
        <w:trPr>
          <w:trHeight w:val="220"/>
        </w:trPr>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Газон с групповой или куртинной посадкой деревьев </w:t>
            </w:r>
          </w:p>
        </w:tc>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4,5 </w:t>
            </w:r>
          </w:p>
        </w:tc>
      </w:tr>
      <w:tr w:rsidR="00861AFA" w:rsidRPr="00E460AF">
        <w:trPr>
          <w:trHeight w:val="220"/>
        </w:trPr>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Газон с групповой или куртинной посадкой кустарников </w:t>
            </w:r>
          </w:p>
        </w:tc>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3 </w:t>
            </w:r>
          </w:p>
        </w:tc>
      </w:tr>
      <w:tr w:rsidR="00861AFA" w:rsidRPr="00E460AF">
        <w:trPr>
          <w:trHeight w:val="220"/>
        </w:trPr>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Газон </w:t>
            </w:r>
          </w:p>
        </w:tc>
        <w:tc>
          <w:tcPr>
            <w:tcW w:w="2500" w:type="pct"/>
          </w:tcPr>
          <w:p w:rsidR="00861AFA" w:rsidRPr="00E460AF" w:rsidRDefault="00861AFA" w:rsidP="00B74705">
            <w:pPr>
              <w:pStyle w:val="Default"/>
              <w:rPr>
                <w:rFonts w:ascii="Times New Roman" w:hAnsi="Times New Roman" w:cs="Times New Roman"/>
              </w:rPr>
            </w:pPr>
            <w:r w:rsidRPr="00E460AF">
              <w:rPr>
                <w:rFonts w:ascii="Times New Roman" w:hAnsi="Times New Roman" w:cs="Times New Roman"/>
              </w:rPr>
              <w:t xml:space="preserve">1 </w:t>
            </w:r>
          </w:p>
        </w:tc>
      </w:tr>
    </w:tbl>
    <w:p w:rsidR="00861AFA" w:rsidRPr="003C3F3D" w:rsidRDefault="00861AFA" w:rsidP="00B74705">
      <w:pPr>
        <w:pStyle w:val="Default"/>
        <w:ind w:firstLine="567"/>
        <w:rPr>
          <w:rFonts w:ascii="Times New Roman" w:hAnsi="Times New Roman" w:cs="Times New Roman"/>
        </w:rPr>
      </w:pP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861AFA" w:rsidRDefault="00861AFA"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861AFA" w:rsidRPr="003C3F3D" w:rsidRDefault="00861AFA" w:rsidP="00B74705">
      <w:pPr>
        <w:pStyle w:val="Default"/>
        <w:ind w:firstLine="567"/>
        <w:rPr>
          <w:rFonts w:ascii="Times New Roman" w:hAnsi="Times New Roman" w:cs="Times New Roman"/>
        </w:rPr>
      </w:pPr>
    </w:p>
    <w:p w:rsidR="00861AFA" w:rsidRPr="003C3F3D" w:rsidRDefault="00861AFA" w:rsidP="00B74705">
      <w:pPr>
        <w:pStyle w:val="Default"/>
        <w:ind w:firstLine="567"/>
        <w:rPr>
          <w:rFonts w:ascii="Times New Roman" w:hAnsi="Times New Roman" w:cs="Times New Roman"/>
          <w:b/>
          <w:bCs/>
        </w:rPr>
      </w:pPr>
      <w:r w:rsidRPr="003C3F3D">
        <w:rPr>
          <w:rFonts w:ascii="Times New Roman" w:hAnsi="Times New Roman" w:cs="Times New Roman"/>
          <w:b/>
          <w:bCs/>
        </w:rPr>
        <w:t>10.4. Зоны, предназначенные для ведения личного подсобного хозяйства</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861AFA" w:rsidRPr="003C3F3D" w:rsidRDefault="00861AFA"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861AFA" w:rsidRPr="000F5E29" w:rsidRDefault="00861AFA" w:rsidP="00B74705">
      <w:pPr>
        <w:pStyle w:val="Default"/>
        <w:ind w:firstLine="567"/>
        <w:rPr>
          <w:rFonts w:ascii="Arial" w:hAnsi="Arial" w:cs="Arial"/>
          <w:b/>
          <w:bCs/>
        </w:rPr>
      </w:pPr>
    </w:p>
    <w:p w:rsidR="00861AFA" w:rsidRDefault="00861AFA" w:rsidP="00B74705">
      <w:pPr>
        <w:rPr>
          <w:rFonts w:ascii="Times New Roman" w:hAnsi="Times New Roman" w:cs="Times New Roman"/>
        </w:rPr>
      </w:pPr>
      <w:r>
        <w:rPr>
          <w:rFonts w:ascii="Times New Roman" w:hAnsi="Times New Roman" w:cs="Times New Roman"/>
        </w:rPr>
        <w:br w:type="page"/>
      </w:r>
    </w:p>
    <w:p w:rsidR="00861AFA" w:rsidRDefault="00861AFA" w:rsidP="00B74705">
      <w:pPr>
        <w:ind w:firstLine="567"/>
        <w:rPr>
          <w:rFonts w:ascii="Times New Roman" w:hAnsi="Times New Roman" w:cs="Times New Roman"/>
          <w:b/>
          <w:bCs/>
        </w:rPr>
      </w:pPr>
      <w:r w:rsidRPr="00B74705">
        <w:rPr>
          <w:rFonts w:ascii="Times New Roman" w:hAnsi="Times New Roman" w:cs="Times New Roman"/>
          <w:b/>
          <w:bCs/>
        </w:rPr>
        <w:t>11. РАСЧЕТНЫЕ ПОКАЗАТЕЛИ ОБЕСПЕЧЕННОСТИ И ИНТЕНСТИВНОСТИ ИСПОЛЬЗОВАНИЯ ТЕРРИТОРИЙ ЗОН ИНЖЕНЕРНОЙ ИНФРАСТРУКТУРЫ</w:t>
      </w:r>
    </w:p>
    <w:p w:rsidR="00861AFA" w:rsidRPr="00B74705" w:rsidRDefault="00861AFA" w:rsidP="00B74705">
      <w:pPr>
        <w:ind w:firstLine="567"/>
        <w:rPr>
          <w:rFonts w:ascii="Times New Roman" w:hAnsi="Times New Roman" w:cs="Times New Roman"/>
          <w:b/>
          <w:bCs/>
        </w:rPr>
      </w:pPr>
    </w:p>
    <w:p w:rsidR="00861AFA" w:rsidRPr="00B74705" w:rsidRDefault="00861AFA" w:rsidP="00B74705">
      <w:pPr>
        <w:ind w:firstLine="567"/>
        <w:rPr>
          <w:rFonts w:ascii="Times New Roman" w:hAnsi="Times New Roman" w:cs="Times New Roman"/>
          <w:b/>
          <w:bCs/>
        </w:rPr>
      </w:pPr>
      <w:r w:rsidRPr="00B74705">
        <w:rPr>
          <w:rFonts w:ascii="Times New Roman" w:hAnsi="Times New Roman" w:cs="Times New Roman"/>
          <w:b/>
          <w:bCs/>
        </w:rPr>
        <w:t>11.1. Общие положения</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861AFA" w:rsidRPr="00B74705" w:rsidRDefault="00861AFA" w:rsidP="00B74705">
      <w:pPr>
        <w:pStyle w:val="Default"/>
        <w:ind w:firstLine="567"/>
        <w:rPr>
          <w:rFonts w:ascii="Times New Roman" w:hAnsi="Times New Roman" w:cs="Times New Roman"/>
        </w:rPr>
      </w:pP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861AFA" w:rsidRPr="00B74705" w:rsidRDefault="00861AFA" w:rsidP="00B74705">
      <w:pPr>
        <w:pStyle w:val="Default"/>
        <w:ind w:firstLine="567"/>
        <w:rPr>
          <w:rFonts w:ascii="Times New Roman" w:hAnsi="Times New Roman" w:cs="Times New Roman"/>
        </w:rPr>
      </w:pP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861AFA" w:rsidRPr="00B74705" w:rsidRDefault="00861AFA" w:rsidP="00B74705">
      <w:pPr>
        <w:ind w:firstLine="567"/>
        <w:rPr>
          <w:rFonts w:ascii="Times New Roman" w:hAnsi="Times New Roman" w:cs="Times New Roman"/>
        </w:rPr>
      </w:pPr>
    </w:p>
    <w:p w:rsidR="00861AFA" w:rsidRPr="00B74705" w:rsidRDefault="00861AFA" w:rsidP="00B74705">
      <w:pPr>
        <w:ind w:firstLine="567"/>
        <w:rPr>
          <w:rFonts w:ascii="Times New Roman" w:hAnsi="Times New Roman" w:cs="Times New Roman"/>
          <w:b/>
          <w:bCs/>
        </w:rPr>
      </w:pPr>
      <w:r w:rsidRPr="00B74705">
        <w:rPr>
          <w:rFonts w:ascii="Times New Roman" w:hAnsi="Times New Roman" w:cs="Times New Roman"/>
          <w:b/>
          <w:bCs/>
        </w:rPr>
        <w:t>11.2. Электроснабжение.</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861AFA" w:rsidRDefault="00861AFA" w:rsidP="00B74705">
      <w:pPr>
        <w:pStyle w:val="List"/>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861AFA" w:rsidRPr="00B74705" w:rsidRDefault="00861AFA"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Ind w:w="-106" w:type="dxa"/>
        <w:tblLook w:val="0000"/>
      </w:tblPr>
      <w:tblGrid>
        <w:gridCol w:w="2276"/>
        <w:gridCol w:w="3541"/>
        <w:gridCol w:w="2414"/>
        <w:gridCol w:w="2190"/>
      </w:tblGrid>
      <w:tr w:rsidR="00861AFA" w:rsidRPr="00E460AF">
        <w:tc>
          <w:tcPr>
            <w:tcW w:w="2805" w:type="pct"/>
            <w:gridSpan w:val="2"/>
            <w:tcBorders>
              <w:top w:val="single" w:sz="4" w:space="0" w:color="000000"/>
              <w:left w:val="single" w:sz="4" w:space="0" w:color="000000"/>
              <w:bottom w:val="single" w:sz="4" w:space="0" w:color="000000"/>
            </w:tcBorders>
            <w:vAlign w:val="center"/>
          </w:tcPr>
          <w:p w:rsidR="00861AFA" w:rsidRPr="00E460AF" w:rsidRDefault="00861AFA" w:rsidP="00B74705">
            <w:pPr>
              <w:tabs>
                <w:tab w:val="left" w:pos="3420"/>
              </w:tabs>
              <w:snapToGrid w:val="0"/>
              <w:jc w:val="center"/>
              <w:rPr>
                <w:rFonts w:ascii="Times New Roman" w:hAnsi="Times New Roman" w:cs="Times New Roman"/>
              </w:rPr>
            </w:pPr>
            <w:r w:rsidRPr="00E460AF">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3420"/>
              </w:tabs>
              <w:snapToGrid w:val="0"/>
              <w:jc w:val="center"/>
              <w:rPr>
                <w:rFonts w:ascii="Times New Roman" w:hAnsi="Times New Roman" w:cs="Times New Roman"/>
              </w:rPr>
            </w:pPr>
            <w:r w:rsidRPr="00E460AF">
              <w:rPr>
                <w:rFonts w:ascii="Times New Roman" w:hAnsi="Times New Roman" w:cs="Times New Roman"/>
              </w:rPr>
              <w:t xml:space="preserve">Электропотребление, </w:t>
            </w:r>
          </w:p>
          <w:p w:rsidR="00861AFA" w:rsidRPr="00E460AF" w:rsidRDefault="00861AFA" w:rsidP="00B74705">
            <w:pPr>
              <w:tabs>
                <w:tab w:val="left" w:pos="3420"/>
              </w:tabs>
              <w:jc w:val="center"/>
              <w:rPr>
                <w:rFonts w:ascii="Times New Roman" w:hAnsi="Times New Roman" w:cs="Times New Roman"/>
              </w:rPr>
            </w:pPr>
            <w:r w:rsidRPr="00E460AF">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861AFA" w:rsidRPr="00E460AF" w:rsidRDefault="00861AFA" w:rsidP="00B74705">
            <w:pPr>
              <w:tabs>
                <w:tab w:val="left" w:pos="3420"/>
              </w:tabs>
              <w:snapToGrid w:val="0"/>
              <w:jc w:val="center"/>
              <w:rPr>
                <w:rFonts w:ascii="Times New Roman" w:hAnsi="Times New Roman" w:cs="Times New Roman"/>
              </w:rPr>
            </w:pPr>
            <w:r w:rsidRPr="00E460AF">
              <w:rPr>
                <w:rFonts w:ascii="Times New Roman" w:hAnsi="Times New Roman" w:cs="Times New Roman"/>
              </w:rPr>
              <w:t>Использование максимума электрической нагрузки, ч/год</w:t>
            </w:r>
          </w:p>
        </w:tc>
      </w:tr>
      <w:tr w:rsidR="00861AFA" w:rsidRPr="00E460AF">
        <w:trPr>
          <w:cantSplit/>
          <w:trHeight w:hRule="exact" w:val="1030"/>
        </w:trPr>
        <w:tc>
          <w:tcPr>
            <w:tcW w:w="1099" w:type="pct"/>
            <w:vMerge w:val="restart"/>
            <w:tcBorders>
              <w:top w:val="single" w:sz="4" w:space="0" w:color="000000"/>
              <w:left w:val="single" w:sz="4" w:space="0" w:color="000000"/>
              <w:bottom w:val="single" w:sz="4" w:space="0" w:color="000000"/>
            </w:tcBorders>
          </w:tcPr>
          <w:p w:rsidR="00861AFA" w:rsidRPr="00E460AF" w:rsidRDefault="00861AFA" w:rsidP="00B74705">
            <w:pPr>
              <w:tabs>
                <w:tab w:val="left" w:pos="3420"/>
              </w:tabs>
              <w:snapToGrid w:val="0"/>
              <w:rPr>
                <w:rFonts w:ascii="Times New Roman" w:hAnsi="Times New Roman" w:cs="Times New Roman"/>
              </w:rPr>
            </w:pPr>
            <w:r w:rsidRPr="00E460AF">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861AFA" w:rsidRPr="00E460AF" w:rsidRDefault="00861AFA" w:rsidP="00B74705">
            <w:pPr>
              <w:tabs>
                <w:tab w:val="left" w:pos="3420"/>
              </w:tabs>
              <w:snapToGrid w:val="0"/>
              <w:rPr>
                <w:rFonts w:ascii="Times New Roman" w:hAnsi="Times New Roman" w:cs="Times New Roman"/>
              </w:rPr>
            </w:pPr>
            <w:r w:rsidRPr="00E460AF">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3420"/>
              </w:tabs>
              <w:snapToGrid w:val="0"/>
              <w:jc w:val="center"/>
              <w:rPr>
                <w:rFonts w:ascii="Times New Roman" w:hAnsi="Times New Roman" w:cs="Times New Roman"/>
              </w:rPr>
            </w:pPr>
            <w:r w:rsidRPr="00E460AF">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3420"/>
              </w:tabs>
              <w:snapToGrid w:val="0"/>
              <w:jc w:val="center"/>
              <w:rPr>
                <w:rFonts w:ascii="Times New Roman" w:hAnsi="Times New Roman" w:cs="Times New Roman"/>
              </w:rPr>
            </w:pPr>
            <w:r w:rsidRPr="00E460AF">
              <w:rPr>
                <w:rFonts w:ascii="Times New Roman" w:hAnsi="Times New Roman" w:cs="Times New Roman"/>
              </w:rPr>
              <w:t>4100</w:t>
            </w:r>
          </w:p>
        </w:tc>
      </w:tr>
      <w:tr w:rsidR="00861AFA" w:rsidRPr="00E460AF">
        <w:trPr>
          <w:cantSplit/>
        </w:trPr>
        <w:tc>
          <w:tcPr>
            <w:tcW w:w="1099" w:type="pct"/>
            <w:vMerge/>
            <w:tcBorders>
              <w:top w:val="single" w:sz="4" w:space="0" w:color="000000"/>
              <w:left w:val="single" w:sz="4" w:space="0" w:color="000000"/>
              <w:bottom w:val="single" w:sz="4" w:space="0" w:color="000000"/>
            </w:tcBorders>
          </w:tcPr>
          <w:p w:rsidR="00861AFA" w:rsidRPr="00E460AF" w:rsidRDefault="00861AFA"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861AFA" w:rsidRPr="00E460AF" w:rsidRDefault="00861AFA" w:rsidP="00B74705">
            <w:pPr>
              <w:tabs>
                <w:tab w:val="left" w:pos="3420"/>
              </w:tabs>
              <w:snapToGrid w:val="0"/>
              <w:rPr>
                <w:rFonts w:ascii="Times New Roman" w:hAnsi="Times New Roman" w:cs="Times New Roman"/>
              </w:rPr>
            </w:pPr>
            <w:r w:rsidRPr="00E460AF">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861AFA" w:rsidRPr="00E460AF" w:rsidRDefault="00861AFA" w:rsidP="00B74705">
            <w:pPr>
              <w:tabs>
                <w:tab w:val="left" w:pos="3420"/>
              </w:tabs>
              <w:snapToGrid w:val="0"/>
              <w:jc w:val="center"/>
              <w:rPr>
                <w:rFonts w:ascii="Times New Roman" w:hAnsi="Times New Roman" w:cs="Times New Roman"/>
              </w:rPr>
            </w:pPr>
            <w:r w:rsidRPr="00E460AF">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B74705">
            <w:pPr>
              <w:tabs>
                <w:tab w:val="left" w:pos="3420"/>
              </w:tabs>
              <w:snapToGrid w:val="0"/>
              <w:jc w:val="center"/>
              <w:rPr>
                <w:rFonts w:ascii="Times New Roman" w:hAnsi="Times New Roman" w:cs="Times New Roman"/>
              </w:rPr>
            </w:pPr>
            <w:r w:rsidRPr="00E460AF">
              <w:rPr>
                <w:rFonts w:ascii="Times New Roman" w:hAnsi="Times New Roman" w:cs="Times New Roman"/>
              </w:rPr>
              <w:t>4400</w:t>
            </w:r>
          </w:p>
        </w:tc>
      </w:tr>
    </w:tbl>
    <w:p w:rsidR="00861AFA" w:rsidRDefault="00861AFA" w:rsidP="00B74705">
      <w:pPr>
        <w:pStyle w:val="BodyText"/>
        <w:spacing w:after="0"/>
        <w:ind w:firstLine="567"/>
        <w:rPr>
          <w:rFonts w:cs="Arial"/>
        </w:rPr>
      </w:pPr>
      <w:r w:rsidRPr="00B74705">
        <w:rPr>
          <w:sz w:val="20"/>
          <w:szCs w:val="20"/>
          <w:u w:val="single"/>
        </w:rPr>
        <w:t>Примечание:</w:t>
      </w:r>
      <w:r w:rsidRPr="00B74705">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861AFA" w:rsidRPr="00B74705" w:rsidRDefault="00861AFA" w:rsidP="00B74705">
      <w:pPr>
        <w:pStyle w:val="BodyText"/>
        <w:spacing w:after="0"/>
        <w:ind w:firstLine="567"/>
        <w:rPr>
          <w:rFonts w:cs="Arial"/>
        </w:rPr>
      </w:pP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861AFA" w:rsidRPr="00B74705" w:rsidRDefault="00861AFA"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861AFA" w:rsidRPr="00B74705" w:rsidRDefault="00861AFA"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861AFA" w:rsidRPr="00B74705" w:rsidRDefault="00861AFA"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861AFA" w:rsidRPr="00B74705" w:rsidRDefault="00861AFA"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861AFA" w:rsidRPr="00B74705" w:rsidRDefault="00861AFA" w:rsidP="00B74705">
      <w:pPr>
        <w:ind w:firstLine="567"/>
        <w:rPr>
          <w:rFonts w:ascii="Times New Roman" w:hAnsi="Times New Roman" w:cs="Times New Roman"/>
        </w:rPr>
      </w:pPr>
    </w:p>
    <w:p w:rsidR="00861AFA" w:rsidRPr="00B74705" w:rsidRDefault="00861AFA" w:rsidP="00B74705">
      <w:pPr>
        <w:ind w:firstLine="567"/>
        <w:rPr>
          <w:rFonts w:ascii="Times New Roman" w:hAnsi="Times New Roman" w:cs="Times New Roman"/>
          <w:b/>
          <w:bCs/>
        </w:rPr>
      </w:pPr>
      <w:r w:rsidRPr="00B74705">
        <w:rPr>
          <w:rFonts w:ascii="Times New Roman" w:hAnsi="Times New Roman" w:cs="Times New Roman"/>
          <w:b/>
          <w:bCs/>
        </w:rPr>
        <w:t>11.3. Объекты связи</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861AFA" w:rsidRPr="00B74705" w:rsidRDefault="00861AFA"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13"/>
        <w:gridCol w:w="2814"/>
        <w:gridCol w:w="2418"/>
        <w:gridCol w:w="2376"/>
      </w:tblGrid>
      <w:tr w:rsidR="00861AFA" w:rsidRPr="00E460AF">
        <w:trPr>
          <w:trHeight w:val="489"/>
        </w:trPr>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Наименование объектов</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Единица измерения</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Расчетные показатели</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Площадь участка на единицу измерения</w:t>
            </w:r>
          </w:p>
        </w:tc>
      </w:tr>
      <w:tr w:rsidR="00861AFA" w:rsidRPr="00E460AF">
        <w:trPr>
          <w:trHeight w:val="220"/>
        </w:trPr>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2</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3</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4</w:t>
            </w:r>
          </w:p>
        </w:tc>
      </w:tr>
      <w:tr w:rsidR="00861AFA" w:rsidRPr="00E460AF">
        <w:trPr>
          <w:trHeight w:val="489"/>
        </w:trPr>
        <w:tc>
          <w:tcPr>
            <w:tcW w:w="135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Отделение почтовой связи (на микрорайон) </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 на 9 - 25 тысяч жителей</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 на микрорайон</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700 - 1200 кв. м</w:t>
            </w:r>
          </w:p>
        </w:tc>
      </w:tr>
      <w:tr w:rsidR="00861AFA" w:rsidRPr="00E460AF">
        <w:trPr>
          <w:trHeight w:val="489"/>
        </w:trPr>
        <w:tc>
          <w:tcPr>
            <w:tcW w:w="135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Межрайонный почтамт </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 на 50 - 70 отделений связи</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0,6 - 1 га</w:t>
            </w:r>
          </w:p>
        </w:tc>
      </w:tr>
      <w:tr w:rsidR="00861AFA" w:rsidRPr="00E460AF">
        <w:trPr>
          <w:trHeight w:val="489"/>
        </w:trPr>
        <w:tc>
          <w:tcPr>
            <w:tcW w:w="135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АТС (из расчета 600 номеров на 1000 жителей) </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 на 10 - 40 тысяч номеров</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0,25 га на объект</w:t>
            </w:r>
          </w:p>
        </w:tc>
      </w:tr>
      <w:tr w:rsidR="00861AFA" w:rsidRPr="00E460AF">
        <w:trPr>
          <w:trHeight w:val="489"/>
        </w:trPr>
        <w:tc>
          <w:tcPr>
            <w:tcW w:w="135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Узловая АТС (из расчета 1 узел на 10 АТС) </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0,3 га на объект</w:t>
            </w:r>
          </w:p>
        </w:tc>
      </w:tr>
      <w:tr w:rsidR="00861AFA" w:rsidRPr="00E460AF">
        <w:trPr>
          <w:trHeight w:val="489"/>
        </w:trPr>
        <w:tc>
          <w:tcPr>
            <w:tcW w:w="135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Концентратор </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 на 1,0 - 5,0 тысяч номеров</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40 - 100 кв. м</w:t>
            </w:r>
          </w:p>
        </w:tc>
      </w:tr>
      <w:tr w:rsidR="00861AFA" w:rsidRPr="00E460AF">
        <w:trPr>
          <w:trHeight w:val="758"/>
        </w:trPr>
        <w:tc>
          <w:tcPr>
            <w:tcW w:w="135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0,1 - 0,15 га на объект</w:t>
            </w:r>
          </w:p>
        </w:tc>
      </w:tr>
      <w:tr w:rsidR="00861AFA" w:rsidRPr="00E460AF">
        <w:trPr>
          <w:trHeight w:val="758"/>
        </w:trPr>
        <w:tc>
          <w:tcPr>
            <w:tcW w:w="135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0,05 - 0,1 га на объект</w:t>
            </w:r>
          </w:p>
        </w:tc>
      </w:tr>
      <w:tr w:rsidR="00861AFA" w:rsidRPr="00E460AF">
        <w:trPr>
          <w:trHeight w:val="1027"/>
        </w:trPr>
        <w:tc>
          <w:tcPr>
            <w:tcW w:w="135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50 - 70 кв. м на объект</w:t>
            </w:r>
          </w:p>
        </w:tc>
      </w:tr>
      <w:tr w:rsidR="00861AFA" w:rsidRPr="00E460AF">
        <w:trPr>
          <w:trHeight w:val="489"/>
        </w:trPr>
        <w:tc>
          <w:tcPr>
            <w:tcW w:w="135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Технический центр кабельного телевидения </w:t>
            </w:r>
          </w:p>
        </w:tc>
        <w:tc>
          <w:tcPr>
            <w:tcW w:w="135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w:t>
            </w:r>
          </w:p>
        </w:tc>
        <w:tc>
          <w:tcPr>
            <w:tcW w:w="116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 на жилой район</w:t>
            </w:r>
          </w:p>
        </w:tc>
        <w:tc>
          <w:tcPr>
            <w:tcW w:w="114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0,3 - 0,5 га на объект</w:t>
            </w:r>
          </w:p>
        </w:tc>
      </w:tr>
      <w:tr w:rsidR="00861AFA" w:rsidRPr="00E460AF">
        <w:trPr>
          <w:trHeight w:val="955"/>
        </w:trPr>
        <w:tc>
          <w:tcPr>
            <w:tcW w:w="5000" w:type="pct"/>
            <w:gridSpan w:val="4"/>
          </w:tcPr>
          <w:p w:rsidR="00861AFA" w:rsidRPr="00E460AF" w:rsidRDefault="00861AFA" w:rsidP="00123DF8">
            <w:pPr>
              <w:pStyle w:val="Default"/>
              <w:rPr>
                <w:rFonts w:ascii="Times New Roman" w:hAnsi="Times New Roman" w:cs="Times New Roman"/>
              </w:rPr>
            </w:pPr>
          </w:p>
          <w:tbl>
            <w:tblPr>
              <w:tblW w:w="0" w:type="auto"/>
              <w:tblLook w:val="0000"/>
            </w:tblPr>
            <w:tblGrid>
              <w:gridCol w:w="9815"/>
            </w:tblGrid>
            <w:tr w:rsidR="00861AFA" w:rsidRPr="00E460AF">
              <w:trPr>
                <w:trHeight w:val="220"/>
              </w:trPr>
              <w:tc>
                <w:tcPr>
                  <w:tcW w:w="9815" w:type="dxa"/>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861AFA" w:rsidRPr="00E460AF" w:rsidRDefault="00861AFA" w:rsidP="00123DF8">
            <w:pPr>
              <w:pStyle w:val="Default"/>
              <w:rPr>
                <w:rFonts w:ascii="Times New Roman" w:hAnsi="Times New Roman" w:cs="Times New Roman"/>
              </w:rPr>
            </w:pPr>
          </w:p>
        </w:tc>
      </w:tr>
      <w:tr w:rsidR="00861AFA" w:rsidRPr="00E460AF">
        <w:trPr>
          <w:trHeight w:val="489"/>
        </w:trPr>
        <w:tc>
          <w:tcPr>
            <w:tcW w:w="5000" w:type="pct"/>
            <w:gridSpan w:val="4"/>
          </w:tcPr>
          <w:p w:rsidR="00861AFA" w:rsidRPr="00E460AF" w:rsidRDefault="00861AFA"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861AFA" w:rsidRPr="00E460AF">
              <w:trPr>
                <w:trHeight w:val="2170"/>
              </w:trPr>
              <w:tc>
                <w:tcPr>
                  <w:tcW w:w="2303" w:type="dxa"/>
                  <w:tcBorders>
                    <w:bottom w:val="single" w:sz="4" w:space="0" w:color="000000"/>
                    <w:right w:val="single" w:sz="4" w:space="0" w:color="000000"/>
                  </w:tcBorders>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120 кв. м</w:t>
                  </w:r>
                </w:p>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(0,04 - 0,05 га)</w:t>
                  </w:r>
                </w:p>
              </w:tc>
            </w:tr>
            <w:tr w:rsidR="00861AFA" w:rsidRPr="00E460AF">
              <w:trPr>
                <w:trHeight w:val="2170"/>
              </w:trPr>
              <w:tc>
                <w:tcPr>
                  <w:tcW w:w="2303" w:type="dxa"/>
                  <w:tcBorders>
                    <w:top w:val="single" w:sz="4" w:space="0" w:color="000000"/>
                    <w:bottom w:val="single" w:sz="4" w:space="0" w:color="000000"/>
                    <w:right w:val="single" w:sz="4" w:space="0" w:color="000000"/>
                  </w:tcBorders>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350 кв. м</w:t>
                  </w:r>
                </w:p>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(0,1 - 0,2 га)</w:t>
                  </w:r>
                </w:p>
              </w:tc>
            </w:tr>
            <w:tr w:rsidR="00861AFA" w:rsidRPr="00E460AF">
              <w:trPr>
                <w:trHeight w:val="2170"/>
              </w:trPr>
              <w:tc>
                <w:tcPr>
                  <w:tcW w:w="2303" w:type="dxa"/>
                  <w:tcBorders>
                    <w:top w:val="single" w:sz="4" w:space="0" w:color="000000"/>
                    <w:bottom w:val="single" w:sz="4" w:space="0" w:color="000000"/>
                    <w:right w:val="single" w:sz="4" w:space="0" w:color="000000"/>
                  </w:tcBorders>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1500 кв. м</w:t>
                  </w:r>
                </w:p>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(1,0 га на объект)</w:t>
                  </w:r>
                </w:p>
              </w:tc>
            </w:tr>
            <w:tr w:rsidR="00861AFA" w:rsidRPr="00E460AF">
              <w:trPr>
                <w:trHeight w:val="2170"/>
              </w:trPr>
              <w:tc>
                <w:tcPr>
                  <w:tcW w:w="2303" w:type="dxa"/>
                  <w:tcBorders>
                    <w:top w:val="single" w:sz="4" w:space="0" w:color="000000"/>
                    <w:bottom w:val="single" w:sz="4" w:space="0" w:color="000000"/>
                    <w:right w:val="single" w:sz="4" w:space="0" w:color="000000"/>
                  </w:tcBorders>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100 кв. м</w:t>
                  </w:r>
                </w:p>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(0,04 - 0,05 га)</w:t>
                  </w:r>
                </w:p>
              </w:tc>
            </w:tr>
            <w:tr w:rsidR="00861AFA" w:rsidRPr="00E460AF">
              <w:trPr>
                <w:trHeight w:val="2170"/>
              </w:trPr>
              <w:tc>
                <w:tcPr>
                  <w:tcW w:w="2303" w:type="dxa"/>
                  <w:tcBorders>
                    <w:top w:val="single" w:sz="4" w:space="0" w:color="000000"/>
                    <w:right w:val="single" w:sz="4" w:space="0" w:color="000000"/>
                  </w:tcBorders>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500 - 700 кв. м</w:t>
                  </w:r>
                </w:p>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(0,25 - 0,3 га)</w:t>
                  </w:r>
                </w:p>
              </w:tc>
            </w:tr>
          </w:tbl>
          <w:p w:rsidR="00861AFA" w:rsidRPr="00E460AF" w:rsidRDefault="00861AFA" w:rsidP="00123DF8">
            <w:pPr>
              <w:pStyle w:val="Default"/>
              <w:rPr>
                <w:rFonts w:ascii="Times New Roman" w:hAnsi="Times New Roman" w:cs="Times New Roman"/>
              </w:rPr>
            </w:pPr>
          </w:p>
        </w:tc>
      </w:tr>
    </w:tbl>
    <w:p w:rsidR="00861AFA" w:rsidRPr="00B74705" w:rsidRDefault="00861AFA" w:rsidP="00B74705">
      <w:pPr>
        <w:pStyle w:val="Default"/>
        <w:ind w:firstLine="567"/>
        <w:rPr>
          <w:rFonts w:ascii="Times New Roman" w:hAnsi="Times New Roman" w:cs="Times New Roman"/>
        </w:rPr>
      </w:pPr>
    </w:p>
    <w:p w:rsidR="00861AFA" w:rsidRPr="00B74705" w:rsidRDefault="00861AFA" w:rsidP="00B74705">
      <w:pPr>
        <w:ind w:firstLine="567"/>
        <w:rPr>
          <w:rFonts w:ascii="Times New Roman" w:hAnsi="Times New Roman" w:cs="Times New Roman"/>
        </w:rPr>
      </w:pP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861AFA" w:rsidRPr="00B74705" w:rsidRDefault="00861AFA"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10"/>
        <w:gridCol w:w="5211"/>
      </w:tblGrid>
      <w:tr w:rsidR="00861AFA" w:rsidRPr="00E460AF">
        <w:trPr>
          <w:trHeight w:val="489"/>
        </w:trPr>
        <w:tc>
          <w:tcPr>
            <w:tcW w:w="2500" w:type="pct"/>
            <w:vAlign w:val="center"/>
          </w:tcPr>
          <w:p w:rsidR="00861AFA" w:rsidRPr="00E460AF" w:rsidRDefault="00861AFA" w:rsidP="00123DF8">
            <w:pPr>
              <w:pStyle w:val="Default"/>
              <w:spacing w:line="240" w:lineRule="atLeast"/>
              <w:jc w:val="center"/>
              <w:rPr>
                <w:rFonts w:ascii="Times New Roman" w:hAnsi="Times New Roman" w:cs="Times New Roman"/>
              </w:rPr>
            </w:pPr>
            <w:r w:rsidRPr="00E460AF">
              <w:rPr>
                <w:rFonts w:ascii="Times New Roman" w:hAnsi="Times New Roman" w:cs="Times New Roman"/>
              </w:rPr>
              <w:t>Сооружения связи</w:t>
            </w:r>
          </w:p>
        </w:tc>
        <w:tc>
          <w:tcPr>
            <w:tcW w:w="2500" w:type="pct"/>
            <w:vAlign w:val="center"/>
          </w:tcPr>
          <w:p w:rsidR="00861AFA" w:rsidRPr="00E460AF" w:rsidRDefault="00861AFA" w:rsidP="00123DF8">
            <w:pPr>
              <w:pStyle w:val="Default"/>
              <w:spacing w:line="240" w:lineRule="atLeast"/>
              <w:jc w:val="center"/>
              <w:rPr>
                <w:rFonts w:ascii="Times New Roman" w:hAnsi="Times New Roman" w:cs="Times New Roman"/>
              </w:rPr>
            </w:pPr>
            <w:r w:rsidRPr="00E460AF">
              <w:rPr>
                <w:rFonts w:ascii="Times New Roman" w:hAnsi="Times New Roman" w:cs="Times New Roman"/>
              </w:rPr>
              <w:t>Размеры земельных участков, га</w:t>
            </w:r>
          </w:p>
        </w:tc>
      </w:tr>
      <w:tr w:rsidR="00861AFA" w:rsidRPr="00E460AF">
        <w:trPr>
          <w:trHeight w:val="220"/>
        </w:trPr>
        <w:tc>
          <w:tcPr>
            <w:tcW w:w="5000" w:type="pct"/>
            <w:gridSpan w:val="2"/>
            <w:vAlign w:val="center"/>
          </w:tcPr>
          <w:p w:rsidR="00861AFA" w:rsidRPr="00E460AF" w:rsidRDefault="00861AFA" w:rsidP="00123DF8">
            <w:pPr>
              <w:pStyle w:val="Default"/>
              <w:spacing w:line="240" w:lineRule="atLeast"/>
              <w:jc w:val="center"/>
              <w:rPr>
                <w:rFonts w:ascii="Times New Roman" w:hAnsi="Times New Roman" w:cs="Times New Roman"/>
              </w:rPr>
            </w:pPr>
            <w:r w:rsidRPr="00E460AF">
              <w:rPr>
                <w:rFonts w:ascii="Times New Roman" w:hAnsi="Times New Roman" w:cs="Times New Roman"/>
              </w:rPr>
              <w:t>Кабельные линии</w:t>
            </w:r>
          </w:p>
        </w:tc>
      </w:tr>
      <w:tr w:rsidR="00861AFA" w:rsidRPr="00E460AF">
        <w:trPr>
          <w:trHeight w:val="489"/>
        </w:trPr>
        <w:tc>
          <w:tcPr>
            <w:tcW w:w="5000" w:type="pct"/>
            <w:gridSpan w:val="2"/>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Необслуживаемые усилительные пункты в металлических цистернах: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при уровне грунтовых вод на глубине до 0,4 м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0,021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то же, на глубине от 0,4 до 1,3 м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0,013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то же, на глубине более 1,3 м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0,006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Необслуживаемые усилительные пункты в контейнерах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0,001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Обслуживаемые усилительные пункты и сетевые узлы выделения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0,29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Вспомогательные осевые узлы выделения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1,55 </w:t>
            </w:r>
          </w:p>
        </w:tc>
      </w:tr>
      <w:tr w:rsidR="00861AFA" w:rsidRPr="00E460AF">
        <w:trPr>
          <w:trHeight w:val="489"/>
        </w:trPr>
        <w:tc>
          <w:tcPr>
            <w:tcW w:w="5000" w:type="pct"/>
            <w:gridSpan w:val="2"/>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Сетевые узлы управления и коммутации с заглубленными зданиями площадью, кв. м: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3000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1,98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6000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3,00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9000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4,10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Технические службы кабельных участков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0,15 </w:t>
            </w:r>
          </w:p>
        </w:tc>
      </w:tr>
      <w:tr w:rsidR="00861AFA" w:rsidRPr="00E460AF">
        <w:trPr>
          <w:trHeight w:val="489"/>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0,37 </w:t>
            </w:r>
          </w:p>
        </w:tc>
      </w:tr>
      <w:tr w:rsidR="00861AFA" w:rsidRPr="00E460AF">
        <w:trPr>
          <w:trHeight w:val="220"/>
        </w:trPr>
        <w:tc>
          <w:tcPr>
            <w:tcW w:w="5000" w:type="pct"/>
            <w:gridSpan w:val="2"/>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Воздушные линии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Основные усилительные пункты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0,29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Дополнительные усилительные пункты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0,06 </w:t>
            </w:r>
          </w:p>
        </w:tc>
      </w:tr>
      <w:tr w:rsidR="00861AFA" w:rsidRPr="00E460AF">
        <w:trPr>
          <w:trHeight w:val="49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по заданию на проектирование </w:t>
            </w:r>
          </w:p>
        </w:tc>
      </w:tr>
      <w:tr w:rsidR="00861AFA" w:rsidRPr="00E460AF">
        <w:trPr>
          <w:trHeight w:val="220"/>
        </w:trPr>
        <w:tc>
          <w:tcPr>
            <w:tcW w:w="5000" w:type="pct"/>
            <w:gridSpan w:val="2"/>
            <w:vAlign w:val="center"/>
          </w:tcPr>
          <w:p w:rsidR="00861AFA" w:rsidRPr="00E460AF" w:rsidRDefault="00861AFA" w:rsidP="00123DF8">
            <w:pPr>
              <w:pStyle w:val="Default"/>
              <w:spacing w:line="240" w:lineRule="atLeast"/>
              <w:jc w:val="center"/>
              <w:rPr>
                <w:rFonts w:ascii="Times New Roman" w:hAnsi="Times New Roman" w:cs="Times New Roman"/>
              </w:rPr>
            </w:pPr>
            <w:r w:rsidRPr="00E460AF">
              <w:rPr>
                <w:rFonts w:ascii="Times New Roman" w:hAnsi="Times New Roman" w:cs="Times New Roman"/>
              </w:rPr>
              <w:t>Радиорелейные линии</w:t>
            </w:r>
          </w:p>
        </w:tc>
      </w:tr>
      <w:tr w:rsidR="00861AFA" w:rsidRPr="00E460AF">
        <w:trPr>
          <w:trHeight w:val="489"/>
        </w:trPr>
        <w:tc>
          <w:tcPr>
            <w:tcW w:w="5000" w:type="pct"/>
            <w:gridSpan w:val="2"/>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Узловые радиорелейные станции с мачтой или башней высотой, м: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40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0,80/0,30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50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1,00/0,40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60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1,10/0,45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70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1,30/0,50 </w:t>
            </w:r>
          </w:p>
        </w:tc>
      </w:tr>
      <w:tr w:rsidR="00861AFA" w:rsidRPr="00E460AF">
        <w:trPr>
          <w:trHeight w:val="220"/>
        </w:trPr>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80 </w:t>
            </w:r>
          </w:p>
        </w:tc>
        <w:tc>
          <w:tcPr>
            <w:tcW w:w="2500" w:type="pct"/>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1,40/0,55 </w:t>
            </w:r>
          </w:p>
        </w:tc>
      </w:tr>
      <w:tr w:rsidR="00861AFA" w:rsidRPr="00E460AF">
        <w:trPr>
          <w:trHeight w:val="220"/>
        </w:trPr>
        <w:tc>
          <w:tcPr>
            <w:tcW w:w="5000" w:type="pct"/>
            <w:gridSpan w:val="2"/>
          </w:tcPr>
          <w:p w:rsidR="00861AFA" w:rsidRPr="00E460AF" w:rsidRDefault="00861AFA"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861AFA" w:rsidRPr="00E460AF">
              <w:trPr>
                <w:trHeight w:val="220"/>
              </w:trPr>
              <w:tc>
                <w:tcPr>
                  <w:tcW w:w="4253" w:type="dxa"/>
                  <w:tcBorders>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90 </w:t>
                  </w:r>
                </w:p>
              </w:tc>
              <w:tc>
                <w:tcPr>
                  <w:tcW w:w="4394" w:type="dxa"/>
                  <w:tcBorders>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1,50/0,60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1,65/0,70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1,90/0,80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2,10/0,90 </w:t>
                  </w:r>
                </w:p>
              </w:tc>
            </w:tr>
            <w:tr w:rsidR="00861AFA" w:rsidRPr="00E460AF">
              <w:trPr>
                <w:trHeight w:val="489"/>
              </w:trPr>
              <w:tc>
                <w:tcPr>
                  <w:tcW w:w="8647" w:type="dxa"/>
                  <w:gridSpan w:val="2"/>
                  <w:tcBorders>
                    <w:top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Промежуточные радиорелейные станции с мачтой или башней высотой, м: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0,80/0,40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0,85/0,45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1,00/0,50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1,10/0,55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1,30/0,60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1,40/0,65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1,50/0,70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1,65/0,80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1,90/0,90 </w:t>
                  </w:r>
                </w:p>
              </w:tc>
            </w:tr>
            <w:tr w:rsidR="00861AFA" w:rsidRPr="00E460AF">
              <w:trPr>
                <w:trHeight w:val="220"/>
              </w:trPr>
              <w:tc>
                <w:tcPr>
                  <w:tcW w:w="4253" w:type="dxa"/>
                  <w:tcBorders>
                    <w:top w:val="single" w:sz="4" w:space="0" w:color="000000"/>
                    <w:bottom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2,10/1,00 </w:t>
                  </w:r>
                </w:p>
              </w:tc>
            </w:tr>
            <w:tr w:rsidR="00861AFA" w:rsidRPr="00E460AF">
              <w:trPr>
                <w:trHeight w:val="220"/>
              </w:trPr>
              <w:tc>
                <w:tcPr>
                  <w:tcW w:w="4253" w:type="dxa"/>
                  <w:tcBorders>
                    <w:top w:val="single" w:sz="4" w:space="0" w:color="000000"/>
                    <w:righ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861AFA" w:rsidRPr="00E460AF" w:rsidRDefault="00861AFA" w:rsidP="00123DF8">
                  <w:pPr>
                    <w:pStyle w:val="Default"/>
                    <w:spacing w:line="240" w:lineRule="atLeast"/>
                    <w:rPr>
                      <w:rFonts w:ascii="Times New Roman" w:hAnsi="Times New Roman" w:cs="Times New Roman"/>
                    </w:rPr>
                  </w:pPr>
                  <w:r w:rsidRPr="00E460AF">
                    <w:rPr>
                      <w:rFonts w:ascii="Times New Roman" w:hAnsi="Times New Roman" w:cs="Times New Roman"/>
                    </w:rPr>
                    <w:t xml:space="preserve">0,4 </w:t>
                  </w:r>
                </w:p>
              </w:tc>
            </w:tr>
          </w:tbl>
          <w:p w:rsidR="00861AFA" w:rsidRPr="00E460AF" w:rsidRDefault="00861AFA" w:rsidP="00123DF8">
            <w:pPr>
              <w:pStyle w:val="Default"/>
              <w:spacing w:line="240" w:lineRule="atLeast"/>
              <w:rPr>
                <w:rFonts w:ascii="Times New Roman" w:hAnsi="Times New Roman" w:cs="Times New Roman"/>
              </w:rPr>
            </w:pPr>
          </w:p>
        </w:tc>
      </w:tr>
    </w:tbl>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Примечания: </w:t>
      </w:r>
    </w:p>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2. Размеры земельных участков определяются в соответствии с проектами: </w:t>
      </w:r>
    </w:p>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 высоте мачты или башни более 120 м, при уклонах рельефа местности более 0,05, а также при пересеченной местности; </w:t>
      </w:r>
    </w:p>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861AFA" w:rsidRDefault="00861AFA" w:rsidP="00B74705">
      <w:pPr>
        <w:ind w:firstLine="567"/>
        <w:rPr>
          <w:rFonts w:ascii="Times New Roman" w:hAnsi="Times New Roman" w:cs="Times New Roman"/>
          <w:sz w:val="20"/>
          <w:szCs w:val="20"/>
        </w:rPr>
      </w:pPr>
      <w:r w:rsidRPr="00123DF8">
        <w:rPr>
          <w:rFonts w:ascii="Times New Roman" w:hAnsi="Times New Roman" w:cs="Times New Roman"/>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861AFA" w:rsidRPr="00123DF8" w:rsidRDefault="00861AFA" w:rsidP="00B74705">
      <w:pPr>
        <w:ind w:firstLine="567"/>
        <w:rPr>
          <w:rFonts w:ascii="Times New Roman" w:hAnsi="Times New Roman" w:cs="Times New Roman"/>
          <w:sz w:val="20"/>
          <w:szCs w:val="20"/>
        </w:rPr>
      </w:pPr>
    </w:p>
    <w:p w:rsidR="00861AFA" w:rsidRPr="00123DF8" w:rsidRDefault="00861AFA"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861AFA" w:rsidRPr="00B74705" w:rsidRDefault="00861AFA" w:rsidP="00B74705">
      <w:pPr>
        <w:pStyle w:val="Default"/>
        <w:ind w:firstLine="567"/>
        <w:rPr>
          <w:rFonts w:ascii="Times New Roman" w:hAnsi="Times New Roman" w:cs="Times New Roman"/>
        </w:rPr>
      </w:pP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861AFA" w:rsidRPr="00B74705" w:rsidRDefault="00861AFA"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861AFA" w:rsidRPr="00B74705" w:rsidRDefault="00861AFA"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861AFA" w:rsidRPr="00B74705" w:rsidRDefault="00861AFA" w:rsidP="00B74705">
      <w:pPr>
        <w:pStyle w:val="Default"/>
        <w:ind w:firstLine="567"/>
        <w:rPr>
          <w:rFonts w:ascii="Times New Roman" w:hAnsi="Times New Roman" w:cs="Times New Roman"/>
        </w:rPr>
      </w:pP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861AFA" w:rsidRPr="00B74705" w:rsidRDefault="00861AFA"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861AFA" w:rsidRPr="00B74705" w:rsidRDefault="00861AFA" w:rsidP="00B74705">
      <w:pPr>
        <w:pStyle w:val="Default"/>
        <w:ind w:firstLine="567"/>
        <w:rPr>
          <w:rFonts w:ascii="Times New Roman" w:hAnsi="Times New Roman" w:cs="Times New Roman"/>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75"/>
        <w:gridCol w:w="3474"/>
        <w:gridCol w:w="3472"/>
      </w:tblGrid>
      <w:tr w:rsidR="00861AFA" w:rsidRPr="00E460AF">
        <w:trPr>
          <w:trHeight w:val="220"/>
        </w:trPr>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Наименование объектов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Основные параметры зоны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Вид использования </w:t>
            </w:r>
          </w:p>
        </w:tc>
      </w:tr>
      <w:tr w:rsidR="00861AFA" w:rsidRPr="00E460AF">
        <w:trPr>
          <w:trHeight w:val="1027"/>
        </w:trPr>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Общие коллекторы для подземных коммуникаций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охранная зона городского коллектора, по 5 м в каждую сторону от края коллектора. </w:t>
            </w:r>
          </w:p>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Охранная зона оголовка веншахты коллектора в радиусе 15 м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озеленение, проезды, площадки </w:t>
            </w:r>
          </w:p>
        </w:tc>
      </w:tr>
      <w:tr w:rsidR="00861AFA" w:rsidRPr="00E460AF">
        <w:trPr>
          <w:trHeight w:val="490"/>
        </w:trPr>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Радиорелейные линии связи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охранная зона 50 м в обе стороны луча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мертвая зона </w:t>
            </w:r>
          </w:p>
        </w:tc>
      </w:tr>
      <w:tr w:rsidR="00861AFA" w:rsidRPr="00E460AF">
        <w:trPr>
          <w:trHeight w:val="220"/>
        </w:trPr>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Объекты телевидения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охранная зона d = 500 м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озеленение </w:t>
            </w:r>
          </w:p>
        </w:tc>
      </w:tr>
      <w:tr w:rsidR="00861AFA" w:rsidRPr="00E460AF">
        <w:trPr>
          <w:trHeight w:val="489"/>
        </w:trPr>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Автоматические телефонные станции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расстояние от АТС до жилых зданий - 30 м </w:t>
            </w:r>
          </w:p>
        </w:tc>
        <w:tc>
          <w:tcPr>
            <w:tcW w:w="1667"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проезды, площадки, озеленение </w:t>
            </w:r>
          </w:p>
        </w:tc>
      </w:tr>
    </w:tbl>
    <w:p w:rsidR="00861AFA" w:rsidRPr="00B74705" w:rsidRDefault="00861AFA" w:rsidP="00B74705">
      <w:pPr>
        <w:ind w:firstLine="567"/>
        <w:rPr>
          <w:rFonts w:ascii="Times New Roman" w:hAnsi="Times New Roman" w:cs="Times New Roman"/>
        </w:rPr>
      </w:pPr>
    </w:p>
    <w:p w:rsidR="00861AFA" w:rsidRPr="00B74705" w:rsidRDefault="00861AFA" w:rsidP="00B74705">
      <w:pPr>
        <w:ind w:firstLine="567"/>
        <w:rPr>
          <w:rFonts w:ascii="Times New Roman" w:hAnsi="Times New Roman" w:cs="Times New Roman"/>
        </w:rPr>
      </w:pPr>
    </w:p>
    <w:p w:rsidR="00861AFA" w:rsidRPr="00B74705" w:rsidRDefault="00861AFA" w:rsidP="00B74705">
      <w:pPr>
        <w:ind w:firstLine="567"/>
        <w:rPr>
          <w:rFonts w:ascii="Times New Roman" w:hAnsi="Times New Roman" w:cs="Times New Roman"/>
          <w:b/>
          <w:bCs/>
        </w:rPr>
      </w:pPr>
      <w:r w:rsidRPr="00B74705">
        <w:rPr>
          <w:rFonts w:ascii="Times New Roman" w:hAnsi="Times New Roman" w:cs="Times New Roman"/>
          <w:b/>
          <w:bCs/>
        </w:rPr>
        <w:t>11.4. Газоснабжение</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861AFA" w:rsidRPr="00B74705" w:rsidRDefault="00861AFA"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861AFA" w:rsidRPr="00B74705" w:rsidRDefault="00861AFA"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861AFA" w:rsidRPr="00B74705" w:rsidRDefault="00861AFA"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861AFA"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861AFA" w:rsidRPr="00B74705" w:rsidRDefault="00861AFA" w:rsidP="00B74705">
      <w:pPr>
        <w:pStyle w:val="Default"/>
        <w:ind w:firstLine="567"/>
        <w:rPr>
          <w:rFonts w:ascii="Times New Roman" w:hAnsi="Times New Roman" w:cs="Times New Roman"/>
        </w:rPr>
      </w:pPr>
    </w:p>
    <w:p w:rsidR="00861AFA" w:rsidRPr="00B74705" w:rsidRDefault="00861AFA"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17"/>
        <w:gridCol w:w="1699"/>
        <w:gridCol w:w="3397"/>
        <w:gridCol w:w="3508"/>
      </w:tblGrid>
      <w:tr w:rsidR="00861AFA" w:rsidRPr="00E460AF">
        <w:trPr>
          <w:trHeight w:val="489"/>
        </w:trPr>
        <w:tc>
          <w:tcPr>
            <w:tcW w:w="1687" w:type="pct"/>
            <w:gridSpan w:val="2"/>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Классификация газопроводов по давлению</w:t>
            </w:r>
          </w:p>
        </w:tc>
        <w:tc>
          <w:tcPr>
            <w:tcW w:w="1630"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Вид транспортируемого газа</w:t>
            </w:r>
          </w:p>
        </w:tc>
        <w:tc>
          <w:tcPr>
            <w:tcW w:w="1683" w:type="pct"/>
            <w:vAlign w:val="center"/>
          </w:tcPr>
          <w:p w:rsidR="00861AFA" w:rsidRPr="00E460AF" w:rsidRDefault="00861AFA" w:rsidP="00123DF8">
            <w:pPr>
              <w:pStyle w:val="Default"/>
              <w:jc w:val="center"/>
              <w:rPr>
                <w:rFonts w:ascii="Times New Roman" w:hAnsi="Times New Roman" w:cs="Times New Roman"/>
              </w:rPr>
            </w:pPr>
            <w:r w:rsidRPr="00E460AF">
              <w:rPr>
                <w:rFonts w:ascii="Times New Roman" w:hAnsi="Times New Roman" w:cs="Times New Roman"/>
              </w:rPr>
              <w:t>Рабочее давление в газопроводе, МПа</w:t>
            </w:r>
          </w:p>
        </w:tc>
      </w:tr>
      <w:tr w:rsidR="00861AFA" w:rsidRPr="00E460AF">
        <w:trPr>
          <w:trHeight w:val="252"/>
        </w:trPr>
        <w:tc>
          <w:tcPr>
            <w:tcW w:w="872" w:type="pct"/>
            <w:vMerge w:val="restar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Высокого</w:t>
            </w:r>
          </w:p>
        </w:tc>
        <w:tc>
          <w:tcPr>
            <w:tcW w:w="815" w:type="pct"/>
            <w:vMerge w:val="restar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I категории </w:t>
            </w:r>
          </w:p>
        </w:tc>
        <w:tc>
          <w:tcPr>
            <w:tcW w:w="163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природный </w:t>
            </w:r>
          </w:p>
        </w:tc>
        <w:tc>
          <w:tcPr>
            <w:tcW w:w="1683"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свыше 0,6 до 1,2 включительно </w:t>
            </w:r>
          </w:p>
        </w:tc>
      </w:tr>
      <w:tr w:rsidR="00861AFA" w:rsidRPr="00E460AF">
        <w:trPr>
          <w:trHeight w:val="251"/>
        </w:trPr>
        <w:tc>
          <w:tcPr>
            <w:tcW w:w="872" w:type="pct"/>
            <w:vMerge/>
            <w:vAlign w:val="center"/>
          </w:tcPr>
          <w:p w:rsidR="00861AFA" w:rsidRPr="00E460AF" w:rsidRDefault="00861AFA" w:rsidP="00123DF8">
            <w:pPr>
              <w:pStyle w:val="Default"/>
              <w:rPr>
                <w:rFonts w:ascii="Times New Roman" w:hAnsi="Times New Roman" w:cs="Times New Roman"/>
              </w:rPr>
            </w:pPr>
          </w:p>
        </w:tc>
        <w:tc>
          <w:tcPr>
            <w:tcW w:w="815" w:type="pct"/>
            <w:vMerge/>
            <w:vAlign w:val="center"/>
          </w:tcPr>
          <w:p w:rsidR="00861AFA" w:rsidRPr="00E460AF" w:rsidRDefault="00861AFA" w:rsidP="00123DF8">
            <w:pPr>
              <w:pStyle w:val="Default"/>
              <w:rPr>
                <w:rFonts w:ascii="Times New Roman" w:hAnsi="Times New Roman" w:cs="Times New Roman"/>
              </w:rPr>
            </w:pPr>
          </w:p>
        </w:tc>
        <w:tc>
          <w:tcPr>
            <w:tcW w:w="163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СУГ *</w:t>
            </w:r>
          </w:p>
        </w:tc>
        <w:tc>
          <w:tcPr>
            <w:tcW w:w="1683"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свыше 0,6 до 1,2 включительно</w:t>
            </w:r>
          </w:p>
        </w:tc>
      </w:tr>
      <w:tr w:rsidR="00861AFA" w:rsidRPr="00E460AF">
        <w:trPr>
          <w:trHeight w:val="489"/>
        </w:trPr>
        <w:tc>
          <w:tcPr>
            <w:tcW w:w="872" w:type="pct"/>
            <w:vMerge/>
            <w:vAlign w:val="center"/>
          </w:tcPr>
          <w:p w:rsidR="00861AFA" w:rsidRPr="00E460AF" w:rsidRDefault="00861AFA" w:rsidP="00123DF8">
            <w:pPr>
              <w:pStyle w:val="Default"/>
              <w:rPr>
                <w:rFonts w:ascii="Times New Roman" w:hAnsi="Times New Roman" w:cs="Times New Roman"/>
              </w:rPr>
            </w:pPr>
          </w:p>
        </w:tc>
        <w:tc>
          <w:tcPr>
            <w:tcW w:w="815"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Iа категории</w:t>
            </w:r>
          </w:p>
        </w:tc>
        <w:tc>
          <w:tcPr>
            <w:tcW w:w="163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природный</w:t>
            </w:r>
          </w:p>
        </w:tc>
        <w:tc>
          <w:tcPr>
            <w:tcW w:w="1683"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свыше 1,2 на территории ТЭЦ к ГТУ и ПГУ</w:t>
            </w:r>
          </w:p>
        </w:tc>
      </w:tr>
      <w:tr w:rsidR="00861AFA" w:rsidRPr="00E460AF">
        <w:trPr>
          <w:trHeight w:val="489"/>
        </w:trPr>
        <w:tc>
          <w:tcPr>
            <w:tcW w:w="872" w:type="pct"/>
            <w:vMerge/>
            <w:vAlign w:val="center"/>
          </w:tcPr>
          <w:p w:rsidR="00861AFA" w:rsidRPr="00E460AF" w:rsidRDefault="00861AFA" w:rsidP="00123DF8">
            <w:pPr>
              <w:pStyle w:val="Default"/>
              <w:rPr>
                <w:rFonts w:ascii="Times New Roman" w:hAnsi="Times New Roman" w:cs="Times New Roman"/>
              </w:rPr>
            </w:pPr>
          </w:p>
        </w:tc>
        <w:tc>
          <w:tcPr>
            <w:tcW w:w="815"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II категории</w:t>
            </w:r>
          </w:p>
        </w:tc>
        <w:tc>
          <w:tcPr>
            <w:tcW w:w="163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природный и СУГ</w:t>
            </w:r>
          </w:p>
        </w:tc>
        <w:tc>
          <w:tcPr>
            <w:tcW w:w="1683"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свыше 0,3 до 0,6 включительно</w:t>
            </w:r>
          </w:p>
        </w:tc>
      </w:tr>
      <w:tr w:rsidR="00861AFA" w:rsidRPr="00E460AF">
        <w:trPr>
          <w:trHeight w:val="489"/>
        </w:trPr>
        <w:tc>
          <w:tcPr>
            <w:tcW w:w="1687" w:type="pct"/>
            <w:gridSpan w:val="2"/>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Среднего </w:t>
            </w:r>
          </w:p>
        </w:tc>
        <w:tc>
          <w:tcPr>
            <w:tcW w:w="163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природный и СУГ </w:t>
            </w:r>
          </w:p>
        </w:tc>
        <w:tc>
          <w:tcPr>
            <w:tcW w:w="1683"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свыше 0,005 до 0,3 включительно </w:t>
            </w:r>
          </w:p>
        </w:tc>
      </w:tr>
      <w:tr w:rsidR="00861AFA" w:rsidRPr="00E460AF">
        <w:trPr>
          <w:trHeight w:val="64"/>
        </w:trPr>
        <w:tc>
          <w:tcPr>
            <w:tcW w:w="1687" w:type="pct"/>
            <w:gridSpan w:val="2"/>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Низкого </w:t>
            </w:r>
          </w:p>
        </w:tc>
        <w:tc>
          <w:tcPr>
            <w:tcW w:w="1630"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природный и СУГ </w:t>
            </w:r>
          </w:p>
        </w:tc>
        <w:tc>
          <w:tcPr>
            <w:tcW w:w="1683" w:type="pct"/>
            <w:vAlign w:val="center"/>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до 0,005 включительно </w:t>
            </w:r>
          </w:p>
        </w:tc>
      </w:tr>
    </w:tbl>
    <w:p w:rsidR="00861AFA" w:rsidRDefault="00861AFA" w:rsidP="00B74705">
      <w:pPr>
        <w:ind w:firstLine="567"/>
        <w:rPr>
          <w:rFonts w:ascii="Times New Roman" w:hAnsi="Times New Roman" w:cs="Times New Roman"/>
          <w:sz w:val="20"/>
          <w:szCs w:val="20"/>
        </w:rPr>
      </w:pPr>
      <w:r w:rsidRPr="00123DF8">
        <w:rPr>
          <w:rFonts w:ascii="Times New Roman" w:hAnsi="Times New Roman" w:cs="Times New Roman"/>
          <w:sz w:val="20"/>
          <w:szCs w:val="20"/>
        </w:rPr>
        <w:t>*СУГ – сжиженный углеводородный газ.</w:t>
      </w:r>
    </w:p>
    <w:p w:rsidR="00861AFA" w:rsidRPr="00123DF8" w:rsidRDefault="00861AFA" w:rsidP="00B74705">
      <w:pPr>
        <w:ind w:firstLine="567"/>
        <w:rPr>
          <w:rFonts w:ascii="Times New Roman" w:hAnsi="Times New Roman" w:cs="Times New Roman"/>
          <w:sz w:val="20"/>
          <w:szCs w:val="20"/>
        </w:rPr>
      </w:pP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861AFA" w:rsidRPr="00B74705" w:rsidRDefault="00861AFA"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861AFA" w:rsidRPr="00B74705" w:rsidRDefault="00861AFA"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861AFA" w:rsidRPr="00B74705" w:rsidRDefault="00861AFA"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861AFA" w:rsidRPr="00B74705" w:rsidRDefault="00861AFA"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861AFA" w:rsidRPr="00E460AF">
        <w:tc>
          <w:tcPr>
            <w:tcW w:w="1422" w:type="dxa"/>
          </w:tcPr>
          <w:p w:rsidR="00861AFA" w:rsidRPr="00E460AF" w:rsidRDefault="00861AFA" w:rsidP="00123DF8">
            <w:pPr>
              <w:pStyle w:val="Default"/>
              <w:rPr>
                <w:rFonts w:ascii="Times New Roman" w:hAnsi="Times New Roman" w:cs="Times New Roman"/>
              </w:rPr>
            </w:pPr>
          </w:p>
          <w:tbl>
            <w:tblPr>
              <w:tblW w:w="0" w:type="auto"/>
              <w:tblLook w:val="0000"/>
            </w:tblPr>
            <w:tblGrid>
              <w:gridCol w:w="1206"/>
            </w:tblGrid>
            <w:tr w:rsidR="00861AFA" w:rsidRPr="00E460AF">
              <w:trPr>
                <w:trHeight w:val="1027"/>
              </w:trPr>
              <w:tc>
                <w:tcPr>
                  <w:tcW w:w="0" w:type="auto"/>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Давление газа на вводе в </w:t>
                  </w:r>
                </w:p>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ГРП, ГРПБ, ШРП, </w:t>
                  </w:r>
                </w:p>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МПа </w:t>
                  </w:r>
                </w:p>
              </w:tc>
            </w:tr>
          </w:tbl>
          <w:p w:rsidR="00861AFA" w:rsidRPr="00E460AF" w:rsidRDefault="00861AFA" w:rsidP="00123DF8">
            <w:pPr>
              <w:rPr>
                <w:rFonts w:ascii="Times New Roman" w:hAnsi="Times New Roman" w:cs="Times New Roman"/>
              </w:rPr>
            </w:pPr>
          </w:p>
        </w:tc>
        <w:tc>
          <w:tcPr>
            <w:tcW w:w="8149" w:type="dxa"/>
            <w:gridSpan w:val="4"/>
          </w:tcPr>
          <w:p w:rsidR="00861AFA" w:rsidRPr="00E460AF" w:rsidRDefault="00861AFA" w:rsidP="00123DF8">
            <w:pPr>
              <w:pStyle w:val="Default"/>
              <w:rPr>
                <w:rFonts w:ascii="Times New Roman" w:hAnsi="Times New Roman" w:cs="Times New Roman"/>
              </w:rPr>
            </w:pPr>
          </w:p>
          <w:tbl>
            <w:tblPr>
              <w:tblW w:w="0" w:type="auto"/>
              <w:tblLook w:val="0000"/>
            </w:tblPr>
            <w:tblGrid>
              <w:gridCol w:w="8426"/>
            </w:tblGrid>
            <w:tr w:rsidR="00861AFA" w:rsidRPr="00E460AF">
              <w:trPr>
                <w:trHeight w:val="489"/>
              </w:trPr>
              <w:tc>
                <w:tcPr>
                  <w:tcW w:w="0" w:type="auto"/>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861AFA" w:rsidRPr="00E460AF" w:rsidRDefault="00861AFA" w:rsidP="00123DF8">
            <w:pPr>
              <w:rPr>
                <w:rFonts w:ascii="Times New Roman" w:hAnsi="Times New Roman" w:cs="Times New Roman"/>
              </w:rPr>
            </w:pPr>
          </w:p>
        </w:tc>
      </w:tr>
      <w:tr w:rsidR="00861AFA" w:rsidRPr="00E460AF">
        <w:tc>
          <w:tcPr>
            <w:tcW w:w="1422" w:type="dxa"/>
          </w:tcPr>
          <w:p w:rsidR="00861AFA" w:rsidRPr="00E460AF" w:rsidRDefault="00861AFA" w:rsidP="00123DF8">
            <w:pPr>
              <w:rPr>
                <w:rFonts w:ascii="Times New Roman" w:hAnsi="Times New Roman" w:cs="Times New Roman"/>
              </w:rPr>
            </w:pPr>
          </w:p>
        </w:tc>
        <w:tc>
          <w:tcPr>
            <w:tcW w:w="1638" w:type="dxa"/>
          </w:tcPr>
          <w:p w:rsidR="00861AFA" w:rsidRPr="00E460AF" w:rsidRDefault="00861AFA" w:rsidP="00123DF8">
            <w:pPr>
              <w:pStyle w:val="Default"/>
              <w:rPr>
                <w:rFonts w:ascii="Times New Roman" w:hAnsi="Times New Roman" w:cs="Times New Roman"/>
              </w:rPr>
            </w:pPr>
          </w:p>
          <w:tbl>
            <w:tblPr>
              <w:tblW w:w="1692" w:type="dxa"/>
              <w:tblLook w:val="0000"/>
            </w:tblPr>
            <w:tblGrid>
              <w:gridCol w:w="1692"/>
            </w:tblGrid>
            <w:tr w:rsidR="00861AFA" w:rsidRPr="00E460AF">
              <w:trPr>
                <w:trHeight w:val="1108"/>
              </w:trPr>
              <w:tc>
                <w:tcPr>
                  <w:tcW w:w="0" w:type="auto"/>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зданий и сооружений </w:t>
                  </w:r>
                </w:p>
              </w:tc>
            </w:tr>
          </w:tbl>
          <w:p w:rsidR="00861AFA" w:rsidRPr="00E460AF" w:rsidRDefault="00861AFA" w:rsidP="00123DF8">
            <w:pPr>
              <w:rPr>
                <w:rFonts w:ascii="Times New Roman" w:hAnsi="Times New Roman" w:cs="Times New Roman"/>
              </w:rPr>
            </w:pPr>
          </w:p>
        </w:tc>
        <w:tc>
          <w:tcPr>
            <w:tcW w:w="2301" w:type="dxa"/>
          </w:tcPr>
          <w:p w:rsidR="00861AFA" w:rsidRPr="00E460AF" w:rsidRDefault="00861AFA" w:rsidP="00123DF8">
            <w:pPr>
              <w:pStyle w:val="Default"/>
              <w:rPr>
                <w:rFonts w:ascii="Times New Roman" w:hAnsi="Times New Roman" w:cs="Times New Roman"/>
              </w:rPr>
            </w:pPr>
          </w:p>
          <w:tbl>
            <w:tblPr>
              <w:tblW w:w="0" w:type="auto"/>
              <w:tblLook w:val="0000"/>
            </w:tblPr>
            <w:tblGrid>
              <w:gridCol w:w="2116"/>
            </w:tblGrid>
            <w:tr w:rsidR="00861AFA" w:rsidRPr="00E460AF">
              <w:trPr>
                <w:trHeight w:val="489"/>
              </w:trPr>
              <w:tc>
                <w:tcPr>
                  <w:tcW w:w="0" w:type="auto"/>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железнодорожных путей (до ближайшего рельса) </w:t>
                  </w:r>
                </w:p>
              </w:tc>
            </w:tr>
          </w:tbl>
          <w:p w:rsidR="00861AFA" w:rsidRPr="00E460AF" w:rsidRDefault="00861AFA" w:rsidP="00123DF8">
            <w:pPr>
              <w:rPr>
                <w:rFonts w:ascii="Times New Roman" w:hAnsi="Times New Roman" w:cs="Times New Roman"/>
              </w:rPr>
            </w:pPr>
          </w:p>
        </w:tc>
        <w:tc>
          <w:tcPr>
            <w:tcW w:w="2026" w:type="dxa"/>
          </w:tcPr>
          <w:p w:rsidR="00861AFA" w:rsidRPr="00E460AF" w:rsidRDefault="00861AFA" w:rsidP="00123DF8">
            <w:pPr>
              <w:pStyle w:val="Default"/>
              <w:rPr>
                <w:rFonts w:ascii="Times New Roman" w:hAnsi="Times New Roman" w:cs="Times New Roman"/>
              </w:rPr>
            </w:pPr>
          </w:p>
          <w:tbl>
            <w:tblPr>
              <w:tblW w:w="2002" w:type="dxa"/>
              <w:tblLook w:val="0000"/>
            </w:tblPr>
            <w:tblGrid>
              <w:gridCol w:w="2002"/>
            </w:tblGrid>
            <w:tr w:rsidR="00861AFA" w:rsidRPr="00E460AF">
              <w:trPr>
                <w:trHeight w:val="605"/>
              </w:trPr>
              <w:tc>
                <w:tcPr>
                  <w:tcW w:w="0" w:type="auto"/>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автомобильных дорог (до обочины) </w:t>
                  </w:r>
                </w:p>
              </w:tc>
            </w:tr>
          </w:tbl>
          <w:p w:rsidR="00861AFA" w:rsidRPr="00E460AF" w:rsidRDefault="00861AFA" w:rsidP="00123DF8">
            <w:pPr>
              <w:rPr>
                <w:rFonts w:ascii="Times New Roman" w:hAnsi="Times New Roman" w:cs="Times New Roman"/>
              </w:rPr>
            </w:pPr>
          </w:p>
        </w:tc>
        <w:tc>
          <w:tcPr>
            <w:tcW w:w="2184" w:type="dxa"/>
          </w:tcPr>
          <w:p w:rsidR="00861AFA" w:rsidRPr="00E460AF" w:rsidRDefault="00861AFA" w:rsidP="00123DF8">
            <w:pPr>
              <w:pStyle w:val="Default"/>
              <w:rPr>
                <w:rFonts w:ascii="Times New Roman" w:hAnsi="Times New Roman" w:cs="Times New Roman"/>
              </w:rPr>
            </w:pPr>
          </w:p>
          <w:tbl>
            <w:tblPr>
              <w:tblW w:w="0" w:type="auto"/>
              <w:tblLook w:val="0000"/>
            </w:tblPr>
            <w:tblGrid>
              <w:gridCol w:w="1968"/>
            </w:tblGrid>
            <w:tr w:rsidR="00861AFA" w:rsidRPr="00E460AF">
              <w:trPr>
                <w:trHeight w:val="489"/>
              </w:trPr>
              <w:tc>
                <w:tcPr>
                  <w:tcW w:w="0" w:type="auto"/>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воздушных линий электропередачи </w:t>
                  </w:r>
                </w:p>
              </w:tc>
            </w:tr>
          </w:tbl>
          <w:p w:rsidR="00861AFA" w:rsidRPr="00E460AF" w:rsidRDefault="00861AFA" w:rsidP="00123DF8">
            <w:pPr>
              <w:rPr>
                <w:rFonts w:ascii="Times New Roman" w:hAnsi="Times New Roman" w:cs="Times New Roman"/>
              </w:rPr>
            </w:pPr>
          </w:p>
        </w:tc>
      </w:tr>
      <w:tr w:rsidR="00861AFA" w:rsidRPr="00E460AF">
        <w:tc>
          <w:tcPr>
            <w:tcW w:w="1422" w:type="dxa"/>
          </w:tcPr>
          <w:p w:rsidR="00861AFA" w:rsidRPr="00E460AF" w:rsidRDefault="00861AFA" w:rsidP="00123DF8">
            <w:pPr>
              <w:pStyle w:val="Default"/>
              <w:rPr>
                <w:rFonts w:ascii="Times New Roman" w:hAnsi="Times New Roman" w:cs="Times New Roman"/>
              </w:rPr>
            </w:pPr>
          </w:p>
          <w:tbl>
            <w:tblPr>
              <w:tblW w:w="0" w:type="auto"/>
              <w:tblLook w:val="0000"/>
            </w:tblPr>
            <w:tblGrid>
              <w:gridCol w:w="860"/>
            </w:tblGrid>
            <w:tr w:rsidR="00861AFA" w:rsidRPr="00E460AF">
              <w:trPr>
                <w:trHeight w:val="220"/>
              </w:trPr>
              <w:tc>
                <w:tcPr>
                  <w:tcW w:w="0" w:type="auto"/>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До 0,6 </w:t>
                  </w:r>
                </w:p>
              </w:tc>
            </w:tr>
          </w:tbl>
          <w:p w:rsidR="00861AFA" w:rsidRPr="00E460AF" w:rsidRDefault="00861AFA" w:rsidP="00123DF8">
            <w:pPr>
              <w:rPr>
                <w:rFonts w:ascii="Times New Roman" w:hAnsi="Times New Roman" w:cs="Times New Roman"/>
              </w:rPr>
            </w:pPr>
          </w:p>
        </w:tc>
        <w:tc>
          <w:tcPr>
            <w:tcW w:w="1638" w:type="dxa"/>
            <w:vAlign w:val="center"/>
          </w:tcPr>
          <w:p w:rsidR="00861AFA" w:rsidRPr="00E460AF" w:rsidRDefault="00861AFA" w:rsidP="00123DF8">
            <w:pPr>
              <w:rPr>
                <w:rFonts w:ascii="Times New Roman" w:hAnsi="Times New Roman" w:cs="Times New Roman"/>
              </w:rPr>
            </w:pPr>
            <w:r w:rsidRPr="00E460AF">
              <w:rPr>
                <w:rFonts w:ascii="Times New Roman" w:hAnsi="Times New Roman" w:cs="Times New Roman"/>
              </w:rPr>
              <w:t>10</w:t>
            </w:r>
          </w:p>
        </w:tc>
        <w:tc>
          <w:tcPr>
            <w:tcW w:w="2301" w:type="dxa"/>
            <w:vAlign w:val="center"/>
          </w:tcPr>
          <w:p w:rsidR="00861AFA" w:rsidRPr="00E460AF" w:rsidRDefault="00861AFA" w:rsidP="00123DF8">
            <w:pPr>
              <w:rPr>
                <w:rFonts w:ascii="Times New Roman" w:hAnsi="Times New Roman" w:cs="Times New Roman"/>
              </w:rPr>
            </w:pPr>
            <w:r w:rsidRPr="00E460AF">
              <w:rPr>
                <w:rFonts w:ascii="Times New Roman" w:hAnsi="Times New Roman" w:cs="Times New Roman"/>
              </w:rPr>
              <w:t>10</w:t>
            </w:r>
          </w:p>
        </w:tc>
        <w:tc>
          <w:tcPr>
            <w:tcW w:w="2026" w:type="dxa"/>
            <w:vAlign w:val="center"/>
          </w:tcPr>
          <w:p w:rsidR="00861AFA" w:rsidRPr="00E460AF" w:rsidRDefault="00861AFA" w:rsidP="00123DF8">
            <w:pPr>
              <w:rPr>
                <w:rFonts w:ascii="Times New Roman" w:hAnsi="Times New Roman" w:cs="Times New Roman"/>
              </w:rPr>
            </w:pPr>
            <w:r w:rsidRPr="00E460AF">
              <w:rPr>
                <w:rFonts w:ascii="Times New Roman" w:hAnsi="Times New Roman" w:cs="Times New Roman"/>
              </w:rPr>
              <w:t>5</w:t>
            </w:r>
          </w:p>
        </w:tc>
        <w:tc>
          <w:tcPr>
            <w:tcW w:w="2184" w:type="dxa"/>
            <w:vMerge w:val="restart"/>
          </w:tcPr>
          <w:p w:rsidR="00861AFA" w:rsidRPr="00E460AF" w:rsidRDefault="00861AFA" w:rsidP="00123DF8">
            <w:pPr>
              <w:pStyle w:val="Default"/>
              <w:rPr>
                <w:rFonts w:ascii="Times New Roman" w:hAnsi="Times New Roman" w:cs="Times New Roman"/>
              </w:rPr>
            </w:pPr>
          </w:p>
          <w:tbl>
            <w:tblPr>
              <w:tblW w:w="0" w:type="auto"/>
              <w:tblLook w:val="0000"/>
            </w:tblPr>
            <w:tblGrid>
              <w:gridCol w:w="1968"/>
            </w:tblGrid>
            <w:tr w:rsidR="00861AFA" w:rsidRPr="00E460AF">
              <w:trPr>
                <w:trHeight w:val="489"/>
              </w:trPr>
              <w:tc>
                <w:tcPr>
                  <w:tcW w:w="0" w:type="auto"/>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не менее 1,5 высоты опоры </w:t>
                  </w:r>
                </w:p>
              </w:tc>
            </w:tr>
          </w:tbl>
          <w:p w:rsidR="00861AFA" w:rsidRPr="00E460AF" w:rsidRDefault="00861AFA" w:rsidP="00123DF8">
            <w:pPr>
              <w:rPr>
                <w:rFonts w:ascii="Times New Roman" w:hAnsi="Times New Roman" w:cs="Times New Roman"/>
              </w:rPr>
            </w:pPr>
          </w:p>
        </w:tc>
      </w:tr>
      <w:tr w:rsidR="00861AFA" w:rsidRPr="00E460AF">
        <w:tc>
          <w:tcPr>
            <w:tcW w:w="1422" w:type="dxa"/>
          </w:tcPr>
          <w:p w:rsidR="00861AFA" w:rsidRPr="00E460AF" w:rsidRDefault="00861AFA" w:rsidP="00123DF8">
            <w:pPr>
              <w:pStyle w:val="Default"/>
              <w:rPr>
                <w:rFonts w:ascii="Times New Roman" w:hAnsi="Times New Roman" w:cs="Times New Roman"/>
              </w:rPr>
            </w:pPr>
          </w:p>
          <w:tbl>
            <w:tblPr>
              <w:tblW w:w="0" w:type="auto"/>
              <w:tblLook w:val="0000"/>
            </w:tblPr>
            <w:tblGrid>
              <w:gridCol w:w="1179"/>
            </w:tblGrid>
            <w:tr w:rsidR="00861AFA" w:rsidRPr="00E460AF">
              <w:trPr>
                <w:trHeight w:val="489"/>
              </w:trPr>
              <w:tc>
                <w:tcPr>
                  <w:tcW w:w="0" w:type="auto"/>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Свыше </w:t>
                  </w:r>
                </w:p>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0,6 до 1,2 </w:t>
                  </w:r>
                </w:p>
              </w:tc>
            </w:tr>
          </w:tbl>
          <w:p w:rsidR="00861AFA" w:rsidRPr="00E460AF" w:rsidRDefault="00861AFA" w:rsidP="00123DF8">
            <w:pPr>
              <w:rPr>
                <w:rFonts w:ascii="Times New Roman" w:hAnsi="Times New Roman" w:cs="Times New Roman"/>
              </w:rPr>
            </w:pPr>
          </w:p>
        </w:tc>
        <w:tc>
          <w:tcPr>
            <w:tcW w:w="1638" w:type="dxa"/>
            <w:vAlign w:val="center"/>
          </w:tcPr>
          <w:p w:rsidR="00861AFA" w:rsidRPr="00E460AF" w:rsidRDefault="00861AFA" w:rsidP="00123DF8">
            <w:pPr>
              <w:rPr>
                <w:rFonts w:ascii="Times New Roman" w:hAnsi="Times New Roman" w:cs="Times New Roman"/>
              </w:rPr>
            </w:pPr>
            <w:r w:rsidRPr="00E460AF">
              <w:rPr>
                <w:rFonts w:ascii="Times New Roman" w:hAnsi="Times New Roman" w:cs="Times New Roman"/>
              </w:rPr>
              <w:t>15</w:t>
            </w:r>
          </w:p>
        </w:tc>
        <w:tc>
          <w:tcPr>
            <w:tcW w:w="2301" w:type="dxa"/>
            <w:vAlign w:val="center"/>
          </w:tcPr>
          <w:p w:rsidR="00861AFA" w:rsidRPr="00E460AF" w:rsidRDefault="00861AFA" w:rsidP="00123DF8">
            <w:pPr>
              <w:rPr>
                <w:rFonts w:ascii="Times New Roman" w:hAnsi="Times New Roman" w:cs="Times New Roman"/>
              </w:rPr>
            </w:pPr>
            <w:r w:rsidRPr="00E460AF">
              <w:rPr>
                <w:rFonts w:ascii="Times New Roman" w:hAnsi="Times New Roman" w:cs="Times New Roman"/>
              </w:rPr>
              <w:t>15</w:t>
            </w:r>
          </w:p>
        </w:tc>
        <w:tc>
          <w:tcPr>
            <w:tcW w:w="2026" w:type="dxa"/>
            <w:vAlign w:val="center"/>
          </w:tcPr>
          <w:p w:rsidR="00861AFA" w:rsidRPr="00E460AF" w:rsidRDefault="00861AFA" w:rsidP="00123DF8">
            <w:pPr>
              <w:rPr>
                <w:rFonts w:ascii="Times New Roman" w:hAnsi="Times New Roman" w:cs="Times New Roman"/>
              </w:rPr>
            </w:pPr>
            <w:r w:rsidRPr="00E460AF">
              <w:rPr>
                <w:rFonts w:ascii="Times New Roman" w:hAnsi="Times New Roman" w:cs="Times New Roman"/>
              </w:rPr>
              <w:t>8</w:t>
            </w:r>
          </w:p>
        </w:tc>
        <w:tc>
          <w:tcPr>
            <w:tcW w:w="2184" w:type="dxa"/>
            <w:vMerge/>
          </w:tcPr>
          <w:p w:rsidR="00861AFA" w:rsidRPr="00E460AF" w:rsidRDefault="00861AFA" w:rsidP="00123DF8">
            <w:pPr>
              <w:rPr>
                <w:rFonts w:ascii="Times New Roman" w:hAnsi="Times New Roman" w:cs="Times New Roman"/>
              </w:rPr>
            </w:pPr>
          </w:p>
        </w:tc>
      </w:tr>
    </w:tbl>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861AFA" w:rsidRDefault="00861AFA" w:rsidP="00B74705">
      <w:pPr>
        <w:ind w:firstLine="567"/>
        <w:rPr>
          <w:rFonts w:ascii="Times New Roman" w:hAnsi="Times New Roman" w:cs="Times New Roman"/>
          <w:sz w:val="20"/>
          <w:szCs w:val="20"/>
        </w:rPr>
      </w:pPr>
      <w:r w:rsidRPr="00123DF8">
        <w:rPr>
          <w:rFonts w:ascii="Times New Roman" w:hAnsi="Times New Roman" w:cs="Times New Roman"/>
          <w:sz w:val="20"/>
          <w:szCs w:val="20"/>
        </w:rPr>
        <w:t>3. Расстояние от отдельно стоящего ШРП при давлении газа на вводе до 0,3 МПа до зданий и сооружений не нормируется.</w:t>
      </w:r>
    </w:p>
    <w:p w:rsidR="00861AFA" w:rsidRPr="00123DF8" w:rsidRDefault="00861AFA" w:rsidP="00B74705">
      <w:pPr>
        <w:ind w:firstLine="567"/>
        <w:rPr>
          <w:rFonts w:ascii="Times New Roman" w:hAnsi="Times New Roman" w:cs="Times New Roman"/>
          <w:sz w:val="20"/>
          <w:szCs w:val="20"/>
        </w:rPr>
      </w:pP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861AFA" w:rsidRPr="00B74705" w:rsidRDefault="00861AFA" w:rsidP="00B74705">
      <w:pPr>
        <w:pStyle w:val="List"/>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861AFA" w:rsidRPr="00B74705" w:rsidRDefault="00861AFA"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Ind w:w="-68" w:type="dxa"/>
        <w:tblCellMar>
          <w:left w:w="70" w:type="dxa"/>
          <w:right w:w="70" w:type="dxa"/>
        </w:tblCellMar>
        <w:tblLook w:val="0000"/>
      </w:tblPr>
      <w:tblGrid>
        <w:gridCol w:w="3547"/>
        <w:gridCol w:w="729"/>
        <w:gridCol w:w="876"/>
        <w:gridCol w:w="876"/>
        <w:gridCol w:w="876"/>
        <w:gridCol w:w="781"/>
        <w:gridCol w:w="924"/>
        <w:gridCol w:w="923"/>
        <w:gridCol w:w="813"/>
      </w:tblGrid>
      <w:tr w:rsidR="00861AFA" w:rsidRPr="00E460AF">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861AFA" w:rsidRPr="00E460AF">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861AFA" w:rsidRPr="00E460AF" w:rsidRDefault="00861AFA"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861AFA" w:rsidRPr="00E460AF">
        <w:trPr>
          <w:cantSplit/>
        </w:trPr>
        <w:tc>
          <w:tcPr>
            <w:tcW w:w="1717" w:type="pct"/>
            <w:vMerge/>
            <w:tcBorders>
              <w:top w:val="single" w:sz="4" w:space="0" w:color="000000"/>
              <w:left w:val="single" w:sz="4" w:space="0" w:color="000000"/>
              <w:bottom w:val="single" w:sz="4" w:space="0" w:color="000000"/>
            </w:tcBorders>
            <w:vAlign w:val="center"/>
          </w:tcPr>
          <w:p w:rsidR="00861AFA" w:rsidRPr="00E460AF" w:rsidRDefault="00861AFA"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861AFA" w:rsidRPr="00E460AF">
        <w:trPr>
          <w:trHeight w:val="1343"/>
        </w:trPr>
        <w:tc>
          <w:tcPr>
            <w:tcW w:w="1717"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861AFA" w:rsidRPr="00E460AF">
        <w:trPr>
          <w:trHeight w:val="669"/>
        </w:trPr>
        <w:tc>
          <w:tcPr>
            <w:tcW w:w="1717"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861AFA" w:rsidRPr="00E460AF">
        <w:trPr>
          <w:trHeight w:val="679"/>
        </w:trPr>
        <w:tc>
          <w:tcPr>
            <w:tcW w:w="1717"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861AFA" w:rsidRPr="00B74705" w:rsidRDefault="00861AFA" w:rsidP="00B74705">
      <w:pPr>
        <w:tabs>
          <w:tab w:val="left" w:pos="3420"/>
        </w:tabs>
        <w:ind w:firstLine="567"/>
        <w:rPr>
          <w:rFonts w:ascii="Times New Roman" w:hAnsi="Times New Roman" w:cs="Times New Roman"/>
        </w:rPr>
      </w:pPr>
    </w:p>
    <w:p w:rsidR="00861AFA" w:rsidRPr="00B74705" w:rsidRDefault="00861AFA" w:rsidP="00B74705">
      <w:pPr>
        <w:pStyle w:val="List"/>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861AFA" w:rsidRPr="00B74705" w:rsidRDefault="00861AFA"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Ind w:w="-68" w:type="dxa"/>
        <w:tblCellMar>
          <w:left w:w="70" w:type="dxa"/>
          <w:right w:w="70" w:type="dxa"/>
        </w:tblCellMar>
        <w:tblLook w:val="0000"/>
      </w:tblPr>
      <w:tblGrid>
        <w:gridCol w:w="3705"/>
        <w:gridCol w:w="1324"/>
        <w:gridCol w:w="1912"/>
        <w:gridCol w:w="1912"/>
        <w:gridCol w:w="1492"/>
      </w:tblGrid>
      <w:tr w:rsidR="00861AFA" w:rsidRPr="00E460AF">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861AFA" w:rsidRPr="00E460AF">
        <w:trPr>
          <w:cantSplit/>
        </w:trPr>
        <w:tc>
          <w:tcPr>
            <w:tcW w:w="1791" w:type="pct"/>
            <w:vMerge/>
            <w:tcBorders>
              <w:top w:val="single" w:sz="4" w:space="0" w:color="000000"/>
              <w:left w:val="single" w:sz="4" w:space="0" w:color="000000"/>
              <w:bottom w:val="single" w:sz="4" w:space="0" w:color="000000"/>
            </w:tcBorders>
            <w:vAlign w:val="center"/>
          </w:tcPr>
          <w:p w:rsidR="00861AFA" w:rsidRPr="00E460AF" w:rsidRDefault="00861AFA"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861AFA" w:rsidRPr="00E460AF">
        <w:trPr>
          <w:trHeight w:val="360"/>
        </w:trPr>
        <w:tc>
          <w:tcPr>
            <w:tcW w:w="1791"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861AFA" w:rsidRPr="00E460AF">
        <w:trPr>
          <w:trHeight w:val="436"/>
        </w:trPr>
        <w:tc>
          <w:tcPr>
            <w:tcW w:w="1791"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861AFA" w:rsidRPr="00123DF8" w:rsidRDefault="00861AFA" w:rsidP="00123DF8">
      <w:pPr>
        <w:pStyle w:val="Caption"/>
        <w:ind w:firstLine="567"/>
        <w:rPr>
          <w:b w:val="0"/>
          <w:bCs w:val="0"/>
        </w:rPr>
      </w:pPr>
      <w:r w:rsidRPr="00123DF8">
        <w:rPr>
          <w:b w:val="0"/>
          <w:bCs w:val="0"/>
          <w:u w:val="single"/>
        </w:rPr>
        <w:t>Примечания</w:t>
      </w:r>
      <w:r w:rsidRPr="00123DF8">
        <w:rPr>
          <w:b w:val="0"/>
          <w:bCs w:val="0"/>
        </w:rPr>
        <w:t>:</w:t>
      </w:r>
    </w:p>
    <w:p w:rsidR="00861AFA" w:rsidRPr="00123DF8" w:rsidRDefault="00861AFA"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 xml:space="preserve">1.Минимальные расстояния при наземной прокладке увеличиваются в 2 раза для </w:t>
      </w:r>
      <w:r w:rsidRPr="00123DF8">
        <w:rPr>
          <w:rFonts w:ascii="Times New Roman" w:hAnsi="Times New Roman" w:cs="Times New Roman"/>
          <w:lang w:val="en-US"/>
        </w:rPr>
        <w:t>I</w:t>
      </w:r>
      <w:r w:rsidRPr="00123DF8">
        <w:rPr>
          <w:rFonts w:ascii="Times New Roman" w:hAnsi="Times New Roman" w:cs="Times New Roman"/>
        </w:rPr>
        <w:t xml:space="preserve"> класса и в 1,5 раза для </w:t>
      </w:r>
      <w:r w:rsidRPr="00123DF8">
        <w:rPr>
          <w:rFonts w:ascii="Times New Roman" w:hAnsi="Times New Roman" w:cs="Times New Roman"/>
          <w:lang w:val="en-US"/>
        </w:rPr>
        <w:t>II</w:t>
      </w:r>
      <w:r w:rsidRPr="00123DF8">
        <w:rPr>
          <w:rFonts w:ascii="Times New Roman" w:hAnsi="Times New Roman" w:cs="Times New Roman"/>
        </w:rPr>
        <w:t xml:space="preserve"> класса;</w:t>
      </w:r>
    </w:p>
    <w:p w:rsidR="00861AFA" w:rsidRPr="00123DF8" w:rsidRDefault="00861AFA"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2.При диаметре надземных газопроводов свыше 1000 м рекомендуется разрыв не менее 700 м;</w:t>
      </w:r>
    </w:p>
    <w:p w:rsidR="00861AFA" w:rsidRPr="00123DF8" w:rsidRDefault="00861AFA"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861AFA" w:rsidRDefault="00861AFA"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4.Запрещается прохождение газопровода через жилую застройку.</w:t>
      </w:r>
    </w:p>
    <w:p w:rsidR="00861AFA" w:rsidRPr="00123DF8" w:rsidRDefault="00861AFA" w:rsidP="00123DF8">
      <w:pPr>
        <w:pStyle w:val="ConsPlusNonformat"/>
        <w:widowControl/>
        <w:tabs>
          <w:tab w:val="left" w:pos="284"/>
        </w:tabs>
        <w:ind w:firstLine="567"/>
        <w:jc w:val="both"/>
        <w:rPr>
          <w:rFonts w:ascii="Times New Roman" w:hAnsi="Times New Roman" w:cs="Times New Roman"/>
        </w:rPr>
      </w:pPr>
    </w:p>
    <w:p w:rsidR="00861AFA" w:rsidRPr="00B74705" w:rsidRDefault="00861AFA" w:rsidP="00B74705">
      <w:pPr>
        <w:pStyle w:val="List"/>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861AFA" w:rsidRPr="00B74705" w:rsidRDefault="00861AFA"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Ind w:w="-68" w:type="dxa"/>
        <w:tblCellMar>
          <w:left w:w="70" w:type="dxa"/>
          <w:right w:w="70" w:type="dxa"/>
        </w:tblCellMar>
        <w:tblLook w:val="0000"/>
      </w:tblPr>
      <w:tblGrid>
        <w:gridCol w:w="3703"/>
        <w:gridCol w:w="616"/>
        <w:gridCol w:w="617"/>
        <w:gridCol w:w="617"/>
        <w:gridCol w:w="772"/>
        <w:gridCol w:w="772"/>
        <w:gridCol w:w="929"/>
        <w:gridCol w:w="1082"/>
        <w:gridCol w:w="1237"/>
      </w:tblGrid>
      <w:tr w:rsidR="00861AFA" w:rsidRPr="00E460AF">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861AFA" w:rsidRPr="00B74705" w:rsidRDefault="00861AFA"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861AFA" w:rsidRPr="00E460AF">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861AFA" w:rsidRPr="00E460AF" w:rsidRDefault="00861AFA"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861AFA" w:rsidRPr="00E460AF">
        <w:trPr>
          <w:cantSplit/>
        </w:trPr>
        <w:tc>
          <w:tcPr>
            <w:tcW w:w="1790" w:type="pct"/>
            <w:vMerge/>
            <w:tcBorders>
              <w:top w:val="single" w:sz="4" w:space="0" w:color="000000"/>
              <w:left w:val="single" w:sz="4" w:space="0" w:color="000000"/>
              <w:bottom w:val="single" w:sz="4" w:space="0" w:color="000000"/>
            </w:tcBorders>
            <w:vAlign w:val="center"/>
          </w:tcPr>
          <w:p w:rsidR="00861AFA" w:rsidRPr="00E460AF" w:rsidRDefault="00861AFA"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861AFA" w:rsidRPr="00E460AF">
        <w:trPr>
          <w:trHeight w:val="360"/>
        </w:trPr>
        <w:tc>
          <w:tcPr>
            <w:tcW w:w="1790"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861AFA" w:rsidRPr="00E460AF">
        <w:trPr>
          <w:trHeight w:val="387"/>
        </w:trPr>
        <w:tc>
          <w:tcPr>
            <w:tcW w:w="1790"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861AFA" w:rsidRPr="00E460AF">
        <w:trPr>
          <w:trHeight w:val="360"/>
        </w:trPr>
        <w:tc>
          <w:tcPr>
            <w:tcW w:w="1790"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861AFA" w:rsidRPr="00B74705" w:rsidRDefault="00861AFA" w:rsidP="00B74705">
      <w:pPr>
        <w:pStyle w:val="Caption"/>
        <w:ind w:firstLine="567"/>
        <w:rPr>
          <w:b w:val="0"/>
          <w:bCs w:val="0"/>
          <w:sz w:val="24"/>
          <w:szCs w:val="24"/>
        </w:rPr>
      </w:pPr>
      <w:r w:rsidRPr="00123DF8">
        <w:rPr>
          <w:b w:val="0"/>
          <w:bCs w:val="0"/>
          <w:u w:val="single"/>
        </w:rPr>
        <w:t xml:space="preserve">Примечание: </w:t>
      </w:r>
      <w:r w:rsidRPr="00123DF8">
        <w:rPr>
          <w:b w:val="0"/>
          <w:bCs w:val="0"/>
        </w:rPr>
        <w:t>Разрывы устанавливаются от здания компрессорного цеха</w:t>
      </w:r>
      <w:r w:rsidRPr="00B74705">
        <w:rPr>
          <w:b w:val="0"/>
          <w:bCs w:val="0"/>
          <w:sz w:val="24"/>
          <w:szCs w:val="24"/>
        </w:rPr>
        <w:t>.</w:t>
      </w:r>
    </w:p>
    <w:p w:rsidR="00861AFA" w:rsidRPr="00B74705" w:rsidRDefault="00861AFA" w:rsidP="00B74705">
      <w:pPr>
        <w:pStyle w:val="ListParagraph"/>
        <w:tabs>
          <w:tab w:val="left" w:pos="3420"/>
        </w:tabs>
        <w:spacing w:after="0" w:line="240" w:lineRule="auto"/>
        <w:ind w:firstLine="567"/>
        <w:jc w:val="both"/>
        <w:rPr>
          <w:rFonts w:ascii="Times New Roman" w:hAnsi="Times New Roman" w:cs="Times New Roman"/>
          <w:sz w:val="24"/>
          <w:szCs w:val="24"/>
        </w:rPr>
      </w:pPr>
    </w:p>
    <w:p w:rsidR="00861AFA" w:rsidRPr="00B74705" w:rsidRDefault="00861AFA" w:rsidP="00B74705">
      <w:pPr>
        <w:pStyle w:val="List"/>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861AFA" w:rsidRPr="00B74705" w:rsidRDefault="00861AFA" w:rsidP="00B74705">
      <w:pPr>
        <w:pStyle w:val="List"/>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Ind w:w="-68" w:type="dxa"/>
        <w:tblCellMar>
          <w:left w:w="70" w:type="dxa"/>
          <w:right w:w="70" w:type="dxa"/>
        </w:tblCellMar>
        <w:tblLook w:val="0000"/>
      </w:tblPr>
      <w:tblGrid>
        <w:gridCol w:w="7258"/>
        <w:gridCol w:w="3087"/>
      </w:tblGrid>
      <w:tr w:rsidR="00861AFA" w:rsidRPr="00E460AF">
        <w:trPr>
          <w:trHeight w:val="240"/>
        </w:trPr>
        <w:tc>
          <w:tcPr>
            <w:tcW w:w="3508" w:type="pct"/>
            <w:tcBorders>
              <w:top w:val="single" w:sz="4" w:space="0" w:color="000000"/>
              <w:left w:val="single" w:sz="4" w:space="0" w:color="000000"/>
              <w:bottom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861AFA" w:rsidRPr="00E460AF">
        <w:trPr>
          <w:trHeight w:val="240"/>
        </w:trPr>
        <w:tc>
          <w:tcPr>
            <w:tcW w:w="3508"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861AFA" w:rsidRPr="00E460AF">
        <w:trPr>
          <w:trHeight w:val="240"/>
        </w:trPr>
        <w:tc>
          <w:tcPr>
            <w:tcW w:w="3508"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861AFA" w:rsidRPr="00E460AF">
        <w:trPr>
          <w:trHeight w:val="480"/>
        </w:trPr>
        <w:tc>
          <w:tcPr>
            <w:tcW w:w="3508" w:type="pct"/>
            <w:tcBorders>
              <w:top w:val="single" w:sz="4" w:space="0" w:color="000000"/>
              <w:left w:val="single" w:sz="4" w:space="0" w:color="000000"/>
              <w:bottom w:val="single" w:sz="4" w:space="0" w:color="000000"/>
            </w:tcBorders>
          </w:tcPr>
          <w:p w:rsidR="00861AFA" w:rsidRPr="00B74705" w:rsidRDefault="00861AFA"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861AFA" w:rsidRPr="00B74705" w:rsidRDefault="00861AFA"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861AFA" w:rsidRPr="00123DF8" w:rsidRDefault="00861AFA" w:rsidP="00B74705">
      <w:pPr>
        <w:pStyle w:val="BodyText"/>
        <w:spacing w:after="0"/>
        <w:ind w:firstLine="567"/>
        <w:rPr>
          <w:sz w:val="20"/>
          <w:szCs w:val="20"/>
        </w:rPr>
      </w:pPr>
      <w:r w:rsidRPr="00123DF8">
        <w:rPr>
          <w:sz w:val="20"/>
          <w:szCs w:val="20"/>
          <w:u w:val="single"/>
        </w:rPr>
        <w:t xml:space="preserve">Примечание: </w:t>
      </w:r>
      <w:r w:rsidRPr="00123DF8">
        <w:rPr>
          <w:sz w:val="20"/>
          <w:szCs w:val="20"/>
        </w:rPr>
        <w:t>* - При этом должны быть учтены требования организации 1, 2 и 3 поясов зон санитарной охраны источников водоснабжения.</w:t>
      </w:r>
    </w:p>
    <w:p w:rsidR="00861AFA" w:rsidRPr="00B74705" w:rsidRDefault="00861AFA" w:rsidP="00B74705">
      <w:pPr>
        <w:ind w:firstLine="567"/>
        <w:rPr>
          <w:rFonts w:ascii="Times New Roman" w:hAnsi="Times New Roman" w:cs="Times New Roman"/>
        </w:rPr>
      </w:pPr>
    </w:p>
    <w:p w:rsidR="00861AFA" w:rsidRPr="00B74705" w:rsidRDefault="00861AFA" w:rsidP="00B74705">
      <w:pPr>
        <w:ind w:firstLine="567"/>
        <w:rPr>
          <w:rFonts w:ascii="Times New Roman" w:hAnsi="Times New Roman" w:cs="Times New Roman"/>
          <w:b/>
          <w:bCs/>
        </w:rPr>
      </w:pPr>
      <w:r w:rsidRPr="00B74705">
        <w:rPr>
          <w:rFonts w:ascii="Times New Roman" w:hAnsi="Times New Roman" w:cs="Times New Roman"/>
          <w:b/>
          <w:bCs/>
        </w:rPr>
        <w:t>11.5. Теплоснабжение.</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bCs/>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bCs/>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bCs/>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bCs/>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861AFA" w:rsidRPr="00B74705" w:rsidRDefault="00861AFA"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0"/>
        <w:gridCol w:w="5211"/>
      </w:tblGrid>
      <w:tr w:rsidR="00861AFA" w:rsidRPr="00E460AF">
        <w:tc>
          <w:tcPr>
            <w:tcW w:w="2500" w:type="pct"/>
            <w:vAlign w:val="center"/>
          </w:tcPr>
          <w:p w:rsidR="00861AFA" w:rsidRPr="00E460AF" w:rsidRDefault="00861AFA" w:rsidP="00123DF8">
            <w:pPr>
              <w:rPr>
                <w:rFonts w:ascii="Times New Roman" w:hAnsi="Times New Roman" w:cs="Times New Roman"/>
              </w:rPr>
            </w:pPr>
            <w:r w:rsidRPr="00E460AF">
              <w:rPr>
                <w:rFonts w:ascii="Times New Roman" w:hAnsi="Times New Roman" w:cs="Times New Roman"/>
              </w:rPr>
              <w:t>Укрупненный показатель расхода тепла на 1 м</w:t>
            </w:r>
            <w:r w:rsidRPr="00E460AF">
              <w:rPr>
                <w:rFonts w:ascii="Times New Roman" w:hAnsi="Times New Roman" w:cs="Times New Roman"/>
                <w:vertAlign w:val="superscript"/>
              </w:rPr>
              <w:t>2</w:t>
            </w:r>
            <w:r w:rsidRPr="00E460AF">
              <w:rPr>
                <w:rFonts w:ascii="Times New Roman" w:hAnsi="Times New Roman" w:cs="Times New Roman"/>
              </w:rPr>
              <w:t xml:space="preserve"> общей площади</w:t>
            </w:r>
          </w:p>
        </w:tc>
        <w:tc>
          <w:tcPr>
            <w:tcW w:w="2500" w:type="pct"/>
            <w:vAlign w:val="center"/>
          </w:tcPr>
          <w:p w:rsidR="00861AFA" w:rsidRPr="00E460AF" w:rsidRDefault="00861AFA" w:rsidP="00123DF8">
            <w:pPr>
              <w:rPr>
                <w:rFonts w:ascii="Times New Roman" w:hAnsi="Times New Roman" w:cs="Times New Roman"/>
              </w:rPr>
            </w:pPr>
            <w:r w:rsidRPr="00E460AF">
              <w:rPr>
                <w:rFonts w:ascii="Times New Roman" w:hAnsi="Times New Roman" w:cs="Times New Roman"/>
              </w:rPr>
              <w:t>Удельный расход тепла на расчетный показатель</w:t>
            </w:r>
          </w:p>
          <w:p w:rsidR="00861AFA" w:rsidRPr="00E460AF" w:rsidRDefault="00861AFA" w:rsidP="00123DF8">
            <w:pPr>
              <w:rPr>
                <w:rFonts w:ascii="Times New Roman" w:hAnsi="Times New Roman" w:cs="Times New Roman"/>
              </w:rPr>
            </w:pPr>
            <w:r w:rsidRPr="00E460AF">
              <w:rPr>
                <w:rFonts w:ascii="Times New Roman" w:hAnsi="Times New Roman" w:cs="Times New Roman"/>
              </w:rPr>
              <w:t>ккал/час/м</w:t>
            </w:r>
            <w:r w:rsidRPr="00E460AF">
              <w:rPr>
                <w:rFonts w:ascii="Times New Roman" w:hAnsi="Times New Roman" w:cs="Times New Roman"/>
                <w:vertAlign w:val="superscript"/>
              </w:rPr>
              <w:t>2</w:t>
            </w:r>
            <w:r w:rsidRPr="00E460AF">
              <w:rPr>
                <w:rFonts w:ascii="Times New Roman" w:hAnsi="Times New Roman" w:cs="Times New Roman"/>
              </w:rPr>
              <w:t xml:space="preserve"> (Вт/м)</w:t>
            </w:r>
          </w:p>
        </w:tc>
      </w:tr>
      <w:tr w:rsidR="00861AFA" w:rsidRPr="00E460AF">
        <w:tc>
          <w:tcPr>
            <w:tcW w:w="2500" w:type="pct"/>
          </w:tcPr>
          <w:p w:rsidR="00861AFA" w:rsidRPr="00E460AF" w:rsidRDefault="00861AFA" w:rsidP="00123DF8">
            <w:pPr>
              <w:rPr>
                <w:rFonts w:ascii="Times New Roman" w:hAnsi="Times New Roman" w:cs="Times New Roman"/>
              </w:rPr>
            </w:pPr>
            <w:r w:rsidRPr="00E460AF">
              <w:rPr>
                <w:rFonts w:ascii="Times New Roman" w:hAnsi="Times New Roman" w:cs="Times New Roman"/>
              </w:rPr>
              <w:t>Максимальный часовой расход тепла на отопление жилых зданий</w:t>
            </w:r>
          </w:p>
        </w:tc>
        <w:tc>
          <w:tcPr>
            <w:tcW w:w="2500"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85,00 (98,00)</w:t>
            </w:r>
          </w:p>
        </w:tc>
      </w:tr>
      <w:tr w:rsidR="00861AFA" w:rsidRPr="00E460AF">
        <w:tc>
          <w:tcPr>
            <w:tcW w:w="2500" w:type="pct"/>
          </w:tcPr>
          <w:p w:rsidR="00861AFA" w:rsidRPr="00E460AF" w:rsidRDefault="00861AFA" w:rsidP="00123DF8">
            <w:pPr>
              <w:rPr>
                <w:rFonts w:ascii="Times New Roman" w:hAnsi="Times New Roman" w:cs="Times New Roman"/>
              </w:rPr>
            </w:pPr>
            <w:r w:rsidRPr="00E460AF">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40,70 (47,30)</w:t>
            </w:r>
          </w:p>
        </w:tc>
      </w:tr>
      <w:tr w:rsidR="00861AFA" w:rsidRPr="00E460AF">
        <w:tc>
          <w:tcPr>
            <w:tcW w:w="2500" w:type="pct"/>
          </w:tcPr>
          <w:p w:rsidR="00861AFA" w:rsidRPr="00E460AF" w:rsidRDefault="00861AFA" w:rsidP="00123DF8">
            <w:pPr>
              <w:rPr>
                <w:rFonts w:ascii="Times New Roman" w:hAnsi="Times New Roman" w:cs="Times New Roman"/>
              </w:rPr>
            </w:pPr>
            <w:r w:rsidRPr="00E460AF">
              <w:rPr>
                <w:rFonts w:ascii="Times New Roman" w:hAnsi="Times New Roman" w:cs="Times New Roman"/>
              </w:rPr>
              <w:t>Максимальный часовой расход тепла на вентиляцию жилых зданий</w:t>
            </w:r>
          </w:p>
        </w:tc>
        <w:tc>
          <w:tcPr>
            <w:tcW w:w="2500"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54,86 (63,79)</w:t>
            </w:r>
          </w:p>
        </w:tc>
      </w:tr>
      <w:tr w:rsidR="00861AFA" w:rsidRPr="00E460AF">
        <w:tc>
          <w:tcPr>
            <w:tcW w:w="2500" w:type="pct"/>
          </w:tcPr>
          <w:p w:rsidR="00861AFA" w:rsidRPr="00E460AF" w:rsidRDefault="00861AFA" w:rsidP="00123DF8">
            <w:pPr>
              <w:rPr>
                <w:rFonts w:ascii="Times New Roman" w:hAnsi="Times New Roman" w:cs="Times New Roman"/>
              </w:rPr>
            </w:pPr>
            <w:r w:rsidRPr="00E460AF">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14,00 (16,27)</w:t>
            </w:r>
          </w:p>
        </w:tc>
      </w:tr>
      <w:tr w:rsidR="00861AFA" w:rsidRPr="00E460AF">
        <w:tc>
          <w:tcPr>
            <w:tcW w:w="2500" w:type="pct"/>
          </w:tcPr>
          <w:p w:rsidR="00861AFA" w:rsidRPr="00E460AF" w:rsidRDefault="00861AFA" w:rsidP="00123DF8">
            <w:pPr>
              <w:rPr>
                <w:rFonts w:ascii="Times New Roman" w:hAnsi="Times New Roman" w:cs="Times New Roman"/>
              </w:rPr>
            </w:pPr>
            <w:r w:rsidRPr="00E460AF">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194,60 (225,33)</w:t>
            </w:r>
          </w:p>
        </w:tc>
      </w:tr>
    </w:tbl>
    <w:p w:rsidR="00861AFA" w:rsidRPr="00B74705" w:rsidRDefault="00861AFA" w:rsidP="00B74705">
      <w:pPr>
        <w:pStyle w:val="Default"/>
        <w:ind w:firstLine="567"/>
        <w:rPr>
          <w:rFonts w:ascii="Times New Roman" w:hAnsi="Times New Roman" w:cs="Times New Roman"/>
        </w:rPr>
      </w:pP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bCs/>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bCs/>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bCs/>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bCs/>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bCs/>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bCs/>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861AFA" w:rsidRPr="00B74705" w:rsidRDefault="00861AFA"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861AFA" w:rsidRPr="00B74705" w:rsidRDefault="00861AFA"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861AFA" w:rsidRPr="00B74705" w:rsidRDefault="00861AFA"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861AFA" w:rsidRPr="00B74705" w:rsidRDefault="00861AFA"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bCs/>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bCs/>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bCs/>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861AFA" w:rsidRPr="00B74705" w:rsidRDefault="00861AFA"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861AFA" w:rsidRPr="00B74705" w:rsidRDefault="00861AFA"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71"/>
        <w:gridCol w:w="2653"/>
        <w:gridCol w:w="2497"/>
      </w:tblGrid>
      <w:tr w:rsidR="00861AFA" w:rsidRPr="00E460AF">
        <w:trPr>
          <w:trHeight w:val="863"/>
        </w:trPr>
        <w:tc>
          <w:tcPr>
            <w:tcW w:w="2529" w:type="pct"/>
            <w:vMerge w:val="restar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Теплопроизводительность котельных, Гкал/ч (МВт) </w:t>
            </w:r>
          </w:p>
        </w:tc>
        <w:tc>
          <w:tcPr>
            <w:tcW w:w="2471" w:type="pct"/>
            <w:gridSpan w:val="2"/>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Размеры земельных участков, га, котельных, работающих </w:t>
            </w:r>
          </w:p>
        </w:tc>
      </w:tr>
      <w:tr w:rsidR="00861AFA" w:rsidRPr="00E460AF">
        <w:trPr>
          <w:trHeight w:val="489"/>
        </w:trPr>
        <w:tc>
          <w:tcPr>
            <w:tcW w:w="2529" w:type="pct"/>
            <w:vMerge/>
          </w:tcPr>
          <w:p w:rsidR="00861AFA" w:rsidRPr="00E460AF" w:rsidRDefault="00861AFA" w:rsidP="00123DF8">
            <w:pPr>
              <w:pStyle w:val="Default"/>
              <w:rPr>
                <w:rFonts w:ascii="Times New Roman" w:hAnsi="Times New Roman" w:cs="Times New Roman"/>
              </w:rPr>
            </w:pPr>
          </w:p>
        </w:tc>
        <w:tc>
          <w:tcPr>
            <w:tcW w:w="1273"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на твердом топливе</w:t>
            </w:r>
          </w:p>
        </w:tc>
        <w:tc>
          <w:tcPr>
            <w:tcW w:w="1198"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на газомазутном топливе</w:t>
            </w:r>
          </w:p>
        </w:tc>
      </w:tr>
      <w:tr w:rsidR="00861AFA" w:rsidRPr="00E460AF">
        <w:trPr>
          <w:trHeight w:val="220"/>
        </w:trPr>
        <w:tc>
          <w:tcPr>
            <w:tcW w:w="2529"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до 5 </w:t>
            </w:r>
          </w:p>
        </w:tc>
        <w:tc>
          <w:tcPr>
            <w:tcW w:w="1273"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0,7 </w:t>
            </w:r>
          </w:p>
        </w:tc>
        <w:tc>
          <w:tcPr>
            <w:tcW w:w="1198"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0,7 </w:t>
            </w:r>
          </w:p>
        </w:tc>
      </w:tr>
      <w:tr w:rsidR="00861AFA" w:rsidRPr="00E460AF">
        <w:trPr>
          <w:trHeight w:val="220"/>
        </w:trPr>
        <w:tc>
          <w:tcPr>
            <w:tcW w:w="2529"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от 5 до 10 (от 6 до 12) </w:t>
            </w:r>
          </w:p>
        </w:tc>
        <w:tc>
          <w:tcPr>
            <w:tcW w:w="1273"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1,0 </w:t>
            </w:r>
          </w:p>
        </w:tc>
        <w:tc>
          <w:tcPr>
            <w:tcW w:w="1198"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1,0 </w:t>
            </w:r>
          </w:p>
        </w:tc>
      </w:tr>
      <w:tr w:rsidR="00861AFA" w:rsidRPr="00E460AF">
        <w:trPr>
          <w:trHeight w:val="220"/>
        </w:trPr>
        <w:tc>
          <w:tcPr>
            <w:tcW w:w="2529"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от 10 до 50 (от 12 до 58) </w:t>
            </w:r>
          </w:p>
        </w:tc>
        <w:tc>
          <w:tcPr>
            <w:tcW w:w="1273"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2,0 </w:t>
            </w:r>
          </w:p>
        </w:tc>
        <w:tc>
          <w:tcPr>
            <w:tcW w:w="1198"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1,5 </w:t>
            </w:r>
          </w:p>
        </w:tc>
      </w:tr>
      <w:tr w:rsidR="00861AFA" w:rsidRPr="00E460AF">
        <w:trPr>
          <w:trHeight w:val="220"/>
        </w:trPr>
        <w:tc>
          <w:tcPr>
            <w:tcW w:w="2529"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от 50 до 100 (от 58 до 116) </w:t>
            </w:r>
          </w:p>
        </w:tc>
        <w:tc>
          <w:tcPr>
            <w:tcW w:w="1273"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3,0 </w:t>
            </w:r>
          </w:p>
        </w:tc>
        <w:tc>
          <w:tcPr>
            <w:tcW w:w="1198"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2,5 </w:t>
            </w:r>
          </w:p>
        </w:tc>
      </w:tr>
      <w:tr w:rsidR="00861AFA" w:rsidRPr="00E460AF">
        <w:trPr>
          <w:trHeight w:val="220"/>
        </w:trPr>
        <w:tc>
          <w:tcPr>
            <w:tcW w:w="2529"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от 100 до 200 (от 116 до 233) </w:t>
            </w:r>
          </w:p>
        </w:tc>
        <w:tc>
          <w:tcPr>
            <w:tcW w:w="1273"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3,7 </w:t>
            </w:r>
          </w:p>
        </w:tc>
        <w:tc>
          <w:tcPr>
            <w:tcW w:w="1198"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3,0 </w:t>
            </w:r>
          </w:p>
        </w:tc>
      </w:tr>
      <w:tr w:rsidR="00861AFA" w:rsidRPr="00E460AF">
        <w:trPr>
          <w:trHeight w:val="220"/>
        </w:trPr>
        <w:tc>
          <w:tcPr>
            <w:tcW w:w="2529"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от 200 до 400 (от 233 до 466) </w:t>
            </w:r>
          </w:p>
        </w:tc>
        <w:tc>
          <w:tcPr>
            <w:tcW w:w="1273"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4,3 </w:t>
            </w:r>
          </w:p>
        </w:tc>
        <w:tc>
          <w:tcPr>
            <w:tcW w:w="1198" w:type="pct"/>
          </w:tcPr>
          <w:p w:rsidR="00861AFA" w:rsidRPr="00E460AF" w:rsidRDefault="00861AFA" w:rsidP="00123DF8">
            <w:pPr>
              <w:pStyle w:val="Default"/>
              <w:rPr>
                <w:rFonts w:ascii="Times New Roman" w:hAnsi="Times New Roman" w:cs="Times New Roman"/>
              </w:rPr>
            </w:pPr>
            <w:r w:rsidRPr="00E460AF">
              <w:rPr>
                <w:rFonts w:ascii="Times New Roman" w:hAnsi="Times New Roman" w:cs="Times New Roman"/>
              </w:rPr>
              <w:t xml:space="preserve">3,5 </w:t>
            </w:r>
          </w:p>
        </w:tc>
      </w:tr>
    </w:tbl>
    <w:p w:rsidR="00861AFA" w:rsidRPr="00B74705" w:rsidRDefault="00861AFA" w:rsidP="00B74705">
      <w:pPr>
        <w:pStyle w:val="Default"/>
        <w:ind w:firstLine="567"/>
        <w:rPr>
          <w:rFonts w:ascii="Times New Roman" w:hAnsi="Times New Roman" w:cs="Times New Roman"/>
          <w:u w:val="single"/>
        </w:rPr>
      </w:pPr>
    </w:p>
    <w:p w:rsidR="00861AFA" w:rsidRPr="00123DF8" w:rsidRDefault="00861AFA"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861AFA" w:rsidRPr="00123DF8" w:rsidRDefault="00861AFA" w:rsidP="00B74705">
      <w:pPr>
        <w:ind w:firstLine="567"/>
        <w:rPr>
          <w:rFonts w:ascii="Times New Roman" w:hAnsi="Times New Roman" w:cs="Times New Roman"/>
          <w:sz w:val="20"/>
          <w:szCs w:val="20"/>
        </w:rPr>
      </w:pPr>
      <w:r w:rsidRPr="00123DF8">
        <w:rPr>
          <w:rFonts w:ascii="Times New Roman" w:hAnsi="Times New Roman" w:cs="Times New Roman"/>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861AFA" w:rsidRDefault="00861AFA" w:rsidP="00B74705">
      <w:pPr>
        <w:ind w:firstLine="567"/>
        <w:rPr>
          <w:rFonts w:ascii="Times New Roman" w:hAnsi="Times New Roman" w:cs="Times New Roman"/>
          <w:sz w:val="20"/>
          <w:szCs w:val="20"/>
        </w:rPr>
      </w:pPr>
      <w:r w:rsidRPr="00123DF8">
        <w:rPr>
          <w:rFonts w:ascii="Times New Roman" w:hAnsi="Times New Roman" w:cs="Times New Roman"/>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861AFA" w:rsidRPr="00123DF8" w:rsidRDefault="00861AFA" w:rsidP="00B74705">
      <w:pPr>
        <w:ind w:firstLine="567"/>
        <w:rPr>
          <w:rFonts w:ascii="Times New Roman" w:hAnsi="Times New Roman" w:cs="Times New Roman"/>
          <w:sz w:val="20"/>
          <w:szCs w:val="20"/>
        </w:rPr>
      </w:pPr>
    </w:p>
    <w:p w:rsidR="00861AFA" w:rsidRPr="00B74705" w:rsidRDefault="00861AFA"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861AFA" w:rsidRDefault="00861AFA"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861AFA" w:rsidRPr="00B74705" w:rsidRDefault="00861AFA" w:rsidP="00B74705">
      <w:pPr>
        <w:ind w:firstLine="567"/>
        <w:rPr>
          <w:rFonts w:ascii="Times New Roman" w:hAnsi="Times New Roman" w:cs="Times New Roman"/>
        </w:rPr>
      </w:pPr>
    </w:p>
    <w:p w:rsidR="00861AFA" w:rsidRPr="00601251" w:rsidRDefault="00861AFA" w:rsidP="00601251">
      <w:pPr>
        <w:ind w:firstLine="567"/>
        <w:rPr>
          <w:rFonts w:ascii="Times New Roman" w:hAnsi="Times New Roman" w:cs="Times New Roman"/>
          <w:b/>
          <w:bCs/>
        </w:rPr>
      </w:pPr>
      <w:r w:rsidRPr="00601251">
        <w:rPr>
          <w:rFonts w:ascii="Times New Roman" w:hAnsi="Times New Roman" w:cs="Times New Roman"/>
          <w:b/>
          <w:bCs/>
        </w:rPr>
        <w:t>11.6. Водоснабжение</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861AFA" w:rsidRDefault="00861AFA" w:rsidP="00601251">
      <w:pPr>
        <w:pStyle w:val="BodyText"/>
        <w:ind w:firstLine="567"/>
        <w:rPr>
          <w:rFonts w:cs="Arial"/>
        </w:rPr>
      </w:pPr>
      <w:r w:rsidRPr="00601251">
        <w:t>11.6.40. Место расположения водозаборных сооружений нецентрализованного водоснабжения:</w:t>
      </w:r>
    </w:p>
    <w:p w:rsidR="00861AFA" w:rsidRPr="00601251" w:rsidRDefault="00861AFA" w:rsidP="00601251">
      <w:pPr>
        <w:pStyle w:val="BodyText"/>
        <w:ind w:firstLine="567"/>
        <w:jc w:val="right"/>
        <w:rPr>
          <w:rFonts w:cs="Arial"/>
        </w:rPr>
      </w:pPr>
      <w:r>
        <w:t>Таблица 95</w:t>
      </w:r>
    </w:p>
    <w:tbl>
      <w:tblPr>
        <w:tblW w:w="0" w:type="auto"/>
        <w:tblInd w:w="-106" w:type="dxa"/>
        <w:tblLayout w:type="fixed"/>
        <w:tblLook w:val="0000"/>
      </w:tblPr>
      <w:tblGrid>
        <w:gridCol w:w="5925"/>
        <w:gridCol w:w="1418"/>
        <w:gridCol w:w="2912"/>
      </w:tblGrid>
      <w:tr w:rsidR="00861AFA" w:rsidRPr="00E460AF">
        <w:tc>
          <w:tcPr>
            <w:tcW w:w="5925" w:type="dxa"/>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Расстояние до водозаборных сооружений (не менее)</w:t>
            </w:r>
          </w:p>
        </w:tc>
      </w:tr>
      <w:tr w:rsidR="00861AFA" w:rsidRPr="00E460AF">
        <w:tc>
          <w:tcPr>
            <w:tcW w:w="5925" w:type="dxa"/>
            <w:tcBorders>
              <w:top w:val="single" w:sz="4" w:space="0" w:color="000000"/>
              <w:left w:val="single" w:sz="4" w:space="0" w:color="000000"/>
              <w:bottom w:val="single" w:sz="4" w:space="0" w:color="000000"/>
            </w:tcBorders>
          </w:tcPr>
          <w:p w:rsidR="00861AFA" w:rsidRPr="00E460AF" w:rsidRDefault="00861AFA" w:rsidP="00601251">
            <w:pPr>
              <w:snapToGrid w:val="0"/>
              <w:jc w:val="both"/>
              <w:rPr>
                <w:rFonts w:ascii="Times New Roman" w:hAnsi="Times New Roman" w:cs="Times New Roman"/>
              </w:rPr>
            </w:pPr>
            <w:r w:rsidRPr="00E460AF">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50</w:t>
            </w:r>
          </w:p>
        </w:tc>
      </w:tr>
      <w:tr w:rsidR="00861AFA" w:rsidRPr="00E460AF">
        <w:tc>
          <w:tcPr>
            <w:tcW w:w="5925" w:type="dxa"/>
            <w:tcBorders>
              <w:top w:val="single" w:sz="4" w:space="0" w:color="000000"/>
              <w:left w:val="single" w:sz="4" w:space="0" w:color="000000"/>
              <w:bottom w:val="single" w:sz="4" w:space="0" w:color="000000"/>
            </w:tcBorders>
          </w:tcPr>
          <w:p w:rsidR="00861AFA" w:rsidRPr="00E460AF" w:rsidRDefault="00861AFA" w:rsidP="00601251">
            <w:pPr>
              <w:snapToGrid w:val="0"/>
              <w:jc w:val="both"/>
              <w:rPr>
                <w:rFonts w:ascii="Times New Roman" w:hAnsi="Times New Roman" w:cs="Times New Roman"/>
              </w:rPr>
            </w:pPr>
            <w:r w:rsidRPr="00E460AF">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30</w:t>
            </w:r>
          </w:p>
        </w:tc>
      </w:tr>
    </w:tbl>
    <w:p w:rsidR="00861AFA" w:rsidRPr="00601251" w:rsidRDefault="00861AFA" w:rsidP="00601251">
      <w:pPr>
        <w:pStyle w:val="Caption"/>
        <w:ind w:firstLine="708"/>
        <w:rPr>
          <w:b w:val="0"/>
          <w:bCs w:val="0"/>
        </w:rPr>
      </w:pPr>
      <w:r w:rsidRPr="00601251">
        <w:rPr>
          <w:b w:val="0"/>
          <w:bCs w:val="0"/>
        </w:rPr>
        <w:t>Примечания:</w:t>
      </w:r>
    </w:p>
    <w:p w:rsidR="00861AFA" w:rsidRPr="00601251" w:rsidRDefault="00861AFA" w:rsidP="00601251">
      <w:pPr>
        <w:pStyle w:val="BodyText"/>
        <w:ind w:firstLine="708"/>
        <w:rPr>
          <w:sz w:val="20"/>
          <w:szCs w:val="20"/>
        </w:rPr>
      </w:pPr>
      <w:r w:rsidRPr="00601251">
        <w:rPr>
          <w:sz w:val="20"/>
          <w:szCs w:val="20"/>
        </w:rPr>
        <w:t>1.  водозаборные сооружения следует размещать выше по потоку поверхностных и грунтовых вод;</w:t>
      </w:r>
    </w:p>
    <w:p w:rsidR="00861AFA" w:rsidRDefault="00861AFA" w:rsidP="00601251">
      <w:pPr>
        <w:pStyle w:val="BodyText"/>
        <w:ind w:firstLine="708"/>
        <w:rPr>
          <w:rFonts w:cs="Arial"/>
          <w:sz w:val="20"/>
          <w:szCs w:val="20"/>
        </w:rPr>
      </w:pPr>
      <w:r w:rsidRPr="00601251">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61AFA" w:rsidRPr="00601251" w:rsidRDefault="00861AFA" w:rsidP="00601251">
      <w:pPr>
        <w:pStyle w:val="BodyText"/>
        <w:ind w:firstLine="708"/>
        <w:rPr>
          <w:rFonts w:cs="Arial"/>
          <w:sz w:val="20"/>
          <w:szCs w:val="20"/>
        </w:rPr>
      </w:pPr>
    </w:p>
    <w:p w:rsidR="00861AFA" w:rsidRPr="00601251" w:rsidRDefault="00861AFA" w:rsidP="00601251">
      <w:pPr>
        <w:ind w:firstLine="567"/>
        <w:rPr>
          <w:rFonts w:ascii="Times New Roman" w:hAnsi="Times New Roman" w:cs="Times New Roman"/>
          <w:b/>
          <w:bCs/>
        </w:rPr>
      </w:pPr>
      <w:r w:rsidRPr="00601251">
        <w:rPr>
          <w:rFonts w:ascii="Times New Roman" w:hAnsi="Times New Roman" w:cs="Times New Roman"/>
          <w:b/>
          <w:bCs/>
        </w:rPr>
        <w:t>11.7. Канализация.</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861AFA" w:rsidRPr="00601251" w:rsidRDefault="00861AFA"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5"/>
        <w:gridCol w:w="1957"/>
        <w:gridCol w:w="1803"/>
        <w:gridCol w:w="3476"/>
      </w:tblGrid>
      <w:tr w:rsidR="00861AFA" w:rsidRPr="00E460AF">
        <w:trPr>
          <w:trHeight w:val="1000"/>
        </w:trPr>
        <w:tc>
          <w:tcPr>
            <w:tcW w:w="1528" w:type="pct"/>
            <w:vMerge w:val="restar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Размеры земельных участков, га </w:t>
            </w:r>
          </w:p>
        </w:tc>
      </w:tr>
      <w:tr w:rsidR="00861AFA" w:rsidRPr="00E460AF">
        <w:trPr>
          <w:trHeight w:val="758"/>
        </w:trPr>
        <w:tc>
          <w:tcPr>
            <w:tcW w:w="1528" w:type="pct"/>
            <w:vMerge/>
          </w:tcPr>
          <w:p w:rsidR="00861AFA" w:rsidRPr="00E460AF" w:rsidRDefault="00861AFA" w:rsidP="00601251">
            <w:pPr>
              <w:pStyle w:val="Default"/>
              <w:rPr>
                <w:rFonts w:ascii="Times New Roman" w:hAnsi="Times New Roman" w:cs="Times New Roman"/>
              </w:rPr>
            </w:pPr>
          </w:p>
        </w:tc>
        <w:tc>
          <w:tcPr>
            <w:tcW w:w="939"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очистных сооружений</w:t>
            </w:r>
          </w:p>
        </w:tc>
        <w:tc>
          <w:tcPr>
            <w:tcW w:w="865"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иловых площадок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биологических прудов глубокой очистки сточных вод </w:t>
            </w:r>
          </w:p>
        </w:tc>
      </w:tr>
      <w:tr w:rsidR="00861AFA" w:rsidRPr="00E4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 </w:t>
            </w:r>
          </w:p>
        </w:tc>
      </w:tr>
      <w:tr w:rsidR="00861AFA" w:rsidRPr="00E4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 </w:t>
            </w:r>
          </w:p>
        </w:tc>
      </w:tr>
      <w:tr w:rsidR="00861AFA" w:rsidRPr="00E4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6 </w:t>
            </w:r>
          </w:p>
        </w:tc>
      </w:tr>
      <w:tr w:rsidR="00861AFA" w:rsidRPr="00E4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20 </w:t>
            </w:r>
          </w:p>
        </w:tc>
      </w:tr>
      <w:tr w:rsidR="00861AFA" w:rsidRPr="00E4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30 </w:t>
            </w:r>
          </w:p>
        </w:tc>
      </w:tr>
      <w:tr w:rsidR="00861AFA" w:rsidRPr="00E460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 </w:t>
            </w:r>
          </w:p>
        </w:tc>
      </w:tr>
    </w:tbl>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861AFA" w:rsidRDefault="00861AFA" w:rsidP="00601251">
      <w:pPr>
        <w:ind w:firstLine="567"/>
        <w:rPr>
          <w:rFonts w:ascii="Times New Roman" w:hAnsi="Times New Roman" w:cs="Times New Roman"/>
        </w:rPr>
      </w:pPr>
      <w:r w:rsidRPr="00E0620A">
        <w:rPr>
          <w:rFonts w:ascii="Times New Roman" w:hAnsi="Times New Roman" w:cs="Times New Roman"/>
          <w:sz w:val="20"/>
          <w:szCs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861AFA" w:rsidRPr="00601251" w:rsidRDefault="00861AFA" w:rsidP="00601251">
      <w:pPr>
        <w:ind w:firstLine="567"/>
        <w:rPr>
          <w:rFonts w:ascii="Times New Roman" w:hAnsi="Times New Roman" w:cs="Times New Roman"/>
        </w:rPr>
      </w:pP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861AFA" w:rsidRPr="00601251" w:rsidRDefault="00861AFA"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8"/>
        <w:gridCol w:w="1974"/>
        <w:gridCol w:w="1974"/>
        <w:gridCol w:w="2051"/>
        <w:gridCol w:w="1924"/>
      </w:tblGrid>
      <w:tr w:rsidR="00861AFA" w:rsidRPr="00E460AF">
        <w:trPr>
          <w:trHeight w:val="489"/>
        </w:trPr>
        <w:tc>
          <w:tcPr>
            <w:tcW w:w="1199" w:type="pct"/>
            <w:vMerge w:val="restar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Сооружения для очистки сточных вод </w:t>
            </w:r>
          </w:p>
        </w:tc>
        <w:tc>
          <w:tcPr>
            <w:tcW w:w="3801" w:type="pct"/>
            <w:gridSpan w:val="4"/>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Расстояние (м) при расчетной производительности очистных сооружений (тыс. куб. м/сут.) </w:t>
            </w:r>
          </w:p>
        </w:tc>
      </w:tr>
      <w:tr w:rsidR="00861AFA" w:rsidRPr="00E460AF">
        <w:trPr>
          <w:trHeight w:val="489"/>
        </w:trPr>
        <w:tc>
          <w:tcPr>
            <w:tcW w:w="1199" w:type="pct"/>
            <w:vMerge/>
          </w:tcPr>
          <w:p w:rsidR="00861AFA" w:rsidRPr="00E460AF" w:rsidRDefault="00861AFA" w:rsidP="00601251">
            <w:pPr>
              <w:pStyle w:val="Default"/>
              <w:tabs>
                <w:tab w:val="left" w:pos="1140"/>
              </w:tabs>
              <w:rPr>
                <w:rFonts w:ascii="Times New Roman" w:hAnsi="Times New Roman" w:cs="Times New Roman"/>
              </w:rPr>
            </w:pP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до 0,2 </w:t>
            </w:r>
            <w:r w:rsidRPr="00E460AF">
              <w:rPr>
                <w:rFonts w:ascii="Times New Roman" w:hAnsi="Times New Roman" w:cs="Times New Roman"/>
              </w:rPr>
              <w:tab/>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более 0,2 до 5,0 </w:t>
            </w:r>
          </w:p>
        </w:tc>
        <w:tc>
          <w:tcPr>
            <w:tcW w:w="984"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более 5,0 до 50,0 </w:t>
            </w:r>
          </w:p>
        </w:tc>
        <w:tc>
          <w:tcPr>
            <w:tcW w:w="923"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более 50,0 до 280 </w:t>
            </w:r>
          </w:p>
        </w:tc>
      </w:tr>
      <w:tr w:rsidR="00861AFA" w:rsidRPr="00E460AF">
        <w:trPr>
          <w:trHeight w:val="1024"/>
        </w:trPr>
        <w:tc>
          <w:tcPr>
            <w:tcW w:w="1199"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15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20 </w:t>
            </w:r>
          </w:p>
        </w:tc>
        <w:tc>
          <w:tcPr>
            <w:tcW w:w="984"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20 </w:t>
            </w:r>
          </w:p>
        </w:tc>
        <w:tc>
          <w:tcPr>
            <w:tcW w:w="923"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30 </w:t>
            </w:r>
          </w:p>
        </w:tc>
      </w:tr>
      <w:tr w:rsidR="00861AFA" w:rsidRPr="00E460AF">
        <w:trPr>
          <w:trHeight w:val="1564"/>
        </w:trPr>
        <w:tc>
          <w:tcPr>
            <w:tcW w:w="1199"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150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200 </w:t>
            </w:r>
          </w:p>
        </w:tc>
        <w:tc>
          <w:tcPr>
            <w:tcW w:w="984"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400 </w:t>
            </w:r>
          </w:p>
        </w:tc>
        <w:tc>
          <w:tcPr>
            <w:tcW w:w="923"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500 </w:t>
            </w:r>
          </w:p>
        </w:tc>
      </w:tr>
      <w:tr w:rsidR="00861AFA" w:rsidRPr="00E460AF">
        <w:trPr>
          <w:trHeight w:val="1562"/>
        </w:trPr>
        <w:tc>
          <w:tcPr>
            <w:tcW w:w="1199"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100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150 </w:t>
            </w:r>
          </w:p>
        </w:tc>
        <w:tc>
          <w:tcPr>
            <w:tcW w:w="984"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300 </w:t>
            </w:r>
          </w:p>
        </w:tc>
        <w:tc>
          <w:tcPr>
            <w:tcW w:w="923"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400 </w:t>
            </w:r>
          </w:p>
        </w:tc>
      </w:tr>
      <w:tr w:rsidR="00861AFA" w:rsidRPr="00E460AF">
        <w:trPr>
          <w:trHeight w:val="220"/>
        </w:trPr>
        <w:tc>
          <w:tcPr>
            <w:tcW w:w="5000" w:type="pct"/>
            <w:gridSpan w:val="5"/>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Поля: </w:t>
            </w:r>
          </w:p>
        </w:tc>
      </w:tr>
      <w:tr w:rsidR="00861AFA" w:rsidRPr="00E460AF">
        <w:trPr>
          <w:trHeight w:val="220"/>
        </w:trPr>
        <w:tc>
          <w:tcPr>
            <w:tcW w:w="1199"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фильтрации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200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300 </w:t>
            </w:r>
          </w:p>
        </w:tc>
        <w:tc>
          <w:tcPr>
            <w:tcW w:w="984"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500 </w:t>
            </w:r>
          </w:p>
        </w:tc>
        <w:tc>
          <w:tcPr>
            <w:tcW w:w="923"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1000 </w:t>
            </w:r>
          </w:p>
        </w:tc>
      </w:tr>
      <w:tr w:rsidR="00861AFA" w:rsidRPr="00E460AF">
        <w:trPr>
          <w:trHeight w:val="220"/>
        </w:trPr>
        <w:tc>
          <w:tcPr>
            <w:tcW w:w="1199"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орошения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150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200 </w:t>
            </w:r>
          </w:p>
        </w:tc>
        <w:tc>
          <w:tcPr>
            <w:tcW w:w="984"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400 </w:t>
            </w:r>
          </w:p>
        </w:tc>
        <w:tc>
          <w:tcPr>
            <w:tcW w:w="923"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1000 </w:t>
            </w:r>
          </w:p>
        </w:tc>
      </w:tr>
      <w:tr w:rsidR="00861AFA" w:rsidRPr="00E460AF">
        <w:trPr>
          <w:trHeight w:val="220"/>
        </w:trPr>
        <w:tc>
          <w:tcPr>
            <w:tcW w:w="1199"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Биологические пруды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200 </w:t>
            </w:r>
          </w:p>
        </w:tc>
        <w:tc>
          <w:tcPr>
            <w:tcW w:w="94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200 </w:t>
            </w:r>
          </w:p>
        </w:tc>
        <w:tc>
          <w:tcPr>
            <w:tcW w:w="984"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300 </w:t>
            </w:r>
          </w:p>
        </w:tc>
        <w:tc>
          <w:tcPr>
            <w:tcW w:w="923"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300 </w:t>
            </w:r>
          </w:p>
        </w:tc>
      </w:tr>
    </w:tbl>
    <w:p w:rsidR="00861AFA" w:rsidRPr="00E0620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861AFA" w:rsidRPr="00E0620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861AFA" w:rsidRPr="00E0620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861AFA" w:rsidRPr="00E0620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861AFA" w:rsidRPr="00E0620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4. Для полей подземной фильтрации пропускной способностью до 15м3/сутки СЗЗ следует принимать размером 50 м.</w:t>
      </w:r>
    </w:p>
    <w:p w:rsidR="00861AFA" w:rsidRPr="00E0620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861AFA" w:rsidRPr="00E0620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861AFA" w:rsidRPr="00E0620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861AFA" w:rsidRPr="00601251" w:rsidRDefault="00861AFA" w:rsidP="00601251">
      <w:pPr>
        <w:ind w:firstLine="567"/>
        <w:rPr>
          <w:rFonts w:ascii="Times New Roman" w:hAnsi="Times New Roman" w:cs="Times New Roman"/>
        </w:rPr>
      </w:pP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861AFA" w:rsidRPr="00601251" w:rsidRDefault="00861AFA"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15"/>
        <w:gridCol w:w="3606"/>
      </w:tblGrid>
      <w:tr w:rsidR="00861AFA" w:rsidRPr="00E460AF">
        <w:tc>
          <w:tcPr>
            <w:tcW w:w="691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Наименование услуг</w:t>
            </w:r>
          </w:p>
        </w:tc>
        <w:tc>
          <w:tcPr>
            <w:tcW w:w="36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Показатель</w:t>
            </w:r>
          </w:p>
        </w:tc>
      </w:tr>
      <w:tr w:rsidR="00861AFA" w:rsidRPr="00E460AF">
        <w:tc>
          <w:tcPr>
            <w:tcW w:w="691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Теплоснабжение (отопление)                    Гкал/месс на 1 м2</w:t>
            </w:r>
          </w:p>
          <w:p w:rsidR="00861AFA" w:rsidRPr="00E460AF" w:rsidRDefault="00861AFA" w:rsidP="00601251">
            <w:pPr>
              <w:rPr>
                <w:rFonts w:ascii="Times New Roman" w:hAnsi="Times New Roman" w:cs="Times New Roman"/>
              </w:rPr>
            </w:pPr>
            <w:r w:rsidRPr="00E460AF">
              <w:rPr>
                <w:rFonts w:ascii="Times New Roman" w:hAnsi="Times New Roman" w:cs="Times New Roman"/>
              </w:rPr>
              <w:t>общ. пл. жилья</w:t>
            </w:r>
          </w:p>
        </w:tc>
        <w:tc>
          <w:tcPr>
            <w:tcW w:w="36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0,03</w:t>
            </w:r>
          </w:p>
        </w:tc>
      </w:tr>
      <w:tr w:rsidR="00861AFA" w:rsidRPr="00E460AF">
        <w:tc>
          <w:tcPr>
            <w:tcW w:w="691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Холодное водоснабжение                                           л/сут на</w:t>
            </w:r>
          </w:p>
          <w:p w:rsidR="00861AFA" w:rsidRPr="00E460AF" w:rsidRDefault="00861AFA" w:rsidP="00601251">
            <w:pPr>
              <w:rPr>
                <w:rFonts w:ascii="Times New Roman" w:hAnsi="Times New Roman" w:cs="Times New Roman"/>
              </w:rPr>
            </w:pPr>
            <w:r w:rsidRPr="00E460AF">
              <w:rPr>
                <w:rFonts w:ascii="Times New Roman" w:hAnsi="Times New Roman" w:cs="Times New Roman"/>
              </w:rPr>
              <w:t>1 человека</w:t>
            </w:r>
          </w:p>
        </w:tc>
        <w:tc>
          <w:tcPr>
            <w:tcW w:w="36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150</w:t>
            </w:r>
          </w:p>
        </w:tc>
      </w:tr>
      <w:tr w:rsidR="00861AFA" w:rsidRPr="00E460AF">
        <w:tc>
          <w:tcPr>
            <w:tcW w:w="691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Водоотведение                                                             % от</w:t>
            </w:r>
          </w:p>
          <w:p w:rsidR="00861AFA" w:rsidRPr="00E460AF" w:rsidRDefault="00861AFA" w:rsidP="00601251">
            <w:pPr>
              <w:rPr>
                <w:rFonts w:ascii="Times New Roman" w:hAnsi="Times New Roman" w:cs="Times New Roman"/>
              </w:rPr>
            </w:pPr>
            <w:r w:rsidRPr="00E460AF">
              <w:rPr>
                <w:rFonts w:ascii="Times New Roman" w:hAnsi="Times New Roman" w:cs="Times New Roman"/>
              </w:rPr>
              <w:t>потребления</w:t>
            </w:r>
          </w:p>
        </w:tc>
        <w:tc>
          <w:tcPr>
            <w:tcW w:w="36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100</w:t>
            </w:r>
          </w:p>
        </w:tc>
      </w:tr>
    </w:tbl>
    <w:p w:rsidR="00861AFA" w:rsidRPr="00601251" w:rsidRDefault="00861AFA" w:rsidP="00601251">
      <w:pPr>
        <w:ind w:firstLine="567"/>
        <w:rPr>
          <w:rFonts w:ascii="Times New Roman" w:hAnsi="Times New Roman" w:cs="Times New Roman"/>
        </w:rPr>
      </w:pPr>
    </w:p>
    <w:p w:rsidR="00861AFA" w:rsidRPr="00601251" w:rsidRDefault="00861AFA" w:rsidP="00601251">
      <w:pPr>
        <w:pStyle w:val="Default"/>
        <w:ind w:firstLine="567"/>
        <w:rPr>
          <w:rFonts w:ascii="Times New Roman" w:hAnsi="Times New Roman" w:cs="Times New Roman"/>
          <w:b/>
          <w:bCs/>
        </w:rPr>
      </w:pPr>
      <w:r w:rsidRPr="00601251">
        <w:rPr>
          <w:rFonts w:ascii="Times New Roman" w:hAnsi="Times New Roman" w:cs="Times New Roman"/>
          <w:b/>
          <w:bCs/>
        </w:rPr>
        <w:t>11.8. Дождевая канализация</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861AFA"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861AFA" w:rsidRPr="00601251" w:rsidRDefault="00861AFA" w:rsidP="00601251">
      <w:pPr>
        <w:pStyle w:val="Default"/>
        <w:ind w:firstLine="567"/>
        <w:rPr>
          <w:rFonts w:ascii="Times New Roman" w:hAnsi="Times New Roman" w:cs="Times New Roman"/>
        </w:rPr>
      </w:pPr>
    </w:p>
    <w:p w:rsidR="00861AFA" w:rsidRPr="00601251" w:rsidRDefault="00861AFA" w:rsidP="00601251">
      <w:pPr>
        <w:ind w:firstLine="567"/>
        <w:rPr>
          <w:rFonts w:ascii="Times New Roman" w:hAnsi="Times New Roman" w:cs="Times New Roman"/>
          <w:b/>
          <w:bCs/>
        </w:rPr>
      </w:pPr>
      <w:r w:rsidRPr="00601251">
        <w:rPr>
          <w:rFonts w:ascii="Times New Roman" w:hAnsi="Times New Roman" w:cs="Times New Roman"/>
          <w:b/>
          <w:bCs/>
        </w:rPr>
        <w:t>11.9. Санитарная очистка</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861AFA" w:rsidRPr="00601251" w:rsidRDefault="00861AFA"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3474"/>
        <w:gridCol w:w="3472"/>
      </w:tblGrid>
      <w:tr w:rsidR="00861AFA" w:rsidRPr="00E460AF">
        <w:trPr>
          <w:trHeight w:val="597"/>
        </w:trPr>
        <w:tc>
          <w:tcPr>
            <w:tcW w:w="1667" w:type="pct"/>
            <w:vMerge w:val="restar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Бытовые отходы </w:t>
            </w:r>
          </w:p>
        </w:tc>
        <w:tc>
          <w:tcPr>
            <w:tcW w:w="3333" w:type="pct"/>
            <w:gridSpan w:val="2"/>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Количество бытовых отходов на 1 человека в год </w:t>
            </w:r>
          </w:p>
        </w:tc>
      </w:tr>
      <w:tr w:rsidR="00861AFA" w:rsidRPr="00E460AF">
        <w:trPr>
          <w:trHeight w:val="220"/>
        </w:trPr>
        <w:tc>
          <w:tcPr>
            <w:tcW w:w="1667" w:type="pct"/>
            <w:vMerge/>
          </w:tcPr>
          <w:p w:rsidR="00861AFA" w:rsidRPr="00E460AF" w:rsidRDefault="00861AFA" w:rsidP="00601251">
            <w:pPr>
              <w:pStyle w:val="Default"/>
              <w:rPr>
                <w:rFonts w:ascii="Times New Roman" w:hAnsi="Times New Roman" w:cs="Times New Roman"/>
              </w:rPr>
            </w:pPr>
          </w:p>
        </w:tc>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кг</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л </w:t>
            </w:r>
          </w:p>
        </w:tc>
      </w:tr>
      <w:tr w:rsidR="00861AFA" w:rsidRPr="00E460AF">
        <w:trPr>
          <w:trHeight w:val="220"/>
        </w:trPr>
        <w:tc>
          <w:tcPr>
            <w:tcW w:w="5000" w:type="pct"/>
            <w:gridSpan w:val="3"/>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Твердые бытовые отходы: </w:t>
            </w:r>
          </w:p>
        </w:tc>
      </w:tr>
      <w:tr w:rsidR="00861AFA" w:rsidRPr="00E460AF">
        <w:trPr>
          <w:trHeight w:val="490"/>
        </w:trPr>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190 - 225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900 - 1000 </w:t>
            </w:r>
          </w:p>
        </w:tc>
      </w:tr>
      <w:tr w:rsidR="00861AFA" w:rsidRPr="00E460AF">
        <w:trPr>
          <w:trHeight w:val="220"/>
        </w:trPr>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от прочих жилых зданий </w:t>
            </w:r>
          </w:p>
        </w:tc>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300 - 450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1100 - 1500 </w:t>
            </w:r>
          </w:p>
        </w:tc>
      </w:tr>
      <w:tr w:rsidR="00861AFA" w:rsidRPr="00E460AF">
        <w:trPr>
          <w:trHeight w:val="489"/>
        </w:trPr>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280 - 300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1400 - 1500 </w:t>
            </w:r>
          </w:p>
        </w:tc>
      </w:tr>
      <w:tr w:rsidR="00861AFA" w:rsidRPr="00E460AF">
        <w:trPr>
          <w:trHeight w:val="489"/>
        </w:trPr>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Жидкие бытовые отходы из выгребов (при отсутствии канализации) </w:t>
            </w:r>
          </w:p>
        </w:tc>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2000 - 3500 </w:t>
            </w:r>
          </w:p>
        </w:tc>
      </w:tr>
      <w:tr w:rsidR="00861AFA" w:rsidRPr="00E460AF">
        <w:trPr>
          <w:trHeight w:val="220"/>
        </w:trPr>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Смет с 1 кв. м твердых покрытий улиц, площадей и парков </w:t>
            </w:r>
          </w:p>
        </w:tc>
        <w:tc>
          <w:tcPr>
            <w:tcW w:w="1667"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5 - 15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8 - 20 </w:t>
            </w:r>
          </w:p>
        </w:tc>
      </w:tr>
    </w:tbl>
    <w:p w:rsidR="00861AFA" w:rsidRPr="00E0620A" w:rsidRDefault="00861AFA" w:rsidP="00601251">
      <w:pPr>
        <w:pStyle w:val="Default"/>
        <w:ind w:firstLine="708"/>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861AF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861AFA" w:rsidRPr="00E0620A" w:rsidRDefault="00861AFA" w:rsidP="00601251">
      <w:pPr>
        <w:ind w:firstLine="567"/>
        <w:rPr>
          <w:rFonts w:ascii="Times New Roman" w:hAnsi="Times New Roman" w:cs="Times New Roman"/>
          <w:sz w:val="20"/>
          <w:szCs w:val="20"/>
        </w:rPr>
      </w:pP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861AFA" w:rsidRPr="00601251" w:rsidRDefault="00861AFA" w:rsidP="00601251">
      <w:pPr>
        <w:pStyle w:val="Default"/>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3"/>
        <w:gridCol w:w="3472"/>
        <w:gridCol w:w="3476"/>
      </w:tblGrid>
      <w:tr w:rsidR="00861AFA" w:rsidRPr="00E460AF">
        <w:trPr>
          <w:trHeight w:val="758"/>
        </w:trPr>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Предприятия и сооружения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Размеры санитарно-защитных зон, м </w:t>
            </w:r>
          </w:p>
        </w:tc>
      </w:tr>
      <w:tr w:rsidR="00861AFA" w:rsidRPr="00E460AF">
        <w:trPr>
          <w:trHeight w:val="489"/>
        </w:trPr>
        <w:tc>
          <w:tcPr>
            <w:tcW w:w="5000" w:type="pct"/>
            <w:gridSpan w:val="3"/>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Мусоросжигательные и мусороперерабатывающие объекты мощностью (тыс. т в год): </w:t>
            </w:r>
          </w:p>
        </w:tc>
      </w:tr>
      <w:tr w:rsidR="00861AFA" w:rsidRPr="00E460AF">
        <w:trPr>
          <w:trHeight w:val="220"/>
        </w:trPr>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до 40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0,05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500 </w:t>
            </w:r>
          </w:p>
        </w:tc>
      </w:tr>
      <w:tr w:rsidR="00861AFA" w:rsidRPr="00E460AF">
        <w:trPr>
          <w:trHeight w:val="220"/>
        </w:trPr>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свыше 40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0,05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1000 </w:t>
            </w:r>
          </w:p>
        </w:tc>
      </w:tr>
      <w:tr w:rsidR="00861AFA" w:rsidRPr="00E460AF">
        <w:trPr>
          <w:trHeight w:val="220"/>
        </w:trPr>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Полигоны &lt;*&gt;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0,02 - 0,05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500 </w:t>
            </w:r>
          </w:p>
        </w:tc>
      </w:tr>
      <w:tr w:rsidR="00861AFA" w:rsidRPr="00E460AF">
        <w:trPr>
          <w:trHeight w:val="220"/>
        </w:trPr>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Участки компостирования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0,5 - 1,0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500 </w:t>
            </w:r>
          </w:p>
        </w:tc>
      </w:tr>
      <w:tr w:rsidR="00861AFA" w:rsidRPr="00E460AF">
        <w:trPr>
          <w:trHeight w:val="220"/>
        </w:trPr>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Поля ассенизации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2 - 4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1000 </w:t>
            </w:r>
          </w:p>
        </w:tc>
      </w:tr>
      <w:tr w:rsidR="00861AFA" w:rsidRPr="00E460AF">
        <w:trPr>
          <w:trHeight w:val="220"/>
        </w:trPr>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Сливные станции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0,2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500 </w:t>
            </w:r>
          </w:p>
        </w:tc>
      </w:tr>
      <w:tr w:rsidR="00861AFA" w:rsidRPr="00E460AF">
        <w:trPr>
          <w:trHeight w:val="220"/>
        </w:trPr>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Мусороперегрузочные станции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0,04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100 </w:t>
            </w:r>
          </w:p>
        </w:tc>
      </w:tr>
      <w:tr w:rsidR="00861AFA" w:rsidRPr="00E460AF">
        <w:trPr>
          <w:trHeight w:val="489"/>
        </w:trPr>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0,3 </w:t>
            </w:r>
          </w:p>
        </w:tc>
        <w:tc>
          <w:tcPr>
            <w:tcW w:w="1668" w:type="pct"/>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100 </w:t>
            </w:r>
          </w:p>
        </w:tc>
      </w:tr>
    </w:tbl>
    <w:p w:rsidR="00861AF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861AFA" w:rsidRPr="00E0620A" w:rsidRDefault="00861AFA" w:rsidP="00601251">
      <w:pPr>
        <w:ind w:firstLine="567"/>
        <w:rPr>
          <w:rFonts w:ascii="Times New Roman" w:hAnsi="Times New Roman" w:cs="Times New Roman"/>
          <w:sz w:val="20"/>
          <w:szCs w:val="20"/>
        </w:rPr>
      </w:pP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861AFA" w:rsidRPr="00601251" w:rsidRDefault="00861AFA" w:rsidP="00601251">
      <w:pPr>
        <w:pStyle w:val="List"/>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861AFA" w:rsidRPr="00601251" w:rsidRDefault="00861AFA" w:rsidP="00601251">
      <w:pPr>
        <w:pStyle w:val="List"/>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106" w:type="dxa"/>
        <w:tblLayout w:type="fixed"/>
        <w:tblLook w:val="0000"/>
      </w:tblPr>
      <w:tblGrid>
        <w:gridCol w:w="3941"/>
        <w:gridCol w:w="1765"/>
        <w:gridCol w:w="2142"/>
        <w:gridCol w:w="2409"/>
      </w:tblGrid>
      <w:tr w:rsidR="00861AFA" w:rsidRPr="00E460AF">
        <w:tc>
          <w:tcPr>
            <w:tcW w:w="5706" w:type="dxa"/>
            <w:gridSpan w:val="2"/>
            <w:tcBorders>
              <w:top w:val="single" w:sz="4" w:space="0" w:color="000000"/>
              <w:left w:val="single" w:sz="4" w:space="0" w:color="000000"/>
              <w:bottom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Размеры земельных участков</w:t>
            </w:r>
          </w:p>
        </w:tc>
      </w:tr>
      <w:tr w:rsidR="00861AFA" w:rsidRPr="00E460AF">
        <w:tc>
          <w:tcPr>
            <w:tcW w:w="3941" w:type="dxa"/>
            <w:vMerge w:val="restart"/>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 xml:space="preserve">кол. га </w:t>
            </w:r>
          </w:p>
          <w:p w:rsidR="00861AFA" w:rsidRPr="00E460AF" w:rsidRDefault="00861AFA" w:rsidP="00601251">
            <w:pPr>
              <w:jc w:val="center"/>
              <w:rPr>
                <w:rFonts w:ascii="Times New Roman" w:hAnsi="Times New Roman" w:cs="Times New Roman"/>
              </w:rPr>
            </w:pPr>
            <w:r w:rsidRPr="00E460AF">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0,05</w:t>
            </w:r>
          </w:p>
        </w:tc>
      </w:tr>
      <w:tr w:rsidR="00861AFA" w:rsidRPr="00E460AF">
        <w:tc>
          <w:tcPr>
            <w:tcW w:w="3941" w:type="dxa"/>
            <w:vMerge/>
            <w:tcBorders>
              <w:top w:val="single" w:sz="4" w:space="0" w:color="000000"/>
              <w:left w:val="single" w:sz="4" w:space="0" w:color="000000"/>
              <w:bottom w:val="single" w:sz="4" w:space="0" w:color="000000"/>
            </w:tcBorders>
          </w:tcPr>
          <w:p w:rsidR="00861AFA" w:rsidRPr="00E460AF" w:rsidRDefault="00861AFA"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861AFA" w:rsidRPr="00E460AF" w:rsidRDefault="00861AF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0,05</w:t>
            </w:r>
          </w:p>
        </w:tc>
      </w:tr>
      <w:tr w:rsidR="00861AFA" w:rsidRPr="00E460AF">
        <w:tc>
          <w:tcPr>
            <w:tcW w:w="5706" w:type="dxa"/>
            <w:gridSpan w:val="2"/>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861AFA" w:rsidRPr="00E460AF" w:rsidRDefault="00861AF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0,04</w:t>
            </w:r>
          </w:p>
        </w:tc>
      </w:tr>
      <w:tr w:rsidR="00861AFA" w:rsidRPr="00E460AF">
        <w:tc>
          <w:tcPr>
            <w:tcW w:w="5706" w:type="dxa"/>
            <w:gridSpan w:val="2"/>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861AFA" w:rsidRPr="00E460AF" w:rsidRDefault="00861AF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0,02-0,05</w:t>
            </w:r>
          </w:p>
        </w:tc>
      </w:tr>
      <w:tr w:rsidR="00861AFA" w:rsidRPr="00E460AF">
        <w:tc>
          <w:tcPr>
            <w:tcW w:w="5706" w:type="dxa"/>
            <w:gridSpan w:val="2"/>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861AFA" w:rsidRPr="00E460AF" w:rsidRDefault="00861AF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0,5-1,0</w:t>
            </w:r>
          </w:p>
        </w:tc>
      </w:tr>
      <w:tr w:rsidR="00861AFA" w:rsidRPr="00E460AF">
        <w:tc>
          <w:tcPr>
            <w:tcW w:w="5706" w:type="dxa"/>
            <w:gridSpan w:val="2"/>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861AFA" w:rsidRPr="00E460AF" w:rsidRDefault="00861AF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2-4</w:t>
            </w:r>
          </w:p>
        </w:tc>
      </w:tr>
      <w:tr w:rsidR="00861AFA" w:rsidRPr="00E460AF">
        <w:tc>
          <w:tcPr>
            <w:tcW w:w="5706" w:type="dxa"/>
            <w:gridSpan w:val="2"/>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861AFA" w:rsidRPr="00E460AF" w:rsidRDefault="00861AF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0,2</w:t>
            </w:r>
          </w:p>
        </w:tc>
      </w:tr>
      <w:tr w:rsidR="00861AFA" w:rsidRPr="00E460AF">
        <w:tc>
          <w:tcPr>
            <w:tcW w:w="5706" w:type="dxa"/>
            <w:gridSpan w:val="2"/>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861AFA" w:rsidRPr="00E460AF" w:rsidRDefault="00861AF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0,04</w:t>
            </w:r>
          </w:p>
        </w:tc>
      </w:tr>
      <w:tr w:rsidR="00861AFA" w:rsidRPr="00E460AF">
        <w:tc>
          <w:tcPr>
            <w:tcW w:w="5706" w:type="dxa"/>
            <w:gridSpan w:val="2"/>
            <w:tcBorders>
              <w:top w:val="single" w:sz="4" w:space="0" w:color="000000"/>
              <w:left w:val="single" w:sz="4" w:space="0" w:color="000000"/>
              <w:bottom w:val="single" w:sz="4" w:space="0" w:color="000000"/>
            </w:tcBorders>
          </w:tcPr>
          <w:p w:rsidR="00861AFA" w:rsidRPr="00E460AF" w:rsidRDefault="00861AFA" w:rsidP="00601251">
            <w:pPr>
              <w:snapToGrid w:val="0"/>
              <w:rPr>
                <w:rFonts w:ascii="Times New Roman" w:hAnsi="Times New Roman" w:cs="Times New Roman"/>
              </w:rPr>
            </w:pPr>
            <w:r w:rsidRPr="00E460AF">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861AFA" w:rsidRPr="00E460AF" w:rsidRDefault="00861AFA"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61AFA" w:rsidRPr="00E460AF" w:rsidRDefault="00861AFA" w:rsidP="00601251">
            <w:pPr>
              <w:snapToGrid w:val="0"/>
              <w:jc w:val="center"/>
              <w:rPr>
                <w:rFonts w:ascii="Times New Roman" w:hAnsi="Times New Roman" w:cs="Times New Roman"/>
              </w:rPr>
            </w:pPr>
            <w:r w:rsidRPr="00E460AF">
              <w:rPr>
                <w:rFonts w:ascii="Times New Roman" w:hAnsi="Times New Roman" w:cs="Times New Roman"/>
              </w:rPr>
              <w:t>0,3</w:t>
            </w:r>
          </w:p>
        </w:tc>
      </w:tr>
    </w:tbl>
    <w:p w:rsidR="00861AFA" w:rsidRPr="00E0620A" w:rsidRDefault="00861AFA" w:rsidP="00601251">
      <w:pPr>
        <w:pStyle w:val="BodyText"/>
        <w:ind w:firstLine="708"/>
        <w:rPr>
          <w:sz w:val="22"/>
          <w:szCs w:val="22"/>
        </w:rPr>
      </w:pPr>
      <w:r w:rsidRPr="00E0620A">
        <w:rPr>
          <w:sz w:val="22"/>
          <w:szCs w:val="22"/>
          <w:u w:val="single"/>
        </w:rPr>
        <w:t>Примечание:</w:t>
      </w:r>
      <w:r w:rsidRPr="00E0620A">
        <w:rPr>
          <w:sz w:val="22"/>
          <w:szCs w:val="22"/>
        </w:rPr>
        <w:t>* - кроме полигонов по обезвреживанию и захоронению токсичных промышленных отходов.</w:t>
      </w:r>
    </w:p>
    <w:p w:rsidR="00861AFA" w:rsidRPr="00601251" w:rsidRDefault="00861AFA" w:rsidP="00E0620A">
      <w:pPr>
        <w:pStyle w:val="List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861AFA" w:rsidRPr="00601251" w:rsidRDefault="00861AFA" w:rsidP="00E0620A">
      <w:pPr>
        <w:pStyle w:val="ListBullet3"/>
        <w:numPr>
          <w:ilvl w:val="0"/>
          <w:numId w:val="0"/>
        </w:numPr>
        <w:suppressAutoHyphens/>
        <w:spacing w:after="0" w:line="240" w:lineRule="auto"/>
        <w:ind w:left="72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861AFA" w:rsidRPr="00601251" w:rsidRDefault="00861AFA" w:rsidP="00E0620A">
      <w:pPr>
        <w:pStyle w:val="ListBullet3"/>
        <w:numPr>
          <w:ilvl w:val="0"/>
          <w:numId w:val="0"/>
        </w:numPr>
        <w:suppressAutoHyphens/>
        <w:spacing w:after="0" w:line="240" w:lineRule="auto"/>
        <w:ind w:left="72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861AFA" w:rsidRDefault="00861AFA" w:rsidP="00E0620A">
      <w:pPr>
        <w:pStyle w:val="ListBullet3"/>
        <w:numPr>
          <w:ilvl w:val="0"/>
          <w:numId w:val="0"/>
        </w:numPr>
        <w:suppressAutoHyphens/>
        <w:spacing w:after="0" w:line="240" w:lineRule="auto"/>
        <w:ind w:left="72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861AFA" w:rsidRPr="00601251" w:rsidRDefault="00861AFA" w:rsidP="00E0620A">
      <w:pPr>
        <w:pStyle w:val="ListBullet3"/>
        <w:numPr>
          <w:ilvl w:val="0"/>
          <w:numId w:val="0"/>
        </w:numPr>
        <w:suppressAutoHyphens/>
        <w:spacing w:after="0" w:line="240" w:lineRule="auto"/>
        <w:ind w:left="720"/>
        <w:rPr>
          <w:rFonts w:ascii="Times New Roman" w:hAnsi="Times New Roman" w:cs="Times New Roman"/>
          <w:sz w:val="24"/>
          <w:szCs w:val="24"/>
        </w:rPr>
      </w:pPr>
    </w:p>
    <w:p w:rsidR="00861AFA" w:rsidRPr="00601251" w:rsidRDefault="00861AFA" w:rsidP="00601251">
      <w:pPr>
        <w:pStyle w:val="Default"/>
        <w:ind w:firstLine="567"/>
        <w:rPr>
          <w:rFonts w:ascii="Times New Roman" w:hAnsi="Times New Roman" w:cs="Times New Roman"/>
          <w:b/>
          <w:bCs/>
        </w:rPr>
      </w:pPr>
      <w:r w:rsidRPr="00601251">
        <w:rPr>
          <w:rFonts w:ascii="Times New Roman" w:hAnsi="Times New Roman" w:cs="Times New Roman"/>
          <w:b/>
          <w:bCs/>
        </w:rPr>
        <w:t xml:space="preserve">11.10. Размещение инженерных сетей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861AFA" w:rsidRDefault="00861AFA" w:rsidP="00E0620A">
      <w:pPr>
        <w:pStyle w:val="ListBullet3"/>
        <w:numPr>
          <w:ilvl w:val="0"/>
          <w:numId w:val="0"/>
        </w:numPr>
        <w:suppressAutoHyphens/>
        <w:spacing w:after="0" w:line="240" w:lineRule="auto"/>
        <w:ind w:left="924" w:hanging="357"/>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861AFA" w:rsidRPr="00601251" w:rsidRDefault="00861AFA" w:rsidP="00E0620A">
      <w:pPr>
        <w:pStyle w:val="ListBullet3"/>
        <w:numPr>
          <w:ilvl w:val="0"/>
          <w:numId w:val="0"/>
        </w:numPr>
        <w:suppressAutoHyphens/>
        <w:spacing w:after="0" w:line="240" w:lineRule="auto"/>
        <w:ind w:left="924" w:hanging="357"/>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861AFA" w:rsidRPr="00601251" w:rsidRDefault="00861AFA"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861AF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861AFA" w:rsidRPr="00601251" w:rsidRDefault="00861AFA" w:rsidP="00601251">
      <w:pPr>
        <w:pStyle w:val="Default"/>
        <w:ind w:firstLine="567"/>
        <w:rPr>
          <w:rFonts w:ascii="Times New Roman" w:hAnsi="Times New Roman" w:cs="Times New Roman"/>
        </w:rPr>
      </w:pP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861AFA" w:rsidRPr="00601251" w:rsidRDefault="00861AFA" w:rsidP="00601251">
      <w:pPr>
        <w:pStyle w:val="ListBullet3"/>
        <w:numPr>
          <w:ilvl w:val="0"/>
          <w:numId w:val="0"/>
        </w:numPr>
        <w:suppressAutoHyphens/>
        <w:ind w:firstLine="567"/>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861AFA" w:rsidRPr="00601251" w:rsidRDefault="00861AFA" w:rsidP="00601251">
      <w:pPr>
        <w:pStyle w:val="ListBullet3"/>
        <w:numPr>
          <w:ilvl w:val="0"/>
          <w:numId w:val="0"/>
        </w:numPr>
        <w:suppressAutoHyphens/>
        <w:ind w:firstLine="567"/>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861AFA" w:rsidRPr="00601251" w:rsidRDefault="00861AFA" w:rsidP="00601251">
      <w:pPr>
        <w:rPr>
          <w:rFonts w:ascii="Times New Roman" w:hAnsi="Times New Roman" w:cs="Times New Roman"/>
        </w:rPr>
      </w:pPr>
      <w:r w:rsidRPr="00601251">
        <w:rPr>
          <w:rFonts w:ascii="Times New Roman" w:hAnsi="Times New Roman" w:cs="Times New Roman"/>
        </w:rPr>
        <w:br w:type="page"/>
      </w:r>
    </w:p>
    <w:p w:rsidR="00861AFA" w:rsidRPr="00601251" w:rsidRDefault="00861AFA" w:rsidP="00601251">
      <w:pPr>
        <w:ind w:firstLine="567"/>
        <w:rPr>
          <w:rFonts w:ascii="Times New Roman" w:hAnsi="Times New Roman" w:cs="Times New Roman"/>
        </w:rPr>
        <w:sectPr w:rsidR="00861AFA" w:rsidRPr="00601251" w:rsidSect="002C60E9">
          <w:pgSz w:w="11906" w:h="16838" w:code="9"/>
          <w:pgMar w:top="1134" w:right="567" w:bottom="1134" w:left="1134" w:header="709" w:footer="709" w:gutter="0"/>
          <w:cols w:space="708"/>
          <w:docGrid w:linePitch="360"/>
        </w:sectPr>
      </w:pPr>
    </w:p>
    <w:p w:rsidR="00861AFA" w:rsidRPr="00601251" w:rsidRDefault="00861AFA"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861AFA" w:rsidRPr="00E460AF">
        <w:tc>
          <w:tcPr>
            <w:tcW w:w="2714"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Инженерные сети</w:t>
            </w:r>
          </w:p>
        </w:tc>
        <w:tc>
          <w:tcPr>
            <w:tcW w:w="12072" w:type="dxa"/>
            <w:gridSpan w:val="9"/>
          </w:tcPr>
          <w:p w:rsidR="00861AFA" w:rsidRPr="00E460AF" w:rsidRDefault="00861AFA" w:rsidP="00601251">
            <w:pPr>
              <w:rPr>
                <w:rFonts w:ascii="Times New Roman" w:hAnsi="Times New Roman" w:cs="Times New Roman"/>
              </w:rPr>
            </w:pPr>
            <w:r w:rsidRPr="00E460AF">
              <w:rPr>
                <w:rFonts w:ascii="Times New Roman" w:hAnsi="Times New Roman" w:cs="Times New Roman"/>
              </w:rPr>
              <w:t>Расстояние,м, по горизонтали (в свету) от подземных осей до</w:t>
            </w:r>
          </w:p>
        </w:tc>
      </w:tr>
      <w:tr w:rsidR="00861AFA" w:rsidRPr="00E460AF">
        <w:tc>
          <w:tcPr>
            <w:tcW w:w="2714" w:type="dxa"/>
            <w:vMerge/>
          </w:tcPr>
          <w:p w:rsidR="00861AFA" w:rsidRPr="00E460AF" w:rsidRDefault="00861AFA" w:rsidP="00601251">
            <w:pPr>
              <w:rPr>
                <w:rFonts w:ascii="Times New Roman" w:hAnsi="Times New Roman" w:cs="Times New Roman"/>
              </w:rPr>
            </w:pPr>
          </w:p>
        </w:tc>
        <w:tc>
          <w:tcPr>
            <w:tcW w:w="1683"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фундаментов зданий и сооружений</w:t>
            </w:r>
          </w:p>
        </w:tc>
        <w:tc>
          <w:tcPr>
            <w:tcW w:w="1684"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861AFA" w:rsidRPr="00E460AF" w:rsidRDefault="00861AFA" w:rsidP="00601251">
            <w:pPr>
              <w:rPr>
                <w:rFonts w:ascii="Times New Roman" w:hAnsi="Times New Roman" w:cs="Times New Roman"/>
              </w:rPr>
            </w:pPr>
            <w:r w:rsidRPr="00E460AF">
              <w:rPr>
                <w:rFonts w:ascii="Times New Roman" w:hAnsi="Times New Roman" w:cs="Times New Roman"/>
              </w:rPr>
              <w:t>оси крайнего пути</w:t>
            </w:r>
          </w:p>
        </w:tc>
        <w:tc>
          <w:tcPr>
            <w:tcW w:w="1590"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наружной бровки кювета или подошвы насыпи дороги</w:t>
            </w:r>
          </w:p>
        </w:tc>
        <w:tc>
          <w:tcPr>
            <w:tcW w:w="3305" w:type="dxa"/>
            <w:gridSpan w:val="3"/>
          </w:tcPr>
          <w:p w:rsidR="00861AFA" w:rsidRPr="00E460AF" w:rsidRDefault="00861AFA" w:rsidP="00601251">
            <w:pPr>
              <w:rPr>
                <w:rFonts w:ascii="Times New Roman" w:hAnsi="Times New Roman" w:cs="Times New Roman"/>
              </w:rPr>
            </w:pPr>
            <w:r w:rsidRPr="00E460AF">
              <w:rPr>
                <w:rFonts w:ascii="Times New Roman" w:hAnsi="Times New Roman" w:cs="Times New Roman"/>
              </w:rPr>
              <w:t>фундаментов опор воздушных линий электропередачи напряжением</w:t>
            </w:r>
          </w:p>
        </w:tc>
      </w:tr>
      <w:tr w:rsidR="00861AFA" w:rsidRPr="00E460AF">
        <w:tc>
          <w:tcPr>
            <w:tcW w:w="2714" w:type="dxa"/>
            <w:vMerge/>
          </w:tcPr>
          <w:p w:rsidR="00861AFA" w:rsidRPr="00E460AF" w:rsidRDefault="00861AFA" w:rsidP="00601251">
            <w:pPr>
              <w:rPr>
                <w:rFonts w:ascii="Times New Roman" w:hAnsi="Times New Roman" w:cs="Times New Roman"/>
              </w:rPr>
            </w:pPr>
          </w:p>
        </w:tc>
        <w:tc>
          <w:tcPr>
            <w:tcW w:w="1683" w:type="dxa"/>
            <w:vMerge/>
          </w:tcPr>
          <w:p w:rsidR="00861AFA" w:rsidRPr="00E460AF" w:rsidRDefault="00861AFA" w:rsidP="00601251">
            <w:pPr>
              <w:rPr>
                <w:rFonts w:ascii="Times New Roman" w:hAnsi="Times New Roman" w:cs="Times New Roman"/>
              </w:rPr>
            </w:pPr>
          </w:p>
        </w:tc>
        <w:tc>
          <w:tcPr>
            <w:tcW w:w="1684" w:type="dxa"/>
            <w:vMerge/>
          </w:tcPr>
          <w:p w:rsidR="00861AFA" w:rsidRPr="00E460AF" w:rsidRDefault="00861AFA" w:rsidP="00601251">
            <w:pPr>
              <w:rPr>
                <w:rFonts w:ascii="Times New Roman" w:hAnsi="Times New Roman" w:cs="Times New Roman"/>
              </w:rPr>
            </w:pP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железных дорог колеи 750 мм</w:t>
            </w:r>
          </w:p>
        </w:tc>
        <w:tc>
          <w:tcPr>
            <w:tcW w:w="1590" w:type="dxa"/>
            <w:vMerge/>
          </w:tcPr>
          <w:p w:rsidR="00861AFA" w:rsidRPr="00E460AF" w:rsidRDefault="00861AFA" w:rsidP="00601251">
            <w:pPr>
              <w:rPr>
                <w:rFonts w:ascii="Times New Roman" w:hAnsi="Times New Roman" w:cs="Times New Roman"/>
              </w:rPr>
            </w:pPr>
          </w:p>
        </w:tc>
        <w:tc>
          <w:tcPr>
            <w:tcW w:w="1256" w:type="dxa"/>
            <w:vMerge/>
          </w:tcPr>
          <w:p w:rsidR="00861AFA" w:rsidRPr="00E460AF" w:rsidRDefault="00861AFA" w:rsidP="00601251">
            <w:pPr>
              <w:rPr>
                <w:rFonts w:ascii="Times New Roman" w:hAnsi="Times New Roman" w:cs="Times New Roman"/>
              </w:rPr>
            </w:pP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до 1 кВ наружного освещения, контактной сети троллейбусов</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 1 до 35кВ</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 35 до 110кВ и выше</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Водопровод и напорная канализация</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Самотечная канализация</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Дренаж</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Сопутствующий дренаж</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0,4</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0,4</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0,4</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0,4</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Газопроводы горючих газов давления, МПа;</w:t>
            </w:r>
          </w:p>
          <w:p w:rsidR="00861AFA" w:rsidRPr="00E460AF" w:rsidRDefault="00861AFA" w:rsidP="00601251">
            <w:pPr>
              <w:rPr>
                <w:rFonts w:ascii="Times New Roman" w:hAnsi="Times New Roman" w:cs="Times New Roman"/>
              </w:rPr>
            </w:pPr>
            <w:r w:rsidRPr="00E460AF">
              <w:rPr>
                <w:rFonts w:ascii="Times New Roman" w:hAnsi="Times New Roman" w:cs="Times New Roman"/>
              </w:rPr>
              <w:t>низкого до 0,005</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3,8</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среднего</w:t>
            </w:r>
          </w:p>
          <w:p w:rsidR="00861AFA" w:rsidRPr="00E460AF" w:rsidRDefault="00861AFA" w:rsidP="00601251">
            <w:pPr>
              <w:rPr>
                <w:rFonts w:ascii="Times New Roman" w:hAnsi="Times New Roman" w:cs="Times New Roman"/>
              </w:rPr>
            </w:pPr>
            <w:r w:rsidRPr="00E460AF">
              <w:rPr>
                <w:rFonts w:ascii="Times New Roman" w:hAnsi="Times New Roman" w:cs="Times New Roman"/>
              </w:rPr>
              <w:t>свыше 0,005 до 0,3</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4,8</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высокого</w:t>
            </w:r>
          </w:p>
          <w:p w:rsidR="00861AFA" w:rsidRPr="00E460AF" w:rsidRDefault="00861AFA" w:rsidP="00601251">
            <w:pPr>
              <w:rPr>
                <w:rFonts w:ascii="Times New Roman" w:hAnsi="Times New Roman" w:cs="Times New Roman"/>
              </w:rPr>
            </w:pPr>
            <w:r w:rsidRPr="00E460AF">
              <w:rPr>
                <w:rFonts w:ascii="Times New Roman" w:hAnsi="Times New Roman" w:cs="Times New Roman"/>
              </w:rPr>
              <w:t>свыше 0,3 до 0,6</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7</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7,8</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свыше 0,6 до 1,2</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10,8</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Тепловые сети:</w:t>
            </w:r>
          </w:p>
          <w:p w:rsidR="00861AFA" w:rsidRPr="00E460AF" w:rsidRDefault="00861AFA" w:rsidP="00601251">
            <w:pPr>
              <w:rPr>
                <w:rFonts w:ascii="Times New Roman" w:hAnsi="Times New Roman" w:cs="Times New Roman"/>
              </w:rPr>
            </w:pPr>
            <w:r w:rsidRPr="00E460AF">
              <w:rPr>
                <w:rFonts w:ascii="Times New Roman" w:hAnsi="Times New Roman" w:cs="Times New Roman"/>
              </w:rPr>
              <w:t>от наружной стенки канала, тоннеля</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от оболочки бесканальной прокладки</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p w:rsidR="00861AFA" w:rsidRPr="00E460AF" w:rsidRDefault="00861AFA" w:rsidP="00601251">
            <w:pPr>
              <w:rPr>
                <w:rFonts w:ascii="Times New Roman" w:hAnsi="Times New Roman" w:cs="Times New Roman"/>
              </w:rPr>
            </w:pPr>
            <w:r w:rsidRPr="00E460AF">
              <w:rPr>
                <w:rFonts w:ascii="Times New Roman" w:hAnsi="Times New Roman" w:cs="Times New Roman"/>
              </w:rPr>
              <w:t xml:space="preserve"> (см прим 2)</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Кабели силовые всех напряжений и кабели связи</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0,6</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3,2</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Каналы, коммуникационные тоннели</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r>
      <w:tr w:rsidR="00861AFA" w:rsidRPr="00E460AF">
        <w:tc>
          <w:tcPr>
            <w:tcW w:w="271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Наружние пневмомусоропроводы</w:t>
            </w:r>
          </w:p>
        </w:tc>
        <w:tc>
          <w:tcPr>
            <w:tcW w:w="168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68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3,8</w:t>
            </w:r>
          </w:p>
        </w:tc>
        <w:tc>
          <w:tcPr>
            <w:tcW w:w="127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2,8</w:t>
            </w:r>
          </w:p>
        </w:tc>
        <w:tc>
          <w:tcPr>
            <w:tcW w:w="159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2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71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729"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c>
          <w:tcPr>
            <w:tcW w:w="857"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r>
    </w:tbl>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Относится только к расстояниям от силовых кабелей.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тепловых сетей при бесканальной прокладке до зданий и сооружений следует принимать по таблице Б.3 СНиП41-02-2003.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- 2 м - от газопроводов высокого давления до 0,6 МПа, теплопроводов, хозяйственно-бытовой и дождевой канализации; </w:t>
      </w:r>
    </w:p>
    <w:p w:rsidR="00861AFA" w:rsidRPr="00E0620A" w:rsidRDefault="00861AFA" w:rsidP="00601251">
      <w:pPr>
        <w:rPr>
          <w:rFonts w:ascii="Times New Roman" w:hAnsi="Times New Roman" w:cs="Times New Roman"/>
          <w:sz w:val="20"/>
          <w:szCs w:val="20"/>
        </w:rPr>
      </w:pPr>
      <w:r w:rsidRPr="00E0620A">
        <w:rPr>
          <w:rFonts w:ascii="Times New Roman" w:hAnsi="Times New Roman" w:cs="Times New Roman"/>
          <w:sz w:val="20"/>
          <w:szCs w:val="20"/>
        </w:rPr>
        <w:t>- 1,5 м - от силовых кабелей и кабелей связи.</w:t>
      </w:r>
    </w:p>
    <w:p w:rsidR="00861AFA" w:rsidRPr="00601251" w:rsidRDefault="00861AFA" w:rsidP="00601251">
      <w:pPr>
        <w:rPr>
          <w:rFonts w:ascii="Times New Roman" w:hAnsi="Times New Roman" w:cs="Times New Roman"/>
        </w:rPr>
      </w:pPr>
      <w:r w:rsidRPr="00601251">
        <w:rPr>
          <w:rFonts w:ascii="Times New Roman" w:hAnsi="Times New Roman" w:cs="Times New Roman"/>
        </w:rPr>
        <w:br w:type="page"/>
      </w:r>
    </w:p>
    <w:p w:rsidR="00861AFA" w:rsidRPr="00601251" w:rsidRDefault="00861AFA" w:rsidP="00E0620A">
      <w:pPr>
        <w:ind w:firstLine="708"/>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861AFA" w:rsidRPr="00E460AF">
        <w:tc>
          <w:tcPr>
            <w:tcW w:w="1668"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Инженерные сети</w:t>
            </w:r>
          </w:p>
        </w:tc>
        <w:tc>
          <w:tcPr>
            <w:tcW w:w="13118" w:type="dxa"/>
            <w:gridSpan w:val="13"/>
          </w:tcPr>
          <w:p w:rsidR="00861AFA" w:rsidRPr="00E460AF" w:rsidRDefault="00861AFA" w:rsidP="00601251">
            <w:pPr>
              <w:rPr>
                <w:rFonts w:ascii="Times New Roman" w:hAnsi="Times New Roman" w:cs="Times New Roman"/>
              </w:rPr>
            </w:pPr>
            <w:r w:rsidRPr="00E460AF">
              <w:rPr>
                <w:rFonts w:ascii="Times New Roman" w:hAnsi="Times New Roman" w:cs="Times New Roman"/>
              </w:rPr>
              <w:t>Расстояние, м, по горизонтали (в свету) до</w:t>
            </w:r>
          </w:p>
        </w:tc>
      </w:tr>
      <w:tr w:rsidR="00861AFA" w:rsidRPr="00E460AF">
        <w:tc>
          <w:tcPr>
            <w:tcW w:w="1668" w:type="dxa"/>
            <w:vMerge/>
          </w:tcPr>
          <w:p w:rsidR="00861AFA" w:rsidRPr="00E460AF" w:rsidRDefault="00861AFA" w:rsidP="00601251">
            <w:pPr>
              <w:rPr>
                <w:rFonts w:ascii="Times New Roman" w:hAnsi="Times New Roman" w:cs="Times New Roman"/>
              </w:rPr>
            </w:pPr>
          </w:p>
        </w:tc>
        <w:tc>
          <w:tcPr>
            <w:tcW w:w="1134"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водопровода</w:t>
            </w:r>
          </w:p>
        </w:tc>
        <w:tc>
          <w:tcPr>
            <w:tcW w:w="1134"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канализации бытовой</w:t>
            </w:r>
          </w:p>
        </w:tc>
        <w:tc>
          <w:tcPr>
            <w:tcW w:w="1134"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дренажа и дождевой канализации</w:t>
            </w:r>
          </w:p>
        </w:tc>
        <w:tc>
          <w:tcPr>
            <w:tcW w:w="3685" w:type="dxa"/>
            <w:gridSpan w:val="4"/>
          </w:tcPr>
          <w:p w:rsidR="00861AFA" w:rsidRPr="00E460AF" w:rsidRDefault="00861AFA" w:rsidP="00601251">
            <w:pPr>
              <w:rPr>
                <w:rFonts w:ascii="Times New Roman" w:hAnsi="Times New Roman" w:cs="Times New Roman"/>
              </w:rPr>
            </w:pPr>
            <w:r w:rsidRPr="00E460AF">
              <w:rPr>
                <w:rFonts w:ascii="Times New Roman" w:hAnsi="Times New Roman" w:cs="Times New Roman"/>
              </w:rPr>
              <w:t>газопроводов давления МПа (кгс/см2)</w:t>
            </w:r>
          </w:p>
        </w:tc>
        <w:tc>
          <w:tcPr>
            <w:tcW w:w="851"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кабелей сило-вых всех напря-жений</w:t>
            </w:r>
          </w:p>
        </w:tc>
        <w:tc>
          <w:tcPr>
            <w:tcW w:w="992"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кабелей связи</w:t>
            </w:r>
          </w:p>
        </w:tc>
        <w:tc>
          <w:tcPr>
            <w:tcW w:w="2389" w:type="dxa"/>
            <w:gridSpan w:val="2"/>
          </w:tcPr>
          <w:p w:rsidR="00861AFA" w:rsidRPr="00E460AF" w:rsidRDefault="00861AFA" w:rsidP="00601251">
            <w:pPr>
              <w:rPr>
                <w:rFonts w:ascii="Times New Roman" w:hAnsi="Times New Roman" w:cs="Times New Roman"/>
              </w:rPr>
            </w:pPr>
            <w:r w:rsidRPr="00E460AF">
              <w:rPr>
                <w:rFonts w:ascii="Times New Roman" w:hAnsi="Times New Roman" w:cs="Times New Roman"/>
              </w:rPr>
              <w:t>тепловых сетей</w:t>
            </w:r>
          </w:p>
        </w:tc>
        <w:tc>
          <w:tcPr>
            <w:tcW w:w="856"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каналов, тон-нелей</w:t>
            </w:r>
          </w:p>
        </w:tc>
        <w:tc>
          <w:tcPr>
            <w:tcW w:w="943"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наружных пневмо-мусоро-проводов</w:t>
            </w:r>
          </w:p>
        </w:tc>
      </w:tr>
      <w:tr w:rsidR="00861AFA" w:rsidRPr="00E460AF">
        <w:trPr>
          <w:trHeight w:val="413"/>
        </w:trPr>
        <w:tc>
          <w:tcPr>
            <w:tcW w:w="1668" w:type="dxa"/>
            <w:vMerge/>
          </w:tcPr>
          <w:p w:rsidR="00861AFA" w:rsidRPr="00E460AF" w:rsidRDefault="00861AFA" w:rsidP="00601251">
            <w:pPr>
              <w:rPr>
                <w:rFonts w:ascii="Times New Roman" w:hAnsi="Times New Roman" w:cs="Times New Roman"/>
              </w:rPr>
            </w:pPr>
          </w:p>
        </w:tc>
        <w:tc>
          <w:tcPr>
            <w:tcW w:w="1134" w:type="dxa"/>
            <w:vMerge/>
          </w:tcPr>
          <w:p w:rsidR="00861AFA" w:rsidRPr="00E460AF" w:rsidRDefault="00861AFA" w:rsidP="00601251">
            <w:pPr>
              <w:rPr>
                <w:rFonts w:ascii="Times New Roman" w:hAnsi="Times New Roman" w:cs="Times New Roman"/>
              </w:rPr>
            </w:pPr>
          </w:p>
        </w:tc>
        <w:tc>
          <w:tcPr>
            <w:tcW w:w="1134" w:type="dxa"/>
            <w:vMerge/>
          </w:tcPr>
          <w:p w:rsidR="00861AFA" w:rsidRPr="00E460AF" w:rsidRDefault="00861AFA" w:rsidP="00601251">
            <w:pPr>
              <w:rPr>
                <w:rFonts w:ascii="Times New Roman" w:hAnsi="Times New Roman" w:cs="Times New Roman"/>
              </w:rPr>
            </w:pPr>
          </w:p>
        </w:tc>
        <w:tc>
          <w:tcPr>
            <w:tcW w:w="1134" w:type="dxa"/>
            <w:vMerge/>
          </w:tcPr>
          <w:p w:rsidR="00861AFA" w:rsidRPr="00E460AF" w:rsidRDefault="00861AFA" w:rsidP="00601251">
            <w:pPr>
              <w:rPr>
                <w:rFonts w:ascii="Times New Roman" w:hAnsi="Times New Roman" w:cs="Times New Roman"/>
              </w:rPr>
            </w:pPr>
          </w:p>
        </w:tc>
        <w:tc>
          <w:tcPr>
            <w:tcW w:w="992"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низкого</w:t>
            </w:r>
          </w:p>
          <w:p w:rsidR="00861AFA" w:rsidRPr="00E460AF" w:rsidRDefault="00861AFA" w:rsidP="00601251">
            <w:pPr>
              <w:rPr>
                <w:rFonts w:ascii="Times New Roman" w:hAnsi="Times New Roman" w:cs="Times New Roman"/>
              </w:rPr>
            </w:pPr>
            <w:r w:rsidRPr="00E460AF">
              <w:rPr>
                <w:rFonts w:ascii="Times New Roman" w:hAnsi="Times New Roman" w:cs="Times New Roman"/>
              </w:rPr>
              <w:t>до 0,005</w:t>
            </w:r>
          </w:p>
        </w:tc>
        <w:tc>
          <w:tcPr>
            <w:tcW w:w="992"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среднего</w:t>
            </w:r>
          </w:p>
          <w:p w:rsidR="00861AFA" w:rsidRPr="00E460AF" w:rsidRDefault="00861AFA" w:rsidP="00601251">
            <w:pPr>
              <w:rPr>
                <w:rFonts w:ascii="Times New Roman" w:hAnsi="Times New Roman" w:cs="Times New Roman"/>
              </w:rPr>
            </w:pPr>
            <w:r w:rsidRPr="00E460AF">
              <w:rPr>
                <w:rFonts w:ascii="Times New Roman" w:hAnsi="Times New Roman" w:cs="Times New Roman"/>
              </w:rPr>
              <w:t>св. 0,005 до 0,3</w:t>
            </w:r>
          </w:p>
        </w:tc>
        <w:tc>
          <w:tcPr>
            <w:tcW w:w="1701" w:type="dxa"/>
            <w:gridSpan w:val="2"/>
          </w:tcPr>
          <w:p w:rsidR="00861AFA" w:rsidRPr="00E460AF" w:rsidRDefault="00861AFA" w:rsidP="00601251">
            <w:pPr>
              <w:rPr>
                <w:rFonts w:ascii="Times New Roman" w:hAnsi="Times New Roman" w:cs="Times New Roman"/>
              </w:rPr>
            </w:pPr>
            <w:r w:rsidRPr="00E460AF">
              <w:rPr>
                <w:rFonts w:ascii="Times New Roman" w:hAnsi="Times New Roman" w:cs="Times New Roman"/>
              </w:rPr>
              <w:t>высокого</w:t>
            </w:r>
          </w:p>
        </w:tc>
        <w:tc>
          <w:tcPr>
            <w:tcW w:w="851" w:type="dxa"/>
            <w:vMerge/>
          </w:tcPr>
          <w:p w:rsidR="00861AFA" w:rsidRPr="00E460AF" w:rsidRDefault="00861AFA" w:rsidP="00601251">
            <w:pPr>
              <w:rPr>
                <w:rFonts w:ascii="Times New Roman" w:hAnsi="Times New Roman" w:cs="Times New Roman"/>
              </w:rPr>
            </w:pPr>
          </w:p>
        </w:tc>
        <w:tc>
          <w:tcPr>
            <w:tcW w:w="992" w:type="dxa"/>
            <w:vMerge/>
          </w:tcPr>
          <w:p w:rsidR="00861AFA" w:rsidRPr="00E460AF" w:rsidRDefault="00861AFA" w:rsidP="00601251">
            <w:pPr>
              <w:rPr>
                <w:rFonts w:ascii="Times New Roman" w:hAnsi="Times New Roman" w:cs="Times New Roman"/>
              </w:rPr>
            </w:pPr>
          </w:p>
        </w:tc>
        <w:tc>
          <w:tcPr>
            <w:tcW w:w="1276"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наружная стенка канала, тоннеля</w:t>
            </w:r>
          </w:p>
        </w:tc>
        <w:tc>
          <w:tcPr>
            <w:tcW w:w="1113"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оболочка бесканальной прокладки</w:t>
            </w:r>
          </w:p>
        </w:tc>
        <w:tc>
          <w:tcPr>
            <w:tcW w:w="856" w:type="dxa"/>
            <w:vMerge/>
          </w:tcPr>
          <w:p w:rsidR="00861AFA" w:rsidRPr="00E460AF" w:rsidRDefault="00861AFA" w:rsidP="00601251">
            <w:pPr>
              <w:rPr>
                <w:rFonts w:ascii="Times New Roman" w:hAnsi="Times New Roman" w:cs="Times New Roman"/>
              </w:rPr>
            </w:pPr>
          </w:p>
        </w:tc>
        <w:tc>
          <w:tcPr>
            <w:tcW w:w="943" w:type="dxa"/>
            <w:vMerge/>
          </w:tcPr>
          <w:p w:rsidR="00861AFA" w:rsidRPr="00E460AF" w:rsidRDefault="00861AFA" w:rsidP="00601251">
            <w:pPr>
              <w:rPr>
                <w:rFonts w:ascii="Times New Roman" w:hAnsi="Times New Roman" w:cs="Times New Roman"/>
              </w:rPr>
            </w:pPr>
          </w:p>
        </w:tc>
      </w:tr>
      <w:tr w:rsidR="00861AFA" w:rsidRPr="00E460AF">
        <w:trPr>
          <w:trHeight w:val="412"/>
        </w:trPr>
        <w:tc>
          <w:tcPr>
            <w:tcW w:w="1668" w:type="dxa"/>
            <w:vMerge/>
          </w:tcPr>
          <w:p w:rsidR="00861AFA" w:rsidRPr="00E460AF" w:rsidRDefault="00861AFA" w:rsidP="00601251">
            <w:pPr>
              <w:rPr>
                <w:rFonts w:ascii="Times New Roman" w:hAnsi="Times New Roman" w:cs="Times New Roman"/>
              </w:rPr>
            </w:pPr>
          </w:p>
        </w:tc>
        <w:tc>
          <w:tcPr>
            <w:tcW w:w="1134" w:type="dxa"/>
            <w:vMerge/>
          </w:tcPr>
          <w:p w:rsidR="00861AFA" w:rsidRPr="00E460AF" w:rsidRDefault="00861AFA" w:rsidP="00601251">
            <w:pPr>
              <w:rPr>
                <w:rFonts w:ascii="Times New Roman" w:hAnsi="Times New Roman" w:cs="Times New Roman"/>
              </w:rPr>
            </w:pPr>
          </w:p>
        </w:tc>
        <w:tc>
          <w:tcPr>
            <w:tcW w:w="1134" w:type="dxa"/>
            <w:vMerge/>
          </w:tcPr>
          <w:p w:rsidR="00861AFA" w:rsidRPr="00E460AF" w:rsidRDefault="00861AFA" w:rsidP="00601251">
            <w:pPr>
              <w:rPr>
                <w:rFonts w:ascii="Times New Roman" w:hAnsi="Times New Roman" w:cs="Times New Roman"/>
              </w:rPr>
            </w:pPr>
          </w:p>
        </w:tc>
        <w:tc>
          <w:tcPr>
            <w:tcW w:w="1134" w:type="dxa"/>
            <w:vMerge/>
          </w:tcPr>
          <w:p w:rsidR="00861AFA" w:rsidRPr="00E460AF" w:rsidRDefault="00861AFA" w:rsidP="00601251">
            <w:pPr>
              <w:rPr>
                <w:rFonts w:ascii="Times New Roman" w:hAnsi="Times New Roman" w:cs="Times New Roman"/>
              </w:rPr>
            </w:pPr>
          </w:p>
        </w:tc>
        <w:tc>
          <w:tcPr>
            <w:tcW w:w="992" w:type="dxa"/>
            <w:vMerge/>
          </w:tcPr>
          <w:p w:rsidR="00861AFA" w:rsidRPr="00E460AF" w:rsidRDefault="00861AFA" w:rsidP="00601251">
            <w:pPr>
              <w:rPr>
                <w:rFonts w:ascii="Times New Roman" w:hAnsi="Times New Roman" w:cs="Times New Roman"/>
              </w:rPr>
            </w:pPr>
          </w:p>
        </w:tc>
        <w:tc>
          <w:tcPr>
            <w:tcW w:w="992" w:type="dxa"/>
            <w:vMerge/>
          </w:tcPr>
          <w:p w:rsidR="00861AFA" w:rsidRPr="00E460AF" w:rsidRDefault="00861AFA" w:rsidP="00601251">
            <w:pPr>
              <w:rPr>
                <w:rFonts w:ascii="Times New Roman" w:hAnsi="Times New Roman" w:cs="Times New Roman"/>
              </w:rPr>
            </w:pP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св.0,3 до 0,6</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 0,6 до 1,2</w:t>
            </w:r>
          </w:p>
        </w:tc>
        <w:tc>
          <w:tcPr>
            <w:tcW w:w="851" w:type="dxa"/>
            <w:vMerge/>
          </w:tcPr>
          <w:p w:rsidR="00861AFA" w:rsidRPr="00E460AF" w:rsidRDefault="00861AFA" w:rsidP="00601251">
            <w:pPr>
              <w:rPr>
                <w:rFonts w:ascii="Times New Roman" w:hAnsi="Times New Roman" w:cs="Times New Roman"/>
              </w:rPr>
            </w:pPr>
          </w:p>
        </w:tc>
        <w:tc>
          <w:tcPr>
            <w:tcW w:w="992" w:type="dxa"/>
            <w:vMerge/>
          </w:tcPr>
          <w:p w:rsidR="00861AFA" w:rsidRPr="00E460AF" w:rsidRDefault="00861AFA" w:rsidP="00601251">
            <w:pPr>
              <w:rPr>
                <w:rFonts w:ascii="Times New Roman" w:hAnsi="Times New Roman" w:cs="Times New Roman"/>
              </w:rPr>
            </w:pPr>
          </w:p>
        </w:tc>
        <w:tc>
          <w:tcPr>
            <w:tcW w:w="1276" w:type="dxa"/>
            <w:vMerge/>
          </w:tcPr>
          <w:p w:rsidR="00861AFA" w:rsidRPr="00E460AF" w:rsidRDefault="00861AFA" w:rsidP="00601251">
            <w:pPr>
              <w:rPr>
                <w:rFonts w:ascii="Times New Roman" w:hAnsi="Times New Roman" w:cs="Times New Roman"/>
              </w:rPr>
            </w:pPr>
          </w:p>
        </w:tc>
        <w:tc>
          <w:tcPr>
            <w:tcW w:w="1113" w:type="dxa"/>
            <w:vMerge/>
          </w:tcPr>
          <w:p w:rsidR="00861AFA" w:rsidRPr="00E460AF" w:rsidRDefault="00861AFA" w:rsidP="00601251">
            <w:pPr>
              <w:rPr>
                <w:rFonts w:ascii="Times New Roman" w:hAnsi="Times New Roman" w:cs="Times New Roman"/>
              </w:rPr>
            </w:pPr>
          </w:p>
        </w:tc>
        <w:tc>
          <w:tcPr>
            <w:tcW w:w="856" w:type="dxa"/>
            <w:vMerge/>
          </w:tcPr>
          <w:p w:rsidR="00861AFA" w:rsidRPr="00E460AF" w:rsidRDefault="00861AFA" w:rsidP="00601251">
            <w:pPr>
              <w:rPr>
                <w:rFonts w:ascii="Times New Roman" w:hAnsi="Times New Roman" w:cs="Times New Roman"/>
              </w:rPr>
            </w:pPr>
          </w:p>
        </w:tc>
        <w:tc>
          <w:tcPr>
            <w:tcW w:w="943" w:type="dxa"/>
            <w:vMerge/>
          </w:tcPr>
          <w:p w:rsidR="00861AFA" w:rsidRPr="00E460AF" w:rsidRDefault="00861AFA" w:rsidP="00601251">
            <w:pPr>
              <w:rPr>
                <w:rFonts w:ascii="Times New Roman" w:hAnsi="Times New Roman" w:cs="Times New Roman"/>
              </w:rPr>
            </w:pP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6</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7</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8</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9</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11</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12</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13</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14</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Водопровод</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см. прим1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Канализация бытовая</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см. прим1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0,4</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0,4</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 xml:space="preserve">Дождевая канализация </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0,4</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0,4</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Газопроводы давления, МПа:</w:t>
            </w:r>
          </w:p>
          <w:p w:rsidR="00861AFA" w:rsidRPr="00E460AF" w:rsidRDefault="00861AFA" w:rsidP="00601251">
            <w:pPr>
              <w:rPr>
                <w:rFonts w:ascii="Times New Roman" w:hAnsi="Times New Roman" w:cs="Times New Roman"/>
              </w:rPr>
            </w:pPr>
            <w:r w:rsidRPr="00E460AF">
              <w:rPr>
                <w:rFonts w:ascii="Times New Roman" w:hAnsi="Times New Roman" w:cs="Times New Roman"/>
              </w:rPr>
              <w:t>низкого до 0,005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среднего свыше 0,005 до 0,3</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высокого:</w:t>
            </w:r>
          </w:p>
          <w:p w:rsidR="00861AFA" w:rsidRPr="00E460AF" w:rsidRDefault="00861AFA" w:rsidP="00601251">
            <w:pPr>
              <w:rPr>
                <w:rFonts w:ascii="Times New Roman" w:hAnsi="Times New Roman" w:cs="Times New Roman"/>
              </w:rPr>
            </w:pPr>
            <w:r w:rsidRPr="00E460AF">
              <w:rPr>
                <w:rFonts w:ascii="Times New Roman" w:hAnsi="Times New Roman" w:cs="Times New Roman"/>
              </w:rPr>
              <w:t>свыше 0,3 до 0,6</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свыше 0,6 до 1,2</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Кабели силовые всех напряжений</w:t>
            </w:r>
          </w:p>
          <w:p w:rsidR="00861AFA" w:rsidRPr="00E460AF" w:rsidRDefault="00861AFA" w:rsidP="00601251">
            <w:pPr>
              <w:rPr>
                <w:rFonts w:ascii="Times New Roman" w:hAnsi="Times New Roman" w:cs="Times New Roman"/>
              </w:rPr>
            </w:pP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0,1-0,5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Кабели связи</w:t>
            </w:r>
          </w:p>
          <w:p w:rsidR="00861AFA" w:rsidRPr="00E460AF" w:rsidRDefault="00861AFA" w:rsidP="00601251">
            <w:pPr>
              <w:rPr>
                <w:rFonts w:ascii="Times New Roman" w:hAnsi="Times New Roman" w:cs="Times New Roman"/>
              </w:rPr>
            </w:pP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0,5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Тепловые сети:</w:t>
            </w:r>
          </w:p>
          <w:p w:rsidR="00861AFA" w:rsidRPr="00E460AF" w:rsidRDefault="00861AFA" w:rsidP="00601251">
            <w:pPr>
              <w:rPr>
                <w:rFonts w:ascii="Times New Roman" w:hAnsi="Times New Roman" w:cs="Times New Roman"/>
              </w:rPr>
            </w:pPr>
            <w:r w:rsidRPr="00E460AF">
              <w:rPr>
                <w:rFonts w:ascii="Times New Roman" w:hAnsi="Times New Roman" w:cs="Times New Roman"/>
              </w:rPr>
              <w:t>от наружной стенки канала, тоннеля</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от оболочки бесканальной прокладки</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Каналы, тоннели</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r>
      <w:tr w:rsidR="00861AFA" w:rsidRPr="00E460AF">
        <w:tc>
          <w:tcPr>
            <w:tcW w:w="1668"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Наружные пневмомуморопроводы</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34"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0"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5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99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27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111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856"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w:t>
            </w:r>
          </w:p>
        </w:tc>
        <w:tc>
          <w:tcPr>
            <w:tcW w:w="943"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w:t>
            </w:r>
          </w:p>
        </w:tc>
      </w:tr>
    </w:tbl>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указанные расстояния до 0,5 м при соблюдении требований раздела 2.3 ПУЭ.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1. Расстояние от бытовой канализации до хозяйственно-питьевого водопровода следует принимать, м: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железобетонных и асбестоцементных труб - 5;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чугунных труб диаметром: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200 мм - 1,5 м;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свыше 200 мм - 3 м;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пластмассовых труб - 1,5 м.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861AFA" w:rsidRPr="00E0620A" w:rsidRDefault="00861AFA"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861AFA" w:rsidRPr="00E0620A" w:rsidRDefault="00861AFA" w:rsidP="00601251">
      <w:pPr>
        <w:rPr>
          <w:rFonts w:ascii="Times New Roman" w:hAnsi="Times New Roman" w:cs="Times New Roman"/>
          <w:sz w:val="20"/>
          <w:szCs w:val="20"/>
        </w:rPr>
      </w:pPr>
      <w:r w:rsidRPr="00E0620A">
        <w:rPr>
          <w:rFonts w:ascii="Times New Roman" w:hAnsi="Times New Roman" w:cs="Times New Roman"/>
          <w:sz w:val="20"/>
          <w:szCs w:val="20"/>
        </w:rPr>
        <w:t>4. Для специальных грунтов расстояние следует корректировать в соответствии с разделами СП 31.13330.2012, СНиП 2.04.03-85*, СНиП 41-02-2003.</w:t>
      </w:r>
    </w:p>
    <w:p w:rsidR="00861AFA" w:rsidRPr="00601251" w:rsidRDefault="00861AFA" w:rsidP="00601251">
      <w:pPr>
        <w:rPr>
          <w:rFonts w:ascii="Times New Roman" w:hAnsi="Times New Roman" w:cs="Times New Roman"/>
        </w:rPr>
      </w:pPr>
      <w:r w:rsidRPr="00601251">
        <w:rPr>
          <w:rFonts w:ascii="Times New Roman" w:hAnsi="Times New Roman" w:cs="Times New Roman"/>
        </w:rPr>
        <w:br w:type="page"/>
      </w:r>
    </w:p>
    <w:p w:rsidR="00861AFA" w:rsidRPr="00601251" w:rsidRDefault="00861AFA" w:rsidP="00601251">
      <w:pPr>
        <w:rPr>
          <w:rFonts w:ascii="Times New Roman" w:hAnsi="Times New Roman" w:cs="Times New Roman"/>
        </w:rPr>
        <w:sectPr w:rsidR="00861AFA" w:rsidRPr="00601251" w:rsidSect="00601251">
          <w:pgSz w:w="16838" w:h="11906" w:orient="landscape" w:code="9"/>
          <w:pgMar w:top="709" w:right="1134" w:bottom="851" w:left="1134" w:header="709" w:footer="709" w:gutter="0"/>
          <w:cols w:space="708"/>
          <w:docGrid w:linePitch="360"/>
        </w:sectPr>
      </w:pP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861AFA" w:rsidRPr="00E460AF">
        <w:trPr>
          <w:trHeight w:val="328"/>
        </w:trPr>
        <w:tc>
          <w:tcPr>
            <w:tcW w:w="3619"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Здания, сооружения и коммуникации</w:t>
            </w:r>
          </w:p>
        </w:tc>
        <w:tc>
          <w:tcPr>
            <w:tcW w:w="4490" w:type="dxa"/>
            <w:gridSpan w:val="6"/>
          </w:tcPr>
          <w:p w:rsidR="00861AFA" w:rsidRPr="00E460AF" w:rsidRDefault="00861AFA" w:rsidP="00601251">
            <w:pPr>
              <w:rPr>
                <w:rFonts w:ascii="Times New Roman" w:hAnsi="Times New Roman" w:cs="Times New Roman"/>
              </w:rPr>
            </w:pPr>
            <w:r w:rsidRPr="00E460AF">
              <w:rPr>
                <w:rFonts w:ascii="Times New Roman" w:hAnsi="Times New Roman" w:cs="Times New Roman"/>
              </w:rPr>
              <w:t xml:space="preserve">Расстояние от резервуаров в свету,м </w:t>
            </w:r>
          </w:p>
        </w:tc>
        <w:tc>
          <w:tcPr>
            <w:tcW w:w="2495" w:type="dxa"/>
            <w:vMerge w:val="restart"/>
          </w:tcPr>
          <w:p w:rsidR="00861AFA" w:rsidRPr="00E460AF" w:rsidRDefault="00861AFA" w:rsidP="00601251">
            <w:pPr>
              <w:rPr>
                <w:rFonts w:ascii="Times New Roman" w:hAnsi="Times New Roman" w:cs="Times New Roman"/>
              </w:rPr>
            </w:pPr>
            <w:r w:rsidRPr="00E460AF">
              <w:rPr>
                <w:rFonts w:ascii="Times New Roman" w:hAnsi="Times New Roman" w:cs="Times New Roman"/>
              </w:rPr>
              <w:t>расстояние от испарительной или групповой баллонной установки в свету, м</w:t>
            </w:r>
          </w:p>
        </w:tc>
      </w:tr>
      <w:tr w:rsidR="00861AFA" w:rsidRPr="00E460AF">
        <w:trPr>
          <w:trHeight w:val="175"/>
        </w:trPr>
        <w:tc>
          <w:tcPr>
            <w:tcW w:w="3619" w:type="dxa"/>
            <w:vMerge/>
          </w:tcPr>
          <w:p w:rsidR="00861AFA" w:rsidRPr="00E460AF" w:rsidRDefault="00861AFA" w:rsidP="00601251">
            <w:pPr>
              <w:rPr>
                <w:rFonts w:ascii="Times New Roman" w:hAnsi="Times New Roman" w:cs="Times New Roman"/>
              </w:rPr>
            </w:pPr>
          </w:p>
        </w:tc>
        <w:tc>
          <w:tcPr>
            <w:tcW w:w="2162" w:type="dxa"/>
            <w:gridSpan w:val="3"/>
          </w:tcPr>
          <w:p w:rsidR="00861AFA" w:rsidRPr="00E460AF" w:rsidRDefault="00861AFA" w:rsidP="00601251">
            <w:pPr>
              <w:rPr>
                <w:rFonts w:ascii="Times New Roman" w:hAnsi="Times New Roman" w:cs="Times New Roman"/>
              </w:rPr>
            </w:pPr>
            <w:r w:rsidRPr="00E460AF">
              <w:rPr>
                <w:rFonts w:ascii="Times New Roman" w:hAnsi="Times New Roman" w:cs="Times New Roman"/>
              </w:rPr>
              <w:t>надземных</w:t>
            </w:r>
          </w:p>
        </w:tc>
        <w:tc>
          <w:tcPr>
            <w:tcW w:w="2328" w:type="dxa"/>
            <w:gridSpan w:val="3"/>
          </w:tcPr>
          <w:p w:rsidR="00861AFA" w:rsidRPr="00E460AF" w:rsidRDefault="00861AFA" w:rsidP="00601251">
            <w:pPr>
              <w:rPr>
                <w:rFonts w:ascii="Times New Roman" w:hAnsi="Times New Roman" w:cs="Times New Roman"/>
              </w:rPr>
            </w:pPr>
            <w:r w:rsidRPr="00E460AF">
              <w:rPr>
                <w:rFonts w:ascii="Times New Roman" w:hAnsi="Times New Roman" w:cs="Times New Roman"/>
              </w:rPr>
              <w:t>подземных</w:t>
            </w:r>
          </w:p>
        </w:tc>
        <w:tc>
          <w:tcPr>
            <w:tcW w:w="2495" w:type="dxa"/>
            <w:vMerge/>
          </w:tcPr>
          <w:p w:rsidR="00861AFA" w:rsidRPr="00E460AF" w:rsidRDefault="00861AFA" w:rsidP="00601251">
            <w:pPr>
              <w:rPr>
                <w:rFonts w:ascii="Times New Roman" w:hAnsi="Times New Roman" w:cs="Times New Roman"/>
              </w:rPr>
            </w:pPr>
          </w:p>
        </w:tc>
      </w:tr>
      <w:tr w:rsidR="00861AFA" w:rsidRPr="00E460AF">
        <w:trPr>
          <w:trHeight w:val="175"/>
        </w:trPr>
        <w:tc>
          <w:tcPr>
            <w:tcW w:w="3619" w:type="dxa"/>
            <w:vMerge/>
          </w:tcPr>
          <w:p w:rsidR="00861AFA" w:rsidRPr="00E460AF" w:rsidRDefault="00861AFA" w:rsidP="00601251">
            <w:pPr>
              <w:rPr>
                <w:rFonts w:ascii="Times New Roman" w:hAnsi="Times New Roman" w:cs="Times New Roman"/>
              </w:rPr>
            </w:pPr>
          </w:p>
        </w:tc>
        <w:tc>
          <w:tcPr>
            <w:tcW w:w="4490" w:type="dxa"/>
            <w:gridSpan w:val="6"/>
          </w:tcPr>
          <w:p w:rsidR="00861AFA" w:rsidRPr="00E460AF" w:rsidRDefault="00861AFA" w:rsidP="00601251">
            <w:pPr>
              <w:rPr>
                <w:rFonts w:ascii="Times New Roman" w:hAnsi="Times New Roman" w:cs="Times New Roman"/>
              </w:rPr>
            </w:pPr>
            <w:r w:rsidRPr="00E460AF">
              <w:rPr>
                <w:rFonts w:ascii="Times New Roman" w:hAnsi="Times New Roman" w:cs="Times New Roman"/>
              </w:rPr>
              <w:t>при общей вместимости резервуаров в установке,м</w:t>
            </w:r>
          </w:p>
        </w:tc>
        <w:tc>
          <w:tcPr>
            <w:tcW w:w="2495" w:type="dxa"/>
            <w:vMerge/>
          </w:tcPr>
          <w:p w:rsidR="00861AFA" w:rsidRPr="00E460AF" w:rsidRDefault="00861AFA" w:rsidP="00601251">
            <w:pPr>
              <w:rPr>
                <w:rFonts w:ascii="Times New Roman" w:hAnsi="Times New Roman" w:cs="Times New Roman"/>
              </w:rPr>
            </w:pPr>
          </w:p>
        </w:tc>
      </w:tr>
      <w:tr w:rsidR="00861AFA" w:rsidRPr="00E460AF">
        <w:trPr>
          <w:trHeight w:val="175"/>
        </w:trPr>
        <w:tc>
          <w:tcPr>
            <w:tcW w:w="3619" w:type="dxa"/>
            <w:vMerge/>
          </w:tcPr>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до 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св.5 до 10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св.10 до 20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до 10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св.10 до 20</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св.20 до 50</w:t>
            </w:r>
          </w:p>
        </w:tc>
        <w:tc>
          <w:tcPr>
            <w:tcW w:w="2495" w:type="dxa"/>
            <w:vMerge/>
          </w:tcPr>
          <w:p w:rsidR="00861AFA" w:rsidRPr="00E460AF" w:rsidRDefault="00861AFA" w:rsidP="00601251">
            <w:pPr>
              <w:rPr>
                <w:rFonts w:ascii="Times New Roman" w:hAnsi="Times New Roman" w:cs="Times New Roman"/>
              </w:rPr>
            </w:pPr>
          </w:p>
        </w:tc>
      </w:tr>
      <w:tr w:rsidR="00861AFA" w:rsidRPr="00E460AF">
        <w:trPr>
          <w:trHeight w:val="328"/>
        </w:trPr>
        <w:tc>
          <w:tcPr>
            <w:tcW w:w="3619" w:type="dxa"/>
          </w:tcPr>
          <w:tbl>
            <w:tblPr>
              <w:tblW w:w="0" w:type="auto"/>
              <w:tblLook w:val="0000"/>
            </w:tblPr>
            <w:tblGrid>
              <w:gridCol w:w="3403"/>
            </w:tblGrid>
            <w:tr w:rsidR="00861AFA" w:rsidRPr="00E460AF">
              <w:trPr>
                <w:trHeight w:val="489"/>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Общественные здания и сооружения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60*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30</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25</w:t>
            </w:r>
          </w:p>
        </w:tc>
      </w:tr>
      <w:tr w:rsidR="00861AFA" w:rsidRPr="00E460AF">
        <w:trPr>
          <w:trHeight w:val="346"/>
        </w:trPr>
        <w:tc>
          <w:tcPr>
            <w:tcW w:w="3619" w:type="dxa"/>
          </w:tcPr>
          <w:tbl>
            <w:tblPr>
              <w:tblW w:w="0" w:type="auto"/>
              <w:tblLook w:val="0000"/>
            </w:tblPr>
            <w:tblGrid>
              <w:gridCol w:w="1698"/>
            </w:tblGrid>
            <w:tr w:rsidR="00861AFA" w:rsidRPr="00E460AF">
              <w:trPr>
                <w:trHeight w:val="220"/>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Жилые здания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12</w:t>
            </w:r>
          </w:p>
        </w:tc>
      </w:tr>
      <w:tr w:rsidR="00861AFA" w:rsidRPr="00E460AF">
        <w:trPr>
          <w:trHeight w:val="328"/>
        </w:trPr>
        <w:tc>
          <w:tcPr>
            <w:tcW w:w="3619" w:type="dxa"/>
          </w:tcPr>
          <w:tbl>
            <w:tblPr>
              <w:tblW w:w="0" w:type="auto"/>
              <w:tblLook w:val="0000"/>
            </w:tblPr>
            <w:tblGrid>
              <w:gridCol w:w="3403"/>
            </w:tblGrid>
            <w:tr w:rsidR="00861AFA" w:rsidRPr="00E460AF">
              <w:trPr>
                <w:trHeight w:val="1025"/>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Детские и спортивные площадки, автостоянки (от ограды резервуарной установки)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r>
      <w:tr w:rsidR="00861AFA" w:rsidRPr="00E460AF">
        <w:trPr>
          <w:trHeight w:val="328"/>
        </w:trPr>
        <w:tc>
          <w:tcPr>
            <w:tcW w:w="3619" w:type="dxa"/>
          </w:tcPr>
          <w:tbl>
            <w:tblPr>
              <w:tblW w:w="0" w:type="auto"/>
              <w:tblLook w:val="0000"/>
            </w:tblPr>
            <w:tblGrid>
              <w:gridCol w:w="3403"/>
            </w:tblGrid>
            <w:tr w:rsidR="00861AFA" w:rsidRPr="00E460AF">
              <w:trPr>
                <w:trHeight w:val="1564"/>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8</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15</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12</w:t>
            </w:r>
          </w:p>
        </w:tc>
      </w:tr>
      <w:tr w:rsidR="00861AFA" w:rsidRPr="00E460AF">
        <w:trPr>
          <w:trHeight w:val="328"/>
        </w:trPr>
        <w:tc>
          <w:tcPr>
            <w:tcW w:w="3619" w:type="dxa"/>
          </w:tcPr>
          <w:tbl>
            <w:tblPr>
              <w:tblW w:w="0" w:type="auto"/>
              <w:tblLook w:val="0000"/>
            </w:tblPr>
            <w:tblGrid>
              <w:gridCol w:w="3403"/>
            </w:tblGrid>
            <w:tr w:rsidR="00861AFA" w:rsidRPr="00E460AF">
              <w:trPr>
                <w:trHeight w:val="489"/>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Канализация, теплотрасса (подземные)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3,5</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3,5</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3,5</w:t>
            </w:r>
          </w:p>
        </w:tc>
      </w:tr>
      <w:tr w:rsidR="00861AFA" w:rsidRPr="00E460AF">
        <w:trPr>
          <w:trHeight w:val="328"/>
        </w:trPr>
        <w:tc>
          <w:tcPr>
            <w:tcW w:w="3619" w:type="dxa"/>
          </w:tcPr>
          <w:tbl>
            <w:tblPr>
              <w:tblW w:w="0" w:type="auto"/>
              <w:tblLook w:val="0000"/>
            </w:tblPr>
            <w:tblGrid>
              <w:gridCol w:w="3403"/>
            </w:tblGrid>
            <w:tr w:rsidR="00861AFA" w:rsidRPr="00E460AF">
              <w:trPr>
                <w:trHeight w:val="1295"/>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r>
      <w:tr w:rsidR="00861AFA" w:rsidRPr="00E460AF">
        <w:trPr>
          <w:trHeight w:val="328"/>
        </w:trPr>
        <w:tc>
          <w:tcPr>
            <w:tcW w:w="3619" w:type="dxa"/>
          </w:tcPr>
          <w:tbl>
            <w:tblPr>
              <w:tblW w:w="0" w:type="auto"/>
              <w:tblLook w:val="0000"/>
            </w:tblPr>
            <w:tblGrid>
              <w:gridCol w:w="3403"/>
            </w:tblGrid>
            <w:tr w:rsidR="00861AFA" w:rsidRPr="00E460AF">
              <w:trPr>
                <w:trHeight w:val="487"/>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Водопровод и другие бесканальные коммуникации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w:t>
            </w:r>
          </w:p>
        </w:tc>
      </w:tr>
      <w:tr w:rsidR="00861AFA" w:rsidRPr="00E460AF">
        <w:trPr>
          <w:trHeight w:val="328"/>
        </w:trPr>
        <w:tc>
          <w:tcPr>
            <w:tcW w:w="3619" w:type="dxa"/>
          </w:tcPr>
          <w:tbl>
            <w:tblPr>
              <w:tblW w:w="0" w:type="auto"/>
              <w:tblLook w:val="0000"/>
            </w:tblPr>
            <w:tblGrid>
              <w:gridCol w:w="3403"/>
            </w:tblGrid>
            <w:tr w:rsidR="00861AFA" w:rsidRPr="00E460AF">
              <w:trPr>
                <w:trHeight w:val="489"/>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Колодцы подземных коммуникаций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r>
      <w:tr w:rsidR="00861AFA" w:rsidRPr="00E460AF">
        <w:trPr>
          <w:trHeight w:val="328"/>
        </w:trPr>
        <w:tc>
          <w:tcPr>
            <w:tcW w:w="3619" w:type="dxa"/>
          </w:tcPr>
          <w:tbl>
            <w:tblPr>
              <w:tblW w:w="0" w:type="auto"/>
              <w:tblLook w:val="0000"/>
            </w:tblPr>
            <w:tblGrid>
              <w:gridCol w:w="3403"/>
            </w:tblGrid>
            <w:tr w:rsidR="00861AFA" w:rsidRPr="00E460AF">
              <w:trPr>
                <w:trHeight w:val="1027"/>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25</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40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25</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30</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r>
      <w:tr w:rsidR="00861AFA" w:rsidRPr="00E460AF">
        <w:trPr>
          <w:trHeight w:val="328"/>
        </w:trPr>
        <w:tc>
          <w:tcPr>
            <w:tcW w:w="3619" w:type="dxa"/>
          </w:tcPr>
          <w:tbl>
            <w:tblPr>
              <w:tblW w:w="0" w:type="auto"/>
              <w:tblLook w:val="0000"/>
            </w:tblPr>
            <w:tblGrid>
              <w:gridCol w:w="3403"/>
            </w:tblGrid>
            <w:tr w:rsidR="00861AFA" w:rsidRPr="00E460AF">
              <w:trPr>
                <w:trHeight w:val="851"/>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Подъездные пути железных дорог промышленных предприятий, трамвайные пути (до оси пути), </w:t>
                  </w:r>
                </w:p>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автомобильные дороги I - III категорий (до края проезжей части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25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r>
      <w:tr w:rsidR="00861AFA" w:rsidRPr="00E460AF">
        <w:trPr>
          <w:trHeight w:val="346"/>
        </w:trPr>
        <w:tc>
          <w:tcPr>
            <w:tcW w:w="3619" w:type="dxa"/>
          </w:tcPr>
          <w:tbl>
            <w:tblPr>
              <w:tblW w:w="0" w:type="auto"/>
              <w:tblLook w:val="0000"/>
            </w:tblPr>
            <w:tblGrid>
              <w:gridCol w:w="3403"/>
            </w:tblGrid>
            <w:tr w:rsidR="00861AFA" w:rsidRPr="00E460AF">
              <w:trPr>
                <w:trHeight w:val="756"/>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Автомобильные дороги IV и V категорий (до края проезжей части) и предприятий </w:t>
                  </w:r>
                </w:p>
              </w:tc>
            </w:tr>
          </w:tbl>
          <w:p w:rsidR="00861AFA" w:rsidRPr="00E460AF" w:rsidRDefault="00861AFA" w:rsidP="00601251">
            <w:pPr>
              <w:rPr>
                <w:rFonts w:ascii="Times New Roman" w:hAnsi="Times New Roman" w:cs="Times New Roman"/>
              </w:rPr>
            </w:pP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10</w:t>
            </w:r>
          </w:p>
        </w:tc>
        <w:tc>
          <w:tcPr>
            <w:tcW w:w="66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32"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831"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c>
          <w:tcPr>
            <w:tcW w:w="2495" w:type="dxa"/>
          </w:tcPr>
          <w:p w:rsidR="00861AFA" w:rsidRPr="00E460AF" w:rsidRDefault="00861AFA" w:rsidP="00601251">
            <w:pPr>
              <w:rPr>
                <w:rFonts w:ascii="Times New Roman" w:hAnsi="Times New Roman" w:cs="Times New Roman"/>
              </w:rPr>
            </w:pPr>
            <w:r w:rsidRPr="00E460AF">
              <w:rPr>
                <w:rFonts w:ascii="Times New Roman" w:hAnsi="Times New Roman" w:cs="Times New Roman"/>
              </w:rPr>
              <w:t>5</w:t>
            </w:r>
          </w:p>
        </w:tc>
      </w:tr>
      <w:tr w:rsidR="00861AFA" w:rsidRPr="00E460AF">
        <w:trPr>
          <w:trHeight w:val="346"/>
        </w:trPr>
        <w:tc>
          <w:tcPr>
            <w:tcW w:w="3619" w:type="dxa"/>
          </w:tcPr>
          <w:tbl>
            <w:tblPr>
              <w:tblW w:w="0" w:type="auto"/>
              <w:tblLook w:val="0000"/>
            </w:tblPr>
            <w:tblGrid>
              <w:gridCol w:w="1578"/>
            </w:tblGrid>
            <w:tr w:rsidR="00861AFA" w:rsidRPr="00E460AF">
              <w:trPr>
                <w:trHeight w:val="220"/>
              </w:trPr>
              <w:tc>
                <w:tcPr>
                  <w:tcW w:w="0" w:type="auto"/>
                </w:tcPr>
                <w:p w:rsidR="00861AFA" w:rsidRPr="00E460AF" w:rsidRDefault="00861AFA" w:rsidP="00601251">
                  <w:pPr>
                    <w:pStyle w:val="Default"/>
                    <w:rPr>
                      <w:rFonts w:ascii="Times New Roman" w:hAnsi="Times New Roman" w:cs="Times New Roman"/>
                    </w:rPr>
                  </w:pPr>
                  <w:r w:rsidRPr="00E460AF">
                    <w:rPr>
                      <w:rFonts w:ascii="Times New Roman" w:hAnsi="Times New Roman" w:cs="Times New Roman"/>
                    </w:rPr>
                    <w:t xml:space="preserve">ЛЭП, ТП, РП </w:t>
                  </w:r>
                </w:p>
              </w:tc>
            </w:tr>
          </w:tbl>
          <w:p w:rsidR="00861AFA" w:rsidRPr="00E460AF" w:rsidRDefault="00861AFA" w:rsidP="00601251">
            <w:pPr>
              <w:rPr>
                <w:rFonts w:ascii="Times New Roman" w:hAnsi="Times New Roman" w:cs="Times New Roman"/>
              </w:rPr>
            </w:pPr>
          </w:p>
        </w:tc>
        <w:tc>
          <w:tcPr>
            <w:tcW w:w="6985" w:type="dxa"/>
            <w:gridSpan w:val="7"/>
          </w:tcPr>
          <w:p w:rsidR="00861AFA" w:rsidRPr="00E460AF" w:rsidRDefault="00861AFA" w:rsidP="00601251">
            <w:pPr>
              <w:rPr>
                <w:rFonts w:ascii="Times New Roman" w:hAnsi="Times New Roman" w:cs="Times New Roman"/>
              </w:rPr>
            </w:pPr>
            <w:r w:rsidRPr="00E460AF">
              <w:rPr>
                <w:rFonts w:ascii="Times New Roman" w:hAnsi="Times New Roman" w:cs="Times New Roman"/>
              </w:rPr>
              <w:t>В соответствии с ПУЭ</w:t>
            </w:r>
          </w:p>
        </w:tc>
      </w:tr>
    </w:tbl>
    <w:p w:rsidR="00861AF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&lt;*&gt; Расстояния от резервуарной установки предприятий до зданий и сооружений, которые ею не обслуживаются.</w:t>
      </w:r>
    </w:p>
    <w:p w:rsidR="00861AFA" w:rsidRPr="00E0620A" w:rsidRDefault="00861AFA" w:rsidP="00601251">
      <w:pPr>
        <w:ind w:firstLine="567"/>
        <w:rPr>
          <w:rFonts w:ascii="Times New Roman" w:hAnsi="Times New Roman" w:cs="Times New Roman"/>
          <w:sz w:val="20"/>
          <w:szCs w:val="20"/>
        </w:rPr>
      </w:pP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861AFA" w:rsidRPr="00601251" w:rsidRDefault="00861AFA"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750"/>
        <w:gridCol w:w="37"/>
        <w:gridCol w:w="679"/>
        <w:gridCol w:w="107"/>
        <w:gridCol w:w="743"/>
        <w:gridCol w:w="38"/>
        <w:gridCol w:w="512"/>
        <w:gridCol w:w="438"/>
        <w:gridCol w:w="63"/>
        <w:gridCol w:w="49"/>
        <w:gridCol w:w="850"/>
        <w:gridCol w:w="850"/>
        <w:gridCol w:w="83"/>
        <w:gridCol w:w="467"/>
        <w:gridCol w:w="550"/>
        <w:gridCol w:w="1253"/>
        <w:gridCol w:w="706"/>
        <w:gridCol w:w="797"/>
      </w:tblGrid>
      <w:tr w:rsidR="00861AFA" w:rsidRPr="00E460AF">
        <w:trPr>
          <w:trHeight w:val="360"/>
        </w:trPr>
        <w:tc>
          <w:tcPr>
            <w:tcW w:w="894" w:type="pct"/>
            <w:vMerge w:val="restar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Здания, сооружения и коммуникации</w:t>
            </w:r>
          </w:p>
        </w:tc>
        <w:tc>
          <w:tcPr>
            <w:tcW w:w="2821" w:type="pct"/>
            <w:gridSpan w:val="15"/>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Расстояния от резервуаров в свету, м</w:t>
            </w:r>
          </w:p>
        </w:tc>
        <w:tc>
          <w:tcPr>
            <w:tcW w:w="583" w:type="pct"/>
            <w:vMerge w:val="restar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Расстояние, м, от склада наполненных баллонов с общей вместимостью, м3</w:t>
            </w:r>
          </w:p>
        </w:tc>
      </w:tr>
      <w:tr w:rsidR="00861AFA" w:rsidRPr="00E460AF">
        <w:trPr>
          <w:trHeight w:val="360"/>
        </w:trPr>
        <w:tc>
          <w:tcPr>
            <w:tcW w:w="894" w:type="pct"/>
            <w:vMerge/>
          </w:tcPr>
          <w:p w:rsidR="00861AFA" w:rsidRPr="00E460AF" w:rsidRDefault="00861AFA" w:rsidP="00601251">
            <w:pPr>
              <w:rPr>
                <w:rFonts w:ascii="Times New Roman" w:hAnsi="Times New Roman" w:cs="Times New Roman"/>
                <w:sz w:val="20"/>
                <w:szCs w:val="20"/>
              </w:rPr>
            </w:pPr>
          </w:p>
        </w:tc>
        <w:tc>
          <w:tcPr>
            <w:tcW w:w="1500" w:type="pct"/>
            <w:gridSpan w:val="8"/>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Надземные резервуары</w:t>
            </w:r>
          </w:p>
        </w:tc>
        <w:tc>
          <w:tcPr>
            <w:tcW w:w="1320" w:type="pct"/>
            <w:gridSpan w:val="7"/>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Подземные резервуары</w:t>
            </w:r>
          </w:p>
        </w:tc>
        <w:tc>
          <w:tcPr>
            <w:tcW w:w="583" w:type="pct"/>
            <w:vMerge/>
          </w:tcPr>
          <w:p w:rsidR="00861AFA" w:rsidRPr="00E460AF" w:rsidRDefault="00861AFA" w:rsidP="00601251">
            <w:pPr>
              <w:jc w:val="center"/>
              <w:rPr>
                <w:rFonts w:ascii="Times New Roman" w:hAnsi="Times New Roman" w:cs="Times New Roman"/>
                <w:sz w:val="20"/>
                <w:szCs w:val="20"/>
              </w:rPr>
            </w:pPr>
          </w:p>
        </w:tc>
        <w:tc>
          <w:tcPr>
            <w:tcW w:w="703" w:type="pct"/>
            <w:gridSpan w:val="2"/>
            <w:vMerge/>
          </w:tcPr>
          <w:p w:rsidR="00861AFA" w:rsidRPr="00E460AF" w:rsidRDefault="00861AFA" w:rsidP="00601251">
            <w:pPr>
              <w:jc w:val="center"/>
              <w:rPr>
                <w:rFonts w:ascii="Times New Roman" w:hAnsi="Times New Roman" w:cs="Times New Roman"/>
                <w:sz w:val="20"/>
                <w:szCs w:val="20"/>
              </w:rPr>
            </w:pPr>
          </w:p>
        </w:tc>
      </w:tr>
      <w:tr w:rsidR="00861AFA" w:rsidRPr="00E460AF">
        <w:trPr>
          <w:trHeight w:val="450"/>
        </w:trPr>
        <w:tc>
          <w:tcPr>
            <w:tcW w:w="894" w:type="pct"/>
            <w:vMerge/>
          </w:tcPr>
          <w:p w:rsidR="00861AFA" w:rsidRPr="00E460AF" w:rsidRDefault="00861AFA" w:rsidP="00601251">
            <w:pPr>
              <w:rPr>
                <w:rFonts w:ascii="Times New Roman" w:hAnsi="Times New Roman" w:cs="Times New Roman"/>
                <w:sz w:val="20"/>
                <w:szCs w:val="20"/>
              </w:rPr>
            </w:pPr>
          </w:p>
        </w:tc>
        <w:tc>
          <w:tcPr>
            <w:tcW w:w="2821" w:type="pct"/>
            <w:gridSpan w:val="15"/>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При общей вместимости</w:t>
            </w:r>
          </w:p>
        </w:tc>
        <w:tc>
          <w:tcPr>
            <w:tcW w:w="583" w:type="pct"/>
            <w:vMerge/>
          </w:tcPr>
          <w:p w:rsidR="00861AFA" w:rsidRPr="00E460AF" w:rsidRDefault="00861AFA" w:rsidP="00601251">
            <w:pPr>
              <w:jc w:val="center"/>
              <w:rPr>
                <w:rFonts w:ascii="Times New Roman" w:hAnsi="Times New Roman" w:cs="Times New Roman"/>
                <w:sz w:val="20"/>
                <w:szCs w:val="20"/>
              </w:rPr>
            </w:pPr>
          </w:p>
        </w:tc>
        <w:tc>
          <w:tcPr>
            <w:tcW w:w="703" w:type="pct"/>
            <w:gridSpan w:val="2"/>
            <w:vMerge/>
          </w:tcPr>
          <w:p w:rsidR="00861AFA" w:rsidRPr="00E460AF" w:rsidRDefault="00861AFA" w:rsidP="00601251">
            <w:pPr>
              <w:jc w:val="center"/>
              <w:rPr>
                <w:rFonts w:ascii="Times New Roman" w:hAnsi="Times New Roman" w:cs="Times New Roman"/>
                <w:sz w:val="20"/>
                <w:szCs w:val="20"/>
              </w:rPr>
            </w:pPr>
          </w:p>
        </w:tc>
      </w:tr>
      <w:tr w:rsidR="00861AFA" w:rsidRPr="00E460AF">
        <w:trPr>
          <w:trHeight w:val="570"/>
        </w:trPr>
        <w:tc>
          <w:tcPr>
            <w:tcW w:w="894" w:type="pct"/>
            <w:vMerge/>
          </w:tcPr>
          <w:p w:rsidR="00861AFA" w:rsidRPr="00E460AF" w:rsidRDefault="00861AFA" w:rsidP="00601251">
            <w:pPr>
              <w:rPr>
                <w:rFonts w:ascii="Times New Roman" w:hAnsi="Times New Roman" w:cs="Times New Roman"/>
                <w:sz w:val="20"/>
                <w:szCs w:val="20"/>
              </w:rPr>
            </w:pPr>
          </w:p>
        </w:tc>
        <w:tc>
          <w:tcPr>
            <w:tcW w:w="359"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св.20</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 50</w:t>
            </w:r>
          </w:p>
        </w:tc>
        <w:tc>
          <w:tcPr>
            <w:tcW w:w="358"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св.50</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 200</w:t>
            </w:r>
          </w:p>
        </w:tc>
        <w:tc>
          <w:tcPr>
            <w:tcW w:w="358"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св.50</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 500</w:t>
            </w:r>
          </w:p>
        </w:tc>
        <w:tc>
          <w:tcPr>
            <w:tcW w:w="453" w:type="pct"/>
            <w:gridSpan w:val="3"/>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 200</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 8000</w:t>
            </w:r>
          </w:p>
        </w:tc>
        <w:tc>
          <w:tcPr>
            <w:tcW w:w="411"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св.50</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 200</w:t>
            </w:r>
          </w:p>
        </w:tc>
        <w:tc>
          <w:tcPr>
            <w:tcW w:w="427"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св.50</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 500</w:t>
            </w:r>
          </w:p>
        </w:tc>
        <w:tc>
          <w:tcPr>
            <w:tcW w:w="455"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 200</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 8000</w:t>
            </w:r>
          </w:p>
        </w:tc>
        <w:tc>
          <w:tcPr>
            <w:tcW w:w="583" w:type="pct"/>
            <w:vMerge/>
          </w:tcPr>
          <w:p w:rsidR="00861AFA" w:rsidRPr="00E460AF" w:rsidRDefault="00861AFA" w:rsidP="00601251">
            <w:pPr>
              <w:jc w:val="center"/>
              <w:rPr>
                <w:rFonts w:ascii="Times New Roman" w:hAnsi="Times New Roman" w:cs="Times New Roman"/>
                <w:sz w:val="20"/>
                <w:szCs w:val="20"/>
              </w:rPr>
            </w:pPr>
          </w:p>
        </w:tc>
        <w:tc>
          <w:tcPr>
            <w:tcW w:w="703" w:type="pct"/>
            <w:gridSpan w:val="2"/>
            <w:vMerge/>
          </w:tcPr>
          <w:p w:rsidR="00861AFA" w:rsidRPr="00E460AF" w:rsidRDefault="00861AFA" w:rsidP="00601251">
            <w:pPr>
              <w:jc w:val="center"/>
              <w:rPr>
                <w:rFonts w:ascii="Times New Roman" w:hAnsi="Times New Roman" w:cs="Times New Roman"/>
                <w:sz w:val="20"/>
                <w:szCs w:val="20"/>
              </w:rPr>
            </w:pPr>
          </w:p>
        </w:tc>
      </w:tr>
      <w:tr w:rsidR="00861AFA" w:rsidRPr="00E460AF">
        <w:trPr>
          <w:trHeight w:val="480"/>
        </w:trPr>
        <w:tc>
          <w:tcPr>
            <w:tcW w:w="894" w:type="pct"/>
            <w:vMerge/>
          </w:tcPr>
          <w:p w:rsidR="00861AFA" w:rsidRPr="00E460AF" w:rsidRDefault="00861AFA" w:rsidP="00601251">
            <w:pPr>
              <w:rPr>
                <w:rFonts w:ascii="Times New Roman" w:hAnsi="Times New Roman" w:cs="Times New Roman"/>
                <w:sz w:val="20"/>
                <w:szCs w:val="20"/>
              </w:rPr>
            </w:pPr>
          </w:p>
        </w:tc>
        <w:tc>
          <w:tcPr>
            <w:tcW w:w="2821" w:type="pct"/>
            <w:gridSpan w:val="15"/>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Максимальная вместимость одного резервуара,м</w:t>
            </w:r>
          </w:p>
        </w:tc>
        <w:tc>
          <w:tcPr>
            <w:tcW w:w="583" w:type="pct"/>
            <w:vMerge/>
          </w:tcPr>
          <w:p w:rsidR="00861AFA" w:rsidRPr="00E460AF" w:rsidRDefault="00861AFA" w:rsidP="00601251">
            <w:pPr>
              <w:jc w:val="center"/>
              <w:rPr>
                <w:rFonts w:ascii="Times New Roman" w:hAnsi="Times New Roman" w:cs="Times New Roman"/>
                <w:sz w:val="20"/>
                <w:szCs w:val="20"/>
              </w:rPr>
            </w:pPr>
          </w:p>
        </w:tc>
        <w:tc>
          <w:tcPr>
            <w:tcW w:w="703" w:type="pct"/>
            <w:gridSpan w:val="2"/>
            <w:vMerge/>
          </w:tcPr>
          <w:p w:rsidR="00861AFA" w:rsidRPr="00E460AF" w:rsidRDefault="00861AFA" w:rsidP="00601251">
            <w:pPr>
              <w:jc w:val="center"/>
              <w:rPr>
                <w:rFonts w:ascii="Times New Roman" w:hAnsi="Times New Roman" w:cs="Times New Roman"/>
                <w:sz w:val="20"/>
                <w:szCs w:val="20"/>
              </w:rPr>
            </w:pPr>
          </w:p>
        </w:tc>
      </w:tr>
      <w:tr w:rsidR="00861AFA" w:rsidRPr="00E460AF">
        <w:trPr>
          <w:trHeight w:val="465"/>
        </w:trPr>
        <w:tc>
          <w:tcPr>
            <w:tcW w:w="894" w:type="pct"/>
            <w:vMerge/>
          </w:tcPr>
          <w:p w:rsidR="00861AFA" w:rsidRPr="00E460AF" w:rsidRDefault="00861AFA" w:rsidP="00601251">
            <w:pPr>
              <w:rPr>
                <w:rFonts w:ascii="Times New Roman" w:hAnsi="Times New Roman" w:cs="Times New Roman"/>
                <w:sz w:val="20"/>
                <w:szCs w:val="20"/>
              </w:rPr>
            </w:pPr>
          </w:p>
        </w:tc>
        <w:tc>
          <w:tcPr>
            <w:tcW w:w="342"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 25</w:t>
            </w:r>
          </w:p>
        </w:tc>
        <w:tc>
          <w:tcPr>
            <w:tcW w:w="32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25</w:t>
            </w:r>
          </w:p>
        </w:tc>
        <w:tc>
          <w:tcPr>
            <w:tcW w:w="390"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tc>
        <w:tc>
          <w:tcPr>
            <w:tcW w:w="246" w:type="pct"/>
            <w:gridSpan w:val="3"/>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w:t>
            </w:r>
          </w:p>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600</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25</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tc>
        <w:tc>
          <w:tcPr>
            <w:tcW w:w="246"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 100 до 600</w:t>
            </w:r>
          </w:p>
        </w:tc>
        <w:tc>
          <w:tcPr>
            <w:tcW w:w="583" w:type="pct"/>
            <w:vMerge/>
          </w:tcPr>
          <w:p w:rsidR="00861AFA" w:rsidRPr="00E460AF" w:rsidRDefault="00861AFA" w:rsidP="00601251">
            <w:pPr>
              <w:jc w:val="center"/>
              <w:rPr>
                <w:rFonts w:ascii="Times New Roman" w:hAnsi="Times New Roman" w:cs="Times New Roman"/>
                <w:sz w:val="20"/>
                <w:szCs w:val="20"/>
              </w:rPr>
            </w:pPr>
          </w:p>
        </w:tc>
        <w:tc>
          <w:tcPr>
            <w:tcW w:w="33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до 20</w:t>
            </w:r>
          </w:p>
        </w:tc>
        <w:tc>
          <w:tcPr>
            <w:tcW w:w="37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св.20</w:t>
            </w:r>
          </w:p>
        </w:tc>
      </w:tr>
      <w:tr w:rsidR="00861AFA" w:rsidRPr="00E460AF">
        <w:trPr>
          <w:trHeight w:val="390"/>
        </w:trPr>
        <w:tc>
          <w:tcPr>
            <w:tcW w:w="894"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w:t>
            </w:r>
          </w:p>
        </w:tc>
        <w:tc>
          <w:tcPr>
            <w:tcW w:w="342"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w:t>
            </w:r>
          </w:p>
        </w:tc>
        <w:tc>
          <w:tcPr>
            <w:tcW w:w="32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3</w:t>
            </w:r>
          </w:p>
        </w:tc>
        <w:tc>
          <w:tcPr>
            <w:tcW w:w="390"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4</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w:t>
            </w:r>
          </w:p>
        </w:tc>
        <w:tc>
          <w:tcPr>
            <w:tcW w:w="246" w:type="pct"/>
            <w:gridSpan w:val="3"/>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6</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7</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8</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9</w:t>
            </w:r>
          </w:p>
        </w:tc>
        <w:tc>
          <w:tcPr>
            <w:tcW w:w="246"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10</w:t>
            </w:r>
          </w:p>
        </w:tc>
        <w:tc>
          <w:tcPr>
            <w:tcW w:w="58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11</w:t>
            </w:r>
          </w:p>
        </w:tc>
        <w:tc>
          <w:tcPr>
            <w:tcW w:w="33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12</w:t>
            </w:r>
          </w:p>
        </w:tc>
        <w:tc>
          <w:tcPr>
            <w:tcW w:w="37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13</w:t>
            </w:r>
          </w:p>
        </w:tc>
      </w:tr>
      <w:tr w:rsidR="00861AFA" w:rsidRPr="00E460AF">
        <w:trPr>
          <w:trHeight w:val="390"/>
        </w:trPr>
        <w:tc>
          <w:tcPr>
            <w:tcW w:w="894" w:type="pct"/>
          </w:tcPr>
          <w:p w:rsidR="00861AFA" w:rsidRPr="00E460AF" w:rsidRDefault="00861AFA" w:rsidP="00601251">
            <w:pPr>
              <w:rPr>
                <w:rFonts w:ascii="Times New Roman" w:hAnsi="Times New Roman" w:cs="Times New Roman"/>
                <w:sz w:val="20"/>
                <w:szCs w:val="20"/>
              </w:rPr>
            </w:pPr>
            <w:r w:rsidRPr="00E460AF">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70 (30)</w:t>
            </w:r>
          </w:p>
        </w:tc>
        <w:tc>
          <w:tcPr>
            <w:tcW w:w="32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80 (50)</w:t>
            </w:r>
          </w:p>
        </w:tc>
        <w:tc>
          <w:tcPr>
            <w:tcW w:w="390"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150 (110)**</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200</w:t>
            </w:r>
          </w:p>
        </w:tc>
        <w:tc>
          <w:tcPr>
            <w:tcW w:w="246" w:type="pct"/>
            <w:gridSpan w:val="3"/>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300</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40 (25)</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75 (55)**</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tc>
        <w:tc>
          <w:tcPr>
            <w:tcW w:w="246"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150</w:t>
            </w:r>
          </w:p>
        </w:tc>
        <w:tc>
          <w:tcPr>
            <w:tcW w:w="58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33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50 (20)</w:t>
            </w:r>
          </w:p>
        </w:tc>
        <w:tc>
          <w:tcPr>
            <w:tcW w:w="37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100 (30)</w:t>
            </w:r>
          </w:p>
        </w:tc>
      </w:tr>
      <w:tr w:rsidR="00861AFA" w:rsidRPr="00E460AF">
        <w:trPr>
          <w:trHeight w:val="390"/>
        </w:trPr>
        <w:tc>
          <w:tcPr>
            <w:tcW w:w="894" w:type="pct"/>
          </w:tcPr>
          <w:p w:rsidR="00861AFA" w:rsidRPr="00E460AF" w:rsidRDefault="00861AFA" w:rsidP="00601251">
            <w:pPr>
              <w:rPr>
                <w:rFonts w:ascii="Times New Roman" w:hAnsi="Times New Roman" w:cs="Times New Roman"/>
                <w:sz w:val="20"/>
                <w:szCs w:val="20"/>
              </w:rPr>
            </w:pPr>
            <w:r w:rsidRPr="00E460AF">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30(15)</w:t>
            </w:r>
          </w:p>
        </w:tc>
        <w:tc>
          <w:tcPr>
            <w:tcW w:w="32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30 (20)</w:t>
            </w:r>
          </w:p>
        </w:tc>
        <w:tc>
          <w:tcPr>
            <w:tcW w:w="390"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40 (30)</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40 (30)</w:t>
            </w:r>
          </w:p>
        </w:tc>
        <w:tc>
          <w:tcPr>
            <w:tcW w:w="246" w:type="pct"/>
            <w:gridSpan w:val="3"/>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40 (30)</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20 (15)</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25 (15)</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25 (15)</w:t>
            </w:r>
          </w:p>
        </w:tc>
        <w:tc>
          <w:tcPr>
            <w:tcW w:w="246"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25 (15)</w:t>
            </w:r>
          </w:p>
        </w:tc>
        <w:tc>
          <w:tcPr>
            <w:tcW w:w="58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30</w:t>
            </w:r>
          </w:p>
        </w:tc>
        <w:tc>
          <w:tcPr>
            <w:tcW w:w="33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20 (15)</w:t>
            </w:r>
          </w:p>
        </w:tc>
        <w:tc>
          <w:tcPr>
            <w:tcW w:w="37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20 (20)</w:t>
            </w:r>
          </w:p>
        </w:tc>
      </w:tr>
      <w:tr w:rsidR="00861AFA" w:rsidRPr="00E460AF">
        <w:trPr>
          <w:trHeight w:val="390"/>
        </w:trPr>
        <w:tc>
          <w:tcPr>
            <w:tcW w:w="894" w:type="pct"/>
          </w:tcPr>
          <w:p w:rsidR="00861AFA" w:rsidRPr="00E460AF" w:rsidRDefault="00861AFA" w:rsidP="00601251">
            <w:pPr>
              <w:rPr>
                <w:rFonts w:ascii="Times New Roman" w:hAnsi="Times New Roman" w:cs="Times New Roman"/>
                <w:sz w:val="20"/>
                <w:szCs w:val="20"/>
              </w:rPr>
            </w:pPr>
            <w:r w:rsidRPr="00E460AF">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 xml:space="preserve">За пределами ограды в соответствии со СНиП 2.07.01-89* и СНиП </w:t>
            </w:r>
            <w:r w:rsidRPr="00E460AF">
              <w:rPr>
                <w:rFonts w:ascii="Times New Roman" w:hAnsi="Times New Roman" w:cs="Times New Roman"/>
                <w:sz w:val="20"/>
                <w:szCs w:val="20"/>
                <w:lang w:val="en-US"/>
              </w:rPr>
              <w:t>II</w:t>
            </w:r>
            <w:r w:rsidRPr="00E460AF">
              <w:rPr>
                <w:rFonts w:ascii="Times New Roman" w:hAnsi="Times New Roman" w:cs="Times New Roman"/>
                <w:sz w:val="20"/>
                <w:szCs w:val="20"/>
              </w:rPr>
              <w:t>-89-80*</w:t>
            </w:r>
          </w:p>
        </w:tc>
      </w:tr>
      <w:tr w:rsidR="00861AFA" w:rsidRPr="00E460AF">
        <w:trPr>
          <w:trHeight w:val="390"/>
        </w:trPr>
        <w:tc>
          <w:tcPr>
            <w:tcW w:w="894" w:type="pct"/>
          </w:tcPr>
          <w:p w:rsidR="00861AFA" w:rsidRPr="00E460AF" w:rsidRDefault="00861AFA" w:rsidP="00601251">
            <w:pPr>
              <w:rPr>
                <w:rFonts w:ascii="Times New Roman" w:hAnsi="Times New Roman" w:cs="Times New Roman"/>
                <w:sz w:val="20"/>
                <w:szCs w:val="20"/>
              </w:rPr>
            </w:pPr>
            <w:r w:rsidRPr="00E460AF">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По ПУЭ</w:t>
            </w:r>
          </w:p>
        </w:tc>
      </w:tr>
      <w:tr w:rsidR="00861AFA" w:rsidRPr="00E460AF">
        <w:trPr>
          <w:trHeight w:val="390"/>
        </w:trPr>
        <w:tc>
          <w:tcPr>
            <w:tcW w:w="894" w:type="pct"/>
          </w:tcPr>
          <w:p w:rsidR="00861AFA" w:rsidRPr="00E460AF" w:rsidRDefault="00861AFA" w:rsidP="00601251">
            <w:pPr>
              <w:rPr>
                <w:rFonts w:ascii="Times New Roman" w:hAnsi="Times New Roman" w:cs="Times New Roman"/>
                <w:sz w:val="20"/>
                <w:szCs w:val="20"/>
              </w:rPr>
            </w:pPr>
            <w:r w:rsidRPr="00E460AF">
              <w:rPr>
                <w:rFonts w:ascii="Times New Roman" w:hAnsi="Times New Roman" w:cs="Times New Roman"/>
                <w:sz w:val="20"/>
                <w:szCs w:val="20"/>
              </w:rPr>
              <w:t xml:space="preserve">Железные дороги общей сети (от подошвы насыпи), автомобильные дороги </w:t>
            </w:r>
            <w:r w:rsidRPr="00E460AF">
              <w:rPr>
                <w:rFonts w:ascii="Times New Roman" w:hAnsi="Times New Roman" w:cs="Times New Roman"/>
                <w:sz w:val="20"/>
                <w:szCs w:val="20"/>
                <w:lang w:val="en-US"/>
              </w:rPr>
              <w:t>I</w:t>
            </w:r>
            <w:r w:rsidRPr="00B45B67">
              <w:rPr>
                <w:rFonts w:ascii="Times New Roman" w:hAnsi="Times New Roman" w:cs="Times New Roman"/>
                <w:sz w:val="20"/>
                <w:szCs w:val="20"/>
              </w:rPr>
              <w:t>-</w:t>
            </w:r>
            <w:r w:rsidRPr="00E460AF">
              <w:rPr>
                <w:rFonts w:ascii="Times New Roman" w:hAnsi="Times New Roman" w:cs="Times New Roman"/>
                <w:sz w:val="20"/>
                <w:szCs w:val="20"/>
                <w:lang w:val="en-US"/>
              </w:rPr>
              <w:t>III</w:t>
            </w:r>
            <w:r w:rsidRPr="00E460AF">
              <w:rPr>
                <w:rFonts w:ascii="Times New Roman" w:hAnsi="Times New Roman" w:cs="Times New Roman"/>
                <w:sz w:val="20"/>
                <w:szCs w:val="20"/>
              </w:rPr>
              <w:t xml:space="preserve"> категорий</w:t>
            </w:r>
          </w:p>
        </w:tc>
        <w:tc>
          <w:tcPr>
            <w:tcW w:w="342"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32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75</w:t>
            </w:r>
          </w:p>
        </w:tc>
        <w:tc>
          <w:tcPr>
            <w:tcW w:w="390"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tc>
        <w:tc>
          <w:tcPr>
            <w:tcW w:w="246" w:type="pct"/>
            <w:gridSpan w:val="3"/>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100</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75***</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75</w:t>
            </w:r>
          </w:p>
        </w:tc>
        <w:tc>
          <w:tcPr>
            <w:tcW w:w="246"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75</w:t>
            </w:r>
          </w:p>
        </w:tc>
        <w:tc>
          <w:tcPr>
            <w:tcW w:w="58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33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c>
          <w:tcPr>
            <w:tcW w:w="37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50</w:t>
            </w:r>
          </w:p>
        </w:tc>
      </w:tr>
      <w:tr w:rsidR="00861AFA" w:rsidRPr="00E460AF">
        <w:trPr>
          <w:trHeight w:val="390"/>
        </w:trPr>
        <w:tc>
          <w:tcPr>
            <w:tcW w:w="894" w:type="pct"/>
          </w:tcPr>
          <w:p w:rsidR="00861AFA" w:rsidRPr="00E460AF" w:rsidRDefault="00861AFA" w:rsidP="00601251">
            <w:pPr>
              <w:rPr>
                <w:rFonts w:ascii="Times New Roman" w:hAnsi="Times New Roman" w:cs="Times New Roman"/>
                <w:sz w:val="20"/>
                <w:szCs w:val="20"/>
              </w:rPr>
            </w:pPr>
            <w:r w:rsidRPr="00E460AF">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460AF">
              <w:rPr>
                <w:rFonts w:ascii="Times New Roman" w:hAnsi="Times New Roman" w:cs="Times New Roman"/>
                <w:sz w:val="20"/>
                <w:szCs w:val="20"/>
                <w:lang w:val="en-US"/>
              </w:rPr>
              <w:t>IV</w:t>
            </w:r>
            <w:r w:rsidRPr="00B45B67">
              <w:rPr>
                <w:rFonts w:ascii="Times New Roman" w:hAnsi="Times New Roman" w:cs="Times New Roman"/>
                <w:sz w:val="20"/>
                <w:szCs w:val="20"/>
              </w:rPr>
              <w:t>-</w:t>
            </w:r>
            <w:r w:rsidRPr="00E460AF">
              <w:rPr>
                <w:rFonts w:ascii="Times New Roman" w:hAnsi="Times New Roman" w:cs="Times New Roman"/>
                <w:sz w:val="20"/>
                <w:szCs w:val="20"/>
                <w:lang w:val="en-US"/>
              </w:rPr>
              <w:t>V</w:t>
            </w:r>
            <w:r w:rsidRPr="00E460AF">
              <w:rPr>
                <w:rFonts w:ascii="Times New Roman" w:hAnsi="Times New Roman" w:cs="Times New Roman"/>
                <w:sz w:val="20"/>
                <w:szCs w:val="20"/>
              </w:rPr>
              <w:t xml:space="preserve"> категорий</w:t>
            </w:r>
          </w:p>
        </w:tc>
        <w:tc>
          <w:tcPr>
            <w:tcW w:w="342"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30 (20)</w:t>
            </w:r>
          </w:p>
        </w:tc>
        <w:tc>
          <w:tcPr>
            <w:tcW w:w="32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30*** (20)</w:t>
            </w:r>
          </w:p>
        </w:tc>
        <w:tc>
          <w:tcPr>
            <w:tcW w:w="390"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40*** (30)</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40 (30)</w:t>
            </w:r>
          </w:p>
        </w:tc>
        <w:tc>
          <w:tcPr>
            <w:tcW w:w="246" w:type="pct"/>
            <w:gridSpan w:val="3"/>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40 (30)</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20*** (15)***</w:t>
            </w:r>
          </w:p>
        </w:tc>
        <w:tc>
          <w:tcPr>
            <w:tcW w:w="39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25*** (15)***</w:t>
            </w:r>
          </w:p>
        </w:tc>
        <w:tc>
          <w:tcPr>
            <w:tcW w:w="246" w:type="pct"/>
            <w:gridSpan w:val="2"/>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25 (15)</w:t>
            </w:r>
          </w:p>
        </w:tc>
        <w:tc>
          <w:tcPr>
            <w:tcW w:w="246"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25 (15)</w:t>
            </w:r>
          </w:p>
        </w:tc>
        <w:tc>
          <w:tcPr>
            <w:tcW w:w="58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30</w:t>
            </w:r>
          </w:p>
        </w:tc>
        <w:tc>
          <w:tcPr>
            <w:tcW w:w="330"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20 (20)</w:t>
            </w:r>
          </w:p>
        </w:tc>
        <w:tc>
          <w:tcPr>
            <w:tcW w:w="373" w:type="pct"/>
          </w:tcPr>
          <w:p w:rsidR="00861AFA" w:rsidRPr="00E460AF" w:rsidRDefault="00861AFA" w:rsidP="00601251">
            <w:pPr>
              <w:jc w:val="center"/>
              <w:rPr>
                <w:rFonts w:ascii="Times New Roman" w:hAnsi="Times New Roman" w:cs="Times New Roman"/>
                <w:sz w:val="20"/>
                <w:szCs w:val="20"/>
              </w:rPr>
            </w:pPr>
            <w:r w:rsidRPr="00E460AF">
              <w:rPr>
                <w:rFonts w:ascii="Times New Roman" w:hAnsi="Times New Roman" w:cs="Times New Roman"/>
                <w:sz w:val="20"/>
                <w:szCs w:val="20"/>
              </w:rPr>
              <w:t>20 (20)</w:t>
            </w:r>
          </w:p>
        </w:tc>
      </w:tr>
    </w:tbl>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861AFA" w:rsidRPr="00E0620A" w:rsidRDefault="00861AFA"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861AFA" w:rsidRPr="00E0620A" w:rsidRDefault="00861AFA"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861AFA" w:rsidRPr="00601251" w:rsidRDefault="00861AFA" w:rsidP="00601251">
      <w:pPr>
        <w:ind w:firstLine="567"/>
        <w:rPr>
          <w:rFonts w:ascii="Times New Roman" w:hAnsi="Times New Roman" w:cs="Times New Roman"/>
        </w:rPr>
      </w:pP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861AFA" w:rsidRDefault="00861AFA"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861AFA" w:rsidRPr="00601251" w:rsidRDefault="00861AFA" w:rsidP="00601251">
      <w:pPr>
        <w:ind w:firstLine="567"/>
        <w:rPr>
          <w:rFonts w:ascii="Times New Roman" w:hAnsi="Times New Roman" w:cs="Times New Roman"/>
        </w:rPr>
      </w:pPr>
    </w:p>
    <w:p w:rsidR="00861AFA" w:rsidRPr="00601251" w:rsidRDefault="00861AFA" w:rsidP="00601251">
      <w:pPr>
        <w:pStyle w:val="Default"/>
        <w:ind w:firstLine="567"/>
        <w:rPr>
          <w:rFonts w:ascii="Times New Roman" w:hAnsi="Times New Roman" w:cs="Times New Roman"/>
          <w:b/>
          <w:bCs/>
        </w:rPr>
      </w:pPr>
      <w:r w:rsidRPr="00601251">
        <w:rPr>
          <w:rFonts w:ascii="Times New Roman" w:hAnsi="Times New Roman" w:cs="Times New Roman"/>
          <w:b/>
          <w:bCs/>
        </w:rPr>
        <w:t>11.11. Мелиоративные системы и сооружения.  Оросительные и осушительные системы</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861AFA" w:rsidRPr="00601251" w:rsidRDefault="00861AFA"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861AFA" w:rsidRPr="00601251" w:rsidRDefault="00861AFA" w:rsidP="00601251">
      <w:pPr>
        <w:pStyle w:val="Default"/>
        <w:ind w:firstLine="567"/>
        <w:rPr>
          <w:rFonts w:ascii="Times New Roman" w:hAnsi="Times New Roman" w:cs="Times New Roman"/>
          <w:b/>
          <w:bCs/>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861AFA" w:rsidRDefault="00861AFA">
      <w:pPr>
        <w:rPr>
          <w:rFonts w:ascii="Times New Roman" w:hAnsi="Times New Roman" w:cs="Times New Roman"/>
        </w:rPr>
      </w:pPr>
      <w:r>
        <w:rPr>
          <w:rFonts w:ascii="Times New Roman" w:hAnsi="Times New Roman" w:cs="Times New Roman"/>
        </w:rPr>
        <w:br w:type="page"/>
      </w:r>
    </w:p>
    <w:p w:rsidR="00861AFA" w:rsidRPr="00D4057F" w:rsidRDefault="00861AFA" w:rsidP="00D4057F">
      <w:pPr>
        <w:ind w:firstLine="567"/>
        <w:rPr>
          <w:rFonts w:ascii="Times New Roman" w:hAnsi="Times New Roman" w:cs="Times New Roman"/>
          <w:b/>
          <w:bCs/>
        </w:rPr>
      </w:pPr>
      <w:r w:rsidRPr="00D4057F">
        <w:rPr>
          <w:rFonts w:ascii="Times New Roman" w:hAnsi="Times New Roman" w:cs="Times New Roman"/>
          <w:b/>
          <w:bCs/>
        </w:rPr>
        <w:t>12. ЗОНЫ СПЕЦИАЛЬНОГО НАЗНАЧЕНИЯ</w:t>
      </w:r>
    </w:p>
    <w:p w:rsidR="00861AFA" w:rsidRPr="00D4057F" w:rsidRDefault="00861AFA" w:rsidP="00D4057F">
      <w:pPr>
        <w:ind w:firstLine="567"/>
        <w:rPr>
          <w:rFonts w:ascii="Times New Roman" w:hAnsi="Times New Roman" w:cs="Times New Roman"/>
          <w:b/>
          <w:bCs/>
        </w:rPr>
      </w:pPr>
    </w:p>
    <w:p w:rsidR="00861AFA" w:rsidRPr="00D4057F" w:rsidRDefault="00861AFA" w:rsidP="00D4057F">
      <w:pPr>
        <w:ind w:firstLine="567"/>
        <w:rPr>
          <w:rFonts w:ascii="Times New Roman" w:hAnsi="Times New Roman" w:cs="Times New Roman"/>
          <w:b/>
          <w:bCs/>
        </w:rPr>
      </w:pPr>
      <w:r w:rsidRPr="00D4057F">
        <w:rPr>
          <w:rFonts w:ascii="Times New Roman" w:hAnsi="Times New Roman" w:cs="Times New Roman"/>
          <w:b/>
          <w:bCs/>
        </w:rPr>
        <w:t>12.1. Общие требования</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861AFA" w:rsidRPr="00D4057F" w:rsidRDefault="00861AFA" w:rsidP="00D4057F">
      <w:pPr>
        <w:ind w:firstLine="567"/>
        <w:rPr>
          <w:rFonts w:ascii="Times New Roman" w:hAnsi="Times New Roman" w:cs="Times New Roman"/>
        </w:rPr>
      </w:pPr>
    </w:p>
    <w:p w:rsidR="00861AFA" w:rsidRPr="00D4057F" w:rsidRDefault="00861AFA" w:rsidP="00D4057F">
      <w:pPr>
        <w:ind w:firstLine="567"/>
        <w:rPr>
          <w:rFonts w:ascii="Times New Roman" w:hAnsi="Times New Roman" w:cs="Times New Roman"/>
          <w:b/>
          <w:bCs/>
        </w:rPr>
      </w:pPr>
      <w:r w:rsidRPr="00D4057F">
        <w:rPr>
          <w:rFonts w:ascii="Times New Roman" w:hAnsi="Times New Roman" w:cs="Times New Roman"/>
          <w:b/>
          <w:bCs/>
        </w:rPr>
        <w:t>12.2. Зоны размещения кладбищ</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61AFA" w:rsidRPr="00D4057F" w:rsidRDefault="00861AFA" w:rsidP="00D4057F">
      <w:pPr>
        <w:ind w:firstLine="567"/>
        <w:rPr>
          <w:rFonts w:ascii="Times New Roman" w:hAnsi="Times New Roman" w:cs="Times New Roman"/>
          <w:sz w:val="20"/>
          <w:szCs w:val="20"/>
        </w:rPr>
      </w:pPr>
      <w:r w:rsidRPr="00D4057F">
        <w:rPr>
          <w:rFonts w:ascii="Times New Roman" w:hAnsi="Times New Roman" w:cs="Times New Roman"/>
        </w:rPr>
        <w:tab/>
      </w:r>
      <w:r w:rsidRPr="00D4057F">
        <w:rPr>
          <w:rFonts w:ascii="Times New Roman" w:hAnsi="Times New Roman" w:cs="Times New Roman"/>
          <w:sz w:val="20"/>
          <w:szCs w:val="20"/>
        </w:rPr>
        <w:t>Примечания:</w:t>
      </w:r>
    </w:p>
    <w:p w:rsidR="00861AFA" w:rsidRPr="00D4057F" w:rsidRDefault="00861AFA" w:rsidP="00D4057F">
      <w:pPr>
        <w:ind w:firstLine="567"/>
        <w:rPr>
          <w:rFonts w:ascii="Times New Roman" w:hAnsi="Times New Roman" w:cs="Times New Roman"/>
          <w:sz w:val="20"/>
          <w:szCs w:val="20"/>
        </w:rPr>
      </w:pPr>
      <w:r w:rsidRPr="00D4057F">
        <w:rPr>
          <w:rFonts w:ascii="Times New Roman" w:hAnsi="Times New Roman" w:cs="Times New Roman"/>
          <w:sz w:val="20"/>
          <w:szCs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861AFA" w:rsidRDefault="00861AFA" w:rsidP="00D4057F">
      <w:pPr>
        <w:ind w:firstLine="567"/>
        <w:rPr>
          <w:rFonts w:ascii="Times New Roman" w:hAnsi="Times New Roman" w:cs="Times New Roman"/>
          <w:sz w:val="20"/>
          <w:szCs w:val="20"/>
        </w:rPr>
      </w:pPr>
      <w:r w:rsidRPr="00D4057F">
        <w:rPr>
          <w:rFonts w:ascii="Times New Roman" w:hAnsi="Times New Roman" w:cs="Times New Roman"/>
          <w:sz w:val="20"/>
          <w:szCs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861AFA" w:rsidRPr="00D4057F" w:rsidRDefault="00861AFA" w:rsidP="00D4057F">
      <w:pPr>
        <w:ind w:firstLine="567"/>
        <w:rPr>
          <w:rFonts w:ascii="Times New Roman" w:hAnsi="Times New Roman" w:cs="Times New Roman"/>
          <w:sz w:val="20"/>
          <w:szCs w:val="20"/>
        </w:rPr>
      </w:pP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861AFA" w:rsidRPr="00D4057F" w:rsidRDefault="00861AFA" w:rsidP="00D4057F">
      <w:pPr>
        <w:pStyle w:val="Default"/>
        <w:ind w:firstLine="567"/>
        <w:rPr>
          <w:rFonts w:ascii="Times New Roman" w:hAnsi="Times New Roman" w:cs="Times New Roman"/>
        </w:rPr>
      </w:pP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861AFA" w:rsidRPr="00D4057F" w:rsidRDefault="00861AFA" w:rsidP="00D4057F">
      <w:pPr>
        <w:ind w:firstLine="567"/>
        <w:rPr>
          <w:rFonts w:ascii="Times New Roman" w:hAnsi="Times New Roman" w:cs="Times New Roman"/>
        </w:rPr>
      </w:pPr>
    </w:p>
    <w:p w:rsidR="00861AFA" w:rsidRPr="00D4057F" w:rsidRDefault="00861AFA"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12.3. Зоны размещения скотомогильников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861AFA" w:rsidRPr="00D4057F" w:rsidRDefault="00861AFA" w:rsidP="00D4057F">
      <w:pPr>
        <w:pStyle w:val="Default"/>
        <w:ind w:firstLine="567"/>
        <w:rPr>
          <w:rFonts w:ascii="Times New Roman" w:hAnsi="Times New Roman" w:cs="Times New Roman"/>
        </w:rPr>
      </w:pPr>
    </w:p>
    <w:p w:rsidR="00861AFA" w:rsidRPr="00D4057F" w:rsidRDefault="00861AFA" w:rsidP="00D4057F">
      <w:pPr>
        <w:ind w:firstLine="567"/>
        <w:rPr>
          <w:rFonts w:ascii="Times New Roman" w:hAnsi="Times New Roman" w:cs="Times New Roman"/>
          <w:b/>
          <w:bCs/>
        </w:rPr>
      </w:pPr>
      <w:r w:rsidRPr="00D4057F">
        <w:rPr>
          <w:rFonts w:ascii="Times New Roman" w:hAnsi="Times New Roman" w:cs="Times New Roman"/>
          <w:b/>
          <w:bCs/>
        </w:rPr>
        <w:t>12.4. Зоны размещения полигонов для твердых коммунальных отходов</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861AFA" w:rsidRPr="00D4057F" w:rsidRDefault="00861AFA" w:rsidP="00D4057F">
      <w:pPr>
        <w:ind w:firstLine="567"/>
        <w:rPr>
          <w:rFonts w:ascii="Times New Roman" w:hAnsi="Times New Roman" w:cs="Times New Roman"/>
        </w:rPr>
      </w:pPr>
    </w:p>
    <w:p w:rsidR="00861AFA" w:rsidRPr="00D4057F" w:rsidRDefault="00861AFA"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12.5.  Зоны размещения полигонов для отходов производства и потребления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861AFA" w:rsidRPr="00D4057F" w:rsidRDefault="00861AFA" w:rsidP="00D4057F">
      <w:pPr>
        <w:ind w:firstLine="567"/>
        <w:rPr>
          <w:rFonts w:ascii="Times New Roman" w:hAnsi="Times New Roman" w:cs="Times New Roman"/>
          <w:b/>
          <w:bCs/>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861AFA" w:rsidRPr="00D4057F" w:rsidRDefault="00861AFA"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861AFA" w:rsidRPr="00D4057F" w:rsidRDefault="00861AFA" w:rsidP="00D4057F">
      <w:pPr>
        <w:ind w:firstLine="567"/>
        <w:rPr>
          <w:rFonts w:ascii="Times New Roman" w:hAnsi="Times New Roman" w:cs="Times New Roman"/>
        </w:rPr>
      </w:pPr>
    </w:p>
    <w:p w:rsidR="00861AFA" w:rsidRPr="00D4057F" w:rsidRDefault="00861AFA"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12.6. Зоны размещения полигонов для токсичных и радиоактивных промышленных отходов </w:t>
      </w:r>
    </w:p>
    <w:p w:rsidR="00861AFA" w:rsidRPr="00D4057F" w:rsidRDefault="00861AFA"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861AFA" w:rsidRPr="00D4057F" w:rsidRDefault="00861AFA" w:rsidP="00D4057F">
      <w:pPr>
        <w:pStyle w:val="Default"/>
        <w:ind w:firstLine="567"/>
        <w:rPr>
          <w:rFonts w:ascii="Times New Roman" w:hAnsi="Times New Roman" w:cs="Times New Roman"/>
          <w:b/>
          <w:bCs/>
        </w:rPr>
      </w:pPr>
    </w:p>
    <w:p w:rsidR="00861AFA" w:rsidRPr="00D4057F" w:rsidRDefault="00861AFA" w:rsidP="00D4057F">
      <w:pPr>
        <w:pStyle w:val="Default"/>
        <w:ind w:firstLine="567"/>
        <w:rPr>
          <w:rFonts w:ascii="Times New Roman" w:hAnsi="Times New Roman" w:cs="Times New Roman"/>
        </w:rPr>
      </w:pPr>
    </w:p>
    <w:p w:rsidR="00861AFA" w:rsidRDefault="00861AFA">
      <w:pPr>
        <w:rPr>
          <w:rFonts w:ascii="Times New Roman" w:hAnsi="Times New Roman" w:cs="Times New Roman"/>
        </w:rPr>
      </w:pPr>
      <w:r>
        <w:rPr>
          <w:rFonts w:ascii="Times New Roman" w:hAnsi="Times New Roman" w:cs="Times New Roman"/>
        </w:rPr>
        <w:br w:type="page"/>
      </w:r>
    </w:p>
    <w:p w:rsidR="00861AFA" w:rsidRDefault="00861AFA" w:rsidP="000474A7">
      <w:pPr>
        <w:pStyle w:val="Default"/>
        <w:ind w:firstLine="567"/>
        <w:rPr>
          <w:rFonts w:ascii="Times New Roman" w:hAnsi="Times New Roman" w:cs="Times New Roman"/>
          <w:b/>
          <w:bCs/>
        </w:rPr>
      </w:pPr>
      <w:r w:rsidRPr="000474A7">
        <w:rPr>
          <w:rFonts w:ascii="Times New Roman" w:hAnsi="Times New Roman" w:cs="Times New Roman"/>
          <w:b/>
          <w:bCs/>
        </w:rPr>
        <w:t>13. ОХРАНА ОБЪЕКТОВ КУЛЬТУРНОГО НАСЛЕДИЯ</w:t>
      </w:r>
    </w:p>
    <w:p w:rsidR="00861AFA" w:rsidRPr="000474A7" w:rsidRDefault="00861AFA" w:rsidP="000474A7">
      <w:pPr>
        <w:pStyle w:val="Default"/>
        <w:ind w:firstLine="567"/>
        <w:rPr>
          <w:rFonts w:ascii="Times New Roman" w:hAnsi="Times New Roman" w:cs="Times New Roman"/>
          <w:b/>
          <w:bCs/>
        </w:rPr>
      </w:pPr>
    </w:p>
    <w:p w:rsidR="00861AFA" w:rsidRPr="000474A7" w:rsidRDefault="00861AFA" w:rsidP="000474A7">
      <w:pPr>
        <w:pStyle w:val="Default"/>
        <w:ind w:firstLine="567"/>
        <w:rPr>
          <w:rFonts w:ascii="Times New Roman" w:hAnsi="Times New Roman" w:cs="Times New Roman"/>
          <w:b/>
          <w:bCs/>
        </w:rPr>
      </w:pPr>
      <w:r w:rsidRPr="000474A7">
        <w:rPr>
          <w:rFonts w:ascii="Times New Roman" w:hAnsi="Times New Roman" w:cs="Times New Roman"/>
          <w:b/>
          <w:bCs/>
        </w:rPr>
        <w:t>13.1. Ообщие требования</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861AFA" w:rsidRDefault="00861AFA"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861AFA" w:rsidRPr="000474A7" w:rsidRDefault="00861AFA" w:rsidP="000474A7">
      <w:pPr>
        <w:ind w:firstLine="567"/>
        <w:rPr>
          <w:rFonts w:ascii="Times New Roman" w:hAnsi="Times New Roman" w:cs="Times New Roman"/>
        </w:rPr>
      </w:pPr>
    </w:p>
    <w:p w:rsidR="00861AFA" w:rsidRPr="000474A7" w:rsidRDefault="00861AFA" w:rsidP="000474A7">
      <w:pPr>
        <w:ind w:firstLine="567"/>
        <w:rPr>
          <w:rFonts w:ascii="Times New Roman" w:hAnsi="Times New Roman" w:cs="Times New Roman"/>
          <w:b/>
          <w:bCs/>
        </w:rPr>
      </w:pPr>
      <w:r w:rsidRPr="000474A7">
        <w:rPr>
          <w:rFonts w:ascii="Times New Roman" w:hAnsi="Times New Roman" w:cs="Times New Roman"/>
          <w:b/>
          <w:bCs/>
        </w:rPr>
        <w:t>13.2. Охрана объектов культурного наследия (памятников истории и архитектуры)</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861AFA" w:rsidRPr="000474A7" w:rsidRDefault="00861AFA"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861AFA" w:rsidRPr="000474A7" w:rsidRDefault="00861AFA"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861AFA" w:rsidRPr="000474A7" w:rsidRDefault="00861AFA"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861AFA" w:rsidRPr="000474A7" w:rsidRDefault="00861AFA" w:rsidP="000474A7">
      <w:pPr>
        <w:ind w:firstLine="567"/>
        <w:rPr>
          <w:rFonts w:ascii="Times New Roman" w:hAnsi="Times New Roman" w:cs="Times New Roman"/>
          <w:b/>
          <w:bCs/>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861AFA" w:rsidRDefault="00861AFA">
      <w:pPr>
        <w:rPr>
          <w:rFonts w:ascii="Times New Roman" w:hAnsi="Times New Roman" w:cs="Times New Roman"/>
        </w:rPr>
      </w:pPr>
      <w:r>
        <w:rPr>
          <w:rFonts w:ascii="Times New Roman" w:hAnsi="Times New Roman" w:cs="Times New Roman"/>
        </w:rPr>
        <w:br w:type="page"/>
      </w:r>
    </w:p>
    <w:p w:rsidR="00861AFA" w:rsidRPr="000E4363" w:rsidRDefault="00861AFA"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 ЗОНЫ ОСОБО ОХРАНЯЕМЫХ ТЕРРИТОРИЙ </w:t>
      </w:r>
    </w:p>
    <w:p w:rsidR="00861AFA" w:rsidRPr="000E4363" w:rsidRDefault="00861AFA"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14.1. Общие требования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861AFA"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861AFA" w:rsidRDefault="00861AFA"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861AFA" w:rsidRPr="000E4363" w:rsidRDefault="00861AFA" w:rsidP="000E4363">
      <w:pPr>
        <w:pStyle w:val="Default"/>
        <w:ind w:firstLine="567"/>
        <w:rPr>
          <w:rFonts w:ascii="Times New Roman" w:hAnsi="Times New Roman" w:cs="Times New Roman"/>
        </w:rPr>
      </w:pPr>
    </w:p>
    <w:p w:rsidR="00861AFA" w:rsidRPr="000E4363" w:rsidRDefault="00861AFA" w:rsidP="000E4363">
      <w:pPr>
        <w:pStyle w:val="Default"/>
        <w:ind w:firstLine="567"/>
        <w:rPr>
          <w:rFonts w:ascii="Times New Roman" w:hAnsi="Times New Roman" w:cs="Times New Roman"/>
          <w:b/>
          <w:bCs/>
        </w:rPr>
      </w:pPr>
      <w:r w:rsidRPr="000E4363">
        <w:rPr>
          <w:rFonts w:ascii="Times New Roman" w:hAnsi="Times New Roman" w:cs="Times New Roman"/>
          <w:b/>
          <w:bCs/>
        </w:rPr>
        <w:t>14</w:t>
      </w:r>
      <w:r>
        <w:rPr>
          <w:rFonts w:ascii="Times New Roman" w:hAnsi="Times New Roman" w:cs="Times New Roman"/>
          <w:b/>
          <w:bCs/>
        </w:rPr>
        <w:t>.</w:t>
      </w:r>
      <w:r w:rsidRPr="000E4363">
        <w:rPr>
          <w:rFonts w:ascii="Times New Roman" w:hAnsi="Times New Roman" w:cs="Times New Roman"/>
          <w:b/>
          <w:bCs/>
        </w:rPr>
        <w:t xml:space="preserve">2. Особо охраняемые природные территории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861AFA" w:rsidRPr="000E4363" w:rsidRDefault="00861AFA"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861AFA" w:rsidRDefault="00861AFA"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861AFA" w:rsidRPr="000E4363" w:rsidRDefault="00861AFA" w:rsidP="000E4363">
      <w:pPr>
        <w:ind w:firstLine="567"/>
        <w:rPr>
          <w:rFonts w:ascii="Times New Roman" w:hAnsi="Times New Roman" w:cs="Times New Roman"/>
        </w:rPr>
      </w:pPr>
    </w:p>
    <w:p w:rsidR="00861AFA" w:rsidRPr="000E4363" w:rsidRDefault="00861AFA"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14.3. Земли природоохранного назначения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861AFA" w:rsidRDefault="00861AFA" w:rsidP="000E4363">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861AFA" w:rsidRPr="000E4363" w:rsidRDefault="00861AFA" w:rsidP="000E4363">
      <w:pPr>
        <w:ind w:firstLine="567"/>
        <w:rPr>
          <w:rFonts w:ascii="Times New Roman" w:hAnsi="Times New Roman" w:cs="Times New Roman"/>
        </w:rPr>
      </w:pPr>
    </w:p>
    <w:p w:rsidR="00861AFA" w:rsidRPr="000E4363" w:rsidRDefault="00861AFA"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14.4. Земли рекреационного назначения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861AFA" w:rsidRPr="000E4363" w:rsidRDefault="00861AFA"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861AFA" w:rsidRPr="000E4363" w:rsidRDefault="00861AFA"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861AFA" w:rsidRDefault="00861AFA">
      <w:pPr>
        <w:rPr>
          <w:rFonts w:ascii="Times New Roman" w:hAnsi="Times New Roman" w:cs="Times New Roman"/>
        </w:rPr>
      </w:pPr>
      <w:r>
        <w:rPr>
          <w:rFonts w:ascii="Times New Roman" w:hAnsi="Times New Roman" w:cs="Times New Roman"/>
        </w:rPr>
        <w:br w:type="page"/>
      </w: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 ОХРАНА ОКРУЖАЮЩЕЙ СРЕДЫ </w:t>
      </w: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 Общие требования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 2. Рациональное использование природных ресурсов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b/>
          <w:bCs/>
        </w:rPr>
        <w:t>15.3. Охрана атмосферного воздуха</w:t>
      </w:r>
      <w:r w:rsidRPr="00AA464C">
        <w:rPr>
          <w:rFonts w:ascii="Times New Roman" w:hAnsi="Times New Roman" w:cs="Times New Roman"/>
        </w:rPr>
        <w:t xml:space="preserve">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861AFA" w:rsidRPr="00AA464C" w:rsidRDefault="00861AFA"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861AFA" w:rsidRPr="00AA464C" w:rsidRDefault="00861AFA" w:rsidP="00AA464C">
      <w:pPr>
        <w:pStyle w:val="Default"/>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861AFA" w:rsidRPr="00E460AF">
        <w:trPr>
          <w:trHeight w:val="1132"/>
        </w:trPr>
        <w:tc>
          <w:tcPr>
            <w:tcW w:w="587"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Потенциал загрязнения атмосферы (ПЗА) </w:t>
            </w:r>
          </w:p>
        </w:tc>
        <w:tc>
          <w:tcPr>
            <w:tcW w:w="1746"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Приземные инверсии </w:t>
            </w:r>
          </w:p>
        </w:tc>
        <w:tc>
          <w:tcPr>
            <w:tcW w:w="1342"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Повторяемость, %</w:t>
            </w:r>
          </w:p>
        </w:tc>
        <w:tc>
          <w:tcPr>
            <w:tcW w:w="604"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Высота слоя перемещения, км</w:t>
            </w:r>
          </w:p>
        </w:tc>
        <w:tc>
          <w:tcPr>
            <w:tcW w:w="721"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Продолжительность тумана, ч.</w:t>
            </w:r>
          </w:p>
        </w:tc>
      </w:tr>
      <w:tr w:rsidR="00861AFA" w:rsidRPr="00E460AF">
        <w:trPr>
          <w:trHeight w:val="1027"/>
        </w:trPr>
        <w:tc>
          <w:tcPr>
            <w:tcW w:w="587" w:type="pct"/>
            <w:vMerge/>
          </w:tcPr>
          <w:p w:rsidR="00861AFA" w:rsidRPr="00E460AF" w:rsidRDefault="00861AFA" w:rsidP="00AA464C">
            <w:pPr>
              <w:pStyle w:val="Default"/>
              <w:rPr>
                <w:rFonts w:ascii="Times New Roman" w:hAnsi="Times New Roman" w:cs="Times New Roman"/>
              </w:rPr>
            </w:pPr>
          </w:p>
        </w:tc>
        <w:tc>
          <w:tcPr>
            <w:tcW w:w="67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повторяемость, %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мощность, км </w:t>
            </w:r>
          </w:p>
        </w:tc>
        <w:tc>
          <w:tcPr>
            <w:tcW w:w="47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интенсивность, С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скорость ветра 0 - 1 м/сек. </w:t>
            </w:r>
          </w:p>
        </w:tc>
        <w:tc>
          <w:tcPr>
            <w:tcW w:w="73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 том числе непрерывно подряд дней застоя воздуха </w:t>
            </w:r>
          </w:p>
        </w:tc>
        <w:tc>
          <w:tcPr>
            <w:tcW w:w="604" w:type="pct"/>
            <w:vMerge/>
          </w:tcPr>
          <w:p w:rsidR="00861AFA" w:rsidRPr="00E460AF" w:rsidRDefault="00861AFA" w:rsidP="00AA464C">
            <w:pPr>
              <w:pStyle w:val="Default"/>
              <w:rPr>
                <w:rFonts w:ascii="Times New Roman" w:hAnsi="Times New Roman" w:cs="Times New Roman"/>
              </w:rPr>
            </w:pPr>
          </w:p>
        </w:tc>
        <w:tc>
          <w:tcPr>
            <w:tcW w:w="721" w:type="pct"/>
            <w:vMerge/>
          </w:tcPr>
          <w:p w:rsidR="00861AFA" w:rsidRPr="00E460AF" w:rsidRDefault="00861AFA" w:rsidP="00AA464C">
            <w:pPr>
              <w:pStyle w:val="Default"/>
              <w:rPr>
                <w:rFonts w:ascii="Times New Roman" w:hAnsi="Times New Roman" w:cs="Times New Roman"/>
              </w:rPr>
            </w:pPr>
          </w:p>
        </w:tc>
      </w:tr>
      <w:tr w:rsidR="00861AFA" w:rsidRPr="00E460AF">
        <w:trPr>
          <w:trHeight w:val="220"/>
        </w:trPr>
        <w:tc>
          <w:tcPr>
            <w:tcW w:w="58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Низкий </w:t>
            </w:r>
          </w:p>
        </w:tc>
        <w:tc>
          <w:tcPr>
            <w:tcW w:w="67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20 - 30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0,3 - 0,4 </w:t>
            </w:r>
          </w:p>
        </w:tc>
        <w:tc>
          <w:tcPr>
            <w:tcW w:w="47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2 - 3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10 - 20 </w:t>
            </w:r>
          </w:p>
        </w:tc>
        <w:tc>
          <w:tcPr>
            <w:tcW w:w="73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5 - 10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0,7 - 0,8 </w:t>
            </w:r>
          </w:p>
        </w:tc>
        <w:tc>
          <w:tcPr>
            <w:tcW w:w="721"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80 - 350 </w:t>
            </w:r>
          </w:p>
        </w:tc>
      </w:tr>
      <w:tr w:rsidR="00861AFA" w:rsidRPr="00E460AF">
        <w:trPr>
          <w:trHeight w:val="220"/>
        </w:trPr>
        <w:tc>
          <w:tcPr>
            <w:tcW w:w="58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Умеренный </w:t>
            </w:r>
          </w:p>
        </w:tc>
        <w:tc>
          <w:tcPr>
            <w:tcW w:w="67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30 - 40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0,4 - 0,5 </w:t>
            </w:r>
          </w:p>
        </w:tc>
        <w:tc>
          <w:tcPr>
            <w:tcW w:w="47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3 - 5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20 - 30 </w:t>
            </w:r>
          </w:p>
        </w:tc>
        <w:tc>
          <w:tcPr>
            <w:tcW w:w="73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7 - 12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0,8 - 1,0 </w:t>
            </w:r>
          </w:p>
        </w:tc>
        <w:tc>
          <w:tcPr>
            <w:tcW w:w="721"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100 - 550 </w:t>
            </w:r>
          </w:p>
        </w:tc>
      </w:tr>
      <w:tr w:rsidR="00861AFA" w:rsidRPr="00E460AF">
        <w:trPr>
          <w:trHeight w:val="220"/>
        </w:trPr>
        <w:tc>
          <w:tcPr>
            <w:tcW w:w="58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Повышенный </w:t>
            </w:r>
          </w:p>
        </w:tc>
        <w:tc>
          <w:tcPr>
            <w:tcW w:w="67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30 - 45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0,3 - 0,6 </w:t>
            </w:r>
          </w:p>
        </w:tc>
        <w:tc>
          <w:tcPr>
            <w:tcW w:w="47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2 - 6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20 - 40 </w:t>
            </w:r>
          </w:p>
        </w:tc>
        <w:tc>
          <w:tcPr>
            <w:tcW w:w="73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3 - 18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0,7 - 1,0 </w:t>
            </w:r>
          </w:p>
        </w:tc>
        <w:tc>
          <w:tcPr>
            <w:tcW w:w="721"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100 - 600 </w:t>
            </w:r>
          </w:p>
        </w:tc>
      </w:tr>
      <w:tr w:rsidR="00861AFA" w:rsidRPr="00E460AF">
        <w:trPr>
          <w:trHeight w:val="220"/>
        </w:trPr>
        <w:tc>
          <w:tcPr>
            <w:tcW w:w="58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Высокий </w:t>
            </w:r>
          </w:p>
        </w:tc>
        <w:tc>
          <w:tcPr>
            <w:tcW w:w="67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40 - 60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0,3 - 0,7 </w:t>
            </w:r>
          </w:p>
        </w:tc>
        <w:tc>
          <w:tcPr>
            <w:tcW w:w="47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3 - 6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30 - 60 </w:t>
            </w:r>
          </w:p>
        </w:tc>
        <w:tc>
          <w:tcPr>
            <w:tcW w:w="73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10 - 30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0,7 - 1,6 </w:t>
            </w:r>
          </w:p>
        </w:tc>
        <w:tc>
          <w:tcPr>
            <w:tcW w:w="721"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50 - 200 </w:t>
            </w:r>
          </w:p>
        </w:tc>
      </w:tr>
      <w:tr w:rsidR="00861AFA" w:rsidRPr="00E460AF">
        <w:trPr>
          <w:trHeight w:val="220"/>
        </w:trPr>
        <w:tc>
          <w:tcPr>
            <w:tcW w:w="58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Очень высокий </w:t>
            </w:r>
          </w:p>
        </w:tc>
        <w:tc>
          <w:tcPr>
            <w:tcW w:w="67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40 - 60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0,3 - 0,9 </w:t>
            </w:r>
          </w:p>
        </w:tc>
        <w:tc>
          <w:tcPr>
            <w:tcW w:w="47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3 - 10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50 - 70 </w:t>
            </w:r>
          </w:p>
        </w:tc>
        <w:tc>
          <w:tcPr>
            <w:tcW w:w="73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20 - 45 </w:t>
            </w:r>
          </w:p>
        </w:tc>
        <w:tc>
          <w:tcPr>
            <w:tcW w:w="6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0,8 - 1,6 </w:t>
            </w:r>
          </w:p>
        </w:tc>
        <w:tc>
          <w:tcPr>
            <w:tcW w:w="721"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10 - 600 </w:t>
            </w:r>
          </w:p>
        </w:tc>
      </w:tr>
    </w:tbl>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15.4. Охрана водных объектов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15.5. Охрана почв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861AFA" w:rsidRPr="00AA464C" w:rsidRDefault="00861AFA" w:rsidP="00AA464C">
      <w:pPr>
        <w:rPr>
          <w:rFonts w:ascii="Times New Roman" w:hAnsi="Times New Roman" w:cs="Times New Roman"/>
          <w:color w:val="000000"/>
        </w:rPr>
      </w:pPr>
      <w:r w:rsidRPr="00AA464C">
        <w:rPr>
          <w:rFonts w:ascii="Times New Roman" w:hAnsi="Times New Roman" w:cs="Times New Roman"/>
        </w:rPr>
        <w:br w:type="page"/>
      </w:r>
    </w:p>
    <w:p w:rsidR="00861AFA" w:rsidRPr="00AA464C" w:rsidRDefault="00861AFA"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861AFA" w:rsidRPr="00AA464C" w:rsidRDefault="00861AFA" w:rsidP="00AA464C">
      <w:pPr>
        <w:pStyle w:val="Default"/>
        <w:rPr>
          <w:rFonts w:ascii="Times New Roman" w:hAnsi="Times New Roman" w:cs="Times New Roman"/>
        </w:rPr>
      </w:pPr>
    </w:p>
    <w:tbl>
      <w:tblPr>
        <w:tblW w:w="50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861AFA" w:rsidRPr="00E460AF">
        <w:trPr>
          <w:trHeight w:val="1214"/>
        </w:trPr>
        <w:tc>
          <w:tcPr>
            <w:tcW w:w="70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Категории загрязнения </w:t>
            </w:r>
          </w:p>
        </w:tc>
        <w:tc>
          <w:tcPr>
            <w:tcW w:w="52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Суммарный показатель загрязнения (Zc) </w:t>
            </w:r>
          </w:p>
        </w:tc>
        <w:tc>
          <w:tcPr>
            <w:tcW w:w="3762" w:type="pct"/>
            <w:gridSpan w:val="7"/>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Содержание в почве (мг/кг) </w:t>
            </w:r>
          </w:p>
        </w:tc>
      </w:tr>
      <w:tr w:rsidR="00861AFA" w:rsidRPr="00E460AF">
        <w:trPr>
          <w:trHeight w:val="220"/>
        </w:trPr>
        <w:tc>
          <w:tcPr>
            <w:tcW w:w="709" w:type="pct"/>
          </w:tcPr>
          <w:p w:rsidR="00861AFA" w:rsidRPr="00E460AF" w:rsidRDefault="00861AFA" w:rsidP="00AA464C">
            <w:pPr>
              <w:pStyle w:val="Default"/>
              <w:rPr>
                <w:rFonts w:ascii="Times New Roman" w:hAnsi="Times New Roman" w:cs="Times New Roman"/>
              </w:rPr>
            </w:pPr>
          </w:p>
        </w:tc>
        <w:tc>
          <w:tcPr>
            <w:tcW w:w="529" w:type="pct"/>
          </w:tcPr>
          <w:p w:rsidR="00861AFA" w:rsidRPr="00E460AF" w:rsidRDefault="00861AFA" w:rsidP="00AA464C">
            <w:pPr>
              <w:pStyle w:val="Default"/>
              <w:rPr>
                <w:rFonts w:ascii="Times New Roman" w:hAnsi="Times New Roman" w:cs="Times New Roman"/>
              </w:rPr>
            </w:pPr>
          </w:p>
        </w:tc>
        <w:tc>
          <w:tcPr>
            <w:tcW w:w="1124"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I класс опасности</w:t>
            </w:r>
          </w:p>
        </w:tc>
        <w:tc>
          <w:tcPr>
            <w:tcW w:w="1060"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II класс опасности </w:t>
            </w:r>
          </w:p>
        </w:tc>
        <w:tc>
          <w:tcPr>
            <w:tcW w:w="1578"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III класс опасности </w:t>
            </w:r>
          </w:p>
        </w:tc>
      </w:tr>
      <w:tr w:rsidR="00861AFA" w:rsidRPr="00E460AF">
        <w:trPr>
          <w:trHeight w:val="220"/>
        </w:trPr>
        <w:tc>
          <w:tcPr>
            <w:tcW w:w="709" w:type="pct"/>
          </w:tcPr>
          <w:p w:rsidR="00861AFA" w:rsidRPr="00E460AF" w:rsidRDefault="00861AFA" w:rsidP="00AA464C">
            <w:pPr>
              <w:pStyle w:val="Default"/>
              <w:rPr>
                <w:rFonts w:ascii="Times New Roman" w:hAnsi="Times New Roman" w:cs="Times New Roman"/>
              </w:rPr>
            </w:pPr>
          </w:p>
        </w:tc>
        <w:tc>
          <w:tcPr>
            <w:tcW w:w="529" w:type="pct"/>
          </w:tcPr>
          <w:p w:rsidR="00861AFA" w:rsidRPr="00E460AF" w:rsidRDefault="00861AFA" w:rsidP="00AA464C">
            <w:pPr>
              <w:pStyle w:val="Default"/>
              <w:rPr>
                <w:rFonts w:ascii="Times New Roman" w:hAnsi="Times New Roman" w:cs="Times New Roman"/>
              </w:rPr>
            </w:pPr>
          </w:p>
        </w:tc>
        <w:tc>
          <w:tcPr>
            <w:tcW w:w="1124"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соединения</w:t>
            </w:r>
          </w:p>
        </w:tc>
        <w:tc>
          <w:tcPr>
            <w:tcW w:w="1060"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соединения </w:t>
            </w:r>
          </w:p>
        </w:tc>
        <w:tc>
          <w:tcPr>
            <w:tcW w:w="1578"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соединения </w:t>
            </w:r>
          </w:p>
        </w:tc>
      </w:tr>
      <w:tr w:rsidR="00861AFA" w:rsidRPr="00E460AF">
        <w:trPr>
          <w:trHeight w:val="220"/>
        </w:trPr>
        <w:tc>
          <w:tcPr>
            <w:tcW w:w="709" w:type="pct"/>
          </w:tcPr>
          <w:p w:rsidR="00861AFA" w:rsidRPr="00E460AF" w:rsidRDefault="00861AFA" w:rsidP="00AA464C">
            <w:pPr>
              <w:pStyle w:val="Default"/>
              <w:rPr>
                <w:rFonts w:ascii="Times New Roman" w:hAnsi="Times New Roman" w:cs="Times New Roman"/>
              </w:rPr>
            </w:pPr>
          </w:p>
        </w:tc>
        <w:tc>
          <w:tcPr>
            <w:tcW w:w="529" w:type="pct"/>
          </w:tcPr>
          <w:p w:rsidR="00861AFA" w:rsidRPr="00E460AF" w:rsidRDefault="00861AFA" w:rsidP="00AA464C">
            <w:pPr>
              <w:pStyle w:val="Default"/>
              <w:rPr>
                <w:rFonts w:ascii="Times New Roman" w:hAnsi="Times New Roman" w:cs="Times New Roman"/>
              </w:rPr>
            </w:pPr>
          </w:p>
        </w:tc>
        <w:tc>
          <w:tcPr>
            <w:tcW w:w="59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органические </w:t>
            </w:r>
          </w:p>
        </w:tc>
        <w:tc>
          <w:tcPr>
            <w:tcW w:w="53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неорганические</w:t>
            </w:r>
          </w:p>
        </w:tc>
        <w:tc>
          <w:tcPr>
            <w:tcW w:w="533"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органические</w:t>
            </w:r>
          </w:p>
        </w:tc>
        <w:tc>
          <w:tcPr>
            <w:tcW w:w="52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неорганические</w:t>
            </w:r>
          </w:p>
        </w:tc>
        <w:tc>
          <w:tcPr>
            <w:tcW w:w="72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органические </w:t>
            </w:r>
          </w:p>
        </w:tc>
        <w:tc>
          <w:tcPr>
            <w:tcW w:w="856"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неорганические </w:t>
            </w:r>
          </w:p>
        </w:tc>
      </w:tr>
      <w:tr w:rsidR="00861AFA" w:rsidRPr="00E460AF">
        <w:trPr>
          <w:trHeight w:val="220"/>
        </w:trPr>
        <w:tc>
          <w:tcPr>
            <w:tcW w:w="70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c>
          <w:tcPr>
            <w:tcW w:w="52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 </w:t>
            </w:r>
          </w:p>
        </w:tc>
        <w:tc>
          <w:tcPr>
            <w:tcW w:w="59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w:t>
            </w:r>
          </w:p>
        </w:tc>
        <w:tc>
          <w:tcPr>
            <w:tcW w:w="53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 </w:t>
            </w:r>
          </w:p>
        </w:tc>
        <w:tc>
          <w:tcPr>
            <w:tcW w:w="52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 </w:t>
            </w:r>
          </w:p>
        </w:tc>
        <w:tc>
          <w:tcPr>
            <w:tcW w:w="532"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 </w:t>
            </w:r>
          </w:p>
        </w:tc>
        <w:tc>
          <w:tcPr>
            <w:tcW w:w="72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 </w:t>
            </w:r>
          </w:p>
        </w:tc>
        <w:tc>
          <w:tcPr>
            <w:tcW w:w="856"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8 </w:t>
            </w:r>
          </w:p>
        </w:tc>
      </w:tr>
      <w:tr w:rsidR="00861AFA" w:rsidRPr="00E460AF">
        <w:trPr>
          <w:trHeight w:val="220"/>
        </w:trPr>
        <w:tc>
          <w:tcPr>
            <w:tcW w:w="70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Чистая </w:t>
            </w:r>
          </w:p>
        </w:tc>
        <w:tc>
          <w:tcPr>
            <w:tcW w:w="52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59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фона до ПДК </w:t>
            </w:r>
          </w:p>
        </w:tc>
        <w:tc>
          <w:tcPr>
            <w:tcW w:w="53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фона до ПДК </w:t>
            </w:r>
          </w:p>
        </w:tc>
        <w:tc>
          <w:tcPr>
            <w:tcW w:w="52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фона до ПДК </w:t>
            </w:r>
          </w:p>
        </w:tc>
        <w:tc>
          <w:tcPr>
            <w:tcW w:w="532"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фона до ПДК </w:t>
            </w:r>
          </w:p>
        </w:tc>
        <w:tc>
          <w:tcPr>
            <w:tcW w:w="72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фона до ПДК </w:t>
            </w:r>
          </w:p>
        </w:tc>
        <w:tc>
          <w:tcPr>
            <w:tcW w:w="856"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фона до ПДК </w:t>
            </w:r>
          </w:p>
        </w:tc>
      </w:tr>
      <w:tr w:rsidR="00861AFA" w:rsidRPr="00E460AF">
        <w:trPr>
          <w:trHeight w:val="487"/>
        </w:trPr>
        <w:tc>
          <w:tcPr>
            <w:tcW w:w="70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Допустимая </w:t>
            </w:r>
          </w:p>
        </w:tc>
        <w:tc>
          <w:tcPr>
            <w:tcW w:w="52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&lt;16 </w:t>
            </w:r>
          </w:p>
        </w:tc>
        <w:tc>
          <w:tcPr>
            <w:tcW w:w="59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1 до 2 ПДК </w:t>
            </w:r>
          </w:p>
        </w:tc>
        <w:tc>
          <w:tcPr>
            <w:tcW w:w="53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2 фоновых значений до ПДК </w:t>
            </w:r>
          </w:p>
        </w:tc>
        <w:tc>
          <w:tcPr>
            <w:tcW w:w="52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1 до 2 ПДК </w:t>
            </w:r>
          </w:p>
        </w:tc>
        <w:tc>
          <w:tcPr>
            <w:tcW w:w="532"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2 фоновых значений до ПДК </w:t>
            </w:r>
          </w:p>
        </w:tc>
        <w:tc>
          <w:tcPr>
            <w:tcW w:w="72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1 до 2 ПДК </w:t>
            </w:r>
          </w:p>
        </w:tc>
        <w:tc>
          <w:tcPr>
            <w:tcW w:w="856"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2 фоновых значений до </w:t>
            </w:r>
          </w:p>
        </w:tc>
      </w:tr>
      <w:tr w:rsidR="00861AFA" w:rsidRPr="00E460AF">
        <w:trPr>
          <w:trHeight w:val="220"/>
        </w:trPr>
        <w:tc>
          <w:tcPr>
            <w:tcW w:w="70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Умеренно опасная </w:t>
            </w:r>
          </w:p>
        </w:tc>
        <w:tc>
          <w:tcPr>
            <w:tcW w:w="52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16 - 32 </w:t>
            </w:r>
          </w:p>
        </w:tc>
        <w:tc>
          <w:tcPr>
            <w:tcW w:w="594" w:type="pct"/>
          </w:tcPr>
          <w:p w:rsidR="00861AFA" w:rsidRPr="00E460AF" w:rsidRDefault="00861AFA" w:rsidP="00AA464C">
            <w:pPr>
              <w:pStyle w:val="Default"/>
              <w:rPr>
                <w:rFonts w:ascii="Times New Roman" w:hAnsi="Times New Roman" w:cs="Times New Roman"/>
              </w:rPr>
            </w:pPr>
          </w:p>
        </w:tc>
        <w:tc>
          <w:tcPr>
            <w:tcW w:w="530" w:type="pct"/>
          </w:tcPr>
          <w:p w:rsidR="00861AFA" w:rsidRPr="00E460AF" w:rsidRDefault="00861AFA" w:rsidP="00AA464C">
            <w:pPr>
              <w:pStyle w:val="Default"/>
              <w:rPr>
                <w:rFonts w:ascii="Times New Roman" w:hAnsi="Times New Roman" w:cs="Times New Roman"/>
              </w:rPr>
            </w:pPr>
          </w:p>
        </w:tc>
        <w:tc>
          <w:tcPr>
            <w:tcW w:w="528" w:type="pct"/>
          </w:tcPr>
          <w:p w:rsidR="00861AFA" w:rsidRPr="00E460AF" w:rsidRDefault="00861AFA" w:rsidP="00AA464C">
            <w:pPr>
              <w:pStyle w:val="Default"/>
              <w:rPr>
                <w:rFonts w:ascii="Times New Roman" w:hAnsi="Times New Roman" w:cs="Times New Roman"/>
              </w:rPr>
            </w:pPr>
          </w:p>
        </w:tc>
        <w:tc>
          <w:tcPr>
            <w:tcW w:w="532" w:type="pct"/>
            <w:gridSpan w:val="2"/>
          </w:tcPr>
          <w:p w:rsidR="00861AFA" w:rsidRPr="00E460AF" w:rsidRDefault="00861AFA" w:rsidP="00AA464C">
            <w:pPr>
              <w:pStyle w:val="Default"/>
              <w:rPr>
                <w:rFonts w:ascii="Times New Roman" w:hAnsi="Times New Roman" w:cs="Times New Roman"/>
              </w:rPr>
            </w:pPr>
          </w:p>
        </w:tc>
        <w:tc>
          <w:tcPr>
            <w:tcW w:w="72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2 до 5 ПДК </w:t>
            </w:r>
          </w:p>
        </w:tc>
        <w:tc>
          <w:tcPr>
            <w:tcW w:w="856"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ПДК до Kmax </w:t>
            </w:r>
          </w:p>
        </w:tc>
      </w:tr>
      <w:tr w:rsidR="00861AFA" w:rsidRPr="00E460AF">
        <w:trPr>
          <w:trHeight w:val="220"/>
        </w:trPr>
        <w:tc>
          <w:tcPr>
            <w:tcW w:w="70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Опасная </w:t>
            </w:r>
          </w:p>
        </w:tc>
        <w:tc>
          <w:tcPr>
            <w:tcW w:w="52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32 - 128 </w:t>
            </w:r>
          </w:p>
        </w:tc>
        <w:tc>
          <w:tcPr>
            <w:tcW w:w="59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2 до 5 ПДК </w:t>
            </w:r>
          </w:p>
        </w:tc>
        <w:tc>
          <w:tcPr>
            <w:tcW w:w="53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ПДК до Kmax </w:t>
            </w:r>
          </w:p>
        </w:tc>
        <w:tc>
          <w:tcPr>
            <w:tcW w:w="52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2 до 5 ПДК </w:t>
            </w:r>
          </w:p>
        </w:tc>
        <w:tc>
          <w:tcPr>
            <w:tcW w:w="532"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 ПДК до Kmax </w:t>
            </w:r>
          </w:p>
        </w:tc>
        <w:tc>
          <w:tcPr>
            <w:tcW w:w="722"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&gt;5 ПДК </w:t>
            </w:r>
          </w:p>
        </w:tc>
        <w:tc>
          <w:tcPr>
            <w:tcW w:w="856"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&gt;Kmax </w:t>
            </w:r>
          </w:p>
        </w:tc>
      </w:tr>
      <w:tr w:rsidR="00861AFA" w:rsidRPr="00E460AF">
        <w:trPr>
          <w:trHeight w:val="220"/>
        </w:trPr>
        <w:tc>
          <w:tcPr>
            <w:tcW w:w="70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Чрезвычайно опасная</w:t>
            </w:r>
          </w:p>
        </w:tc>
        <w:tc>
          <w:tcPr>
            <w:tcW w:w="52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lang w:val="en-US"/>
              </w:rPr>
              <w:t>&gt;</w:t>
            </w:r>
            <w:r w:rsidRPr="00E460AF">
              <w:rPr>
                <w:rFonts w:ascii="Times New Roman" w:hAnsi="Times New Roman" w:cs="Times New Roman"/>
              </w:rPr>
              <w:t>128</w:t>
            </w:r>
          </w:p>
        </w:tc>
        <w:tc>
          <w:tcPr>
            <w:tcW w:w="59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lang w:val="en-US"/>
              </w:rPr>
              <w:t>&gt;</w:t>
            </w:r>
            <w:r w:rsidRPr="00E460AF">
              <w:rPr>
                <w:rFonts w:ascii="Times New Roman" w:hAnsi="Times New Roman" w:cs="Times New Roman"/>
              </w:rPr>
              <w:t>5 ПДК</w:t>
            </w:r>
          </w:p>
        </w:tc>
        <w:tc>
          <w:tcPr>
            <w:tcW w:w="530" w:type="pct"/>
          </w:tcPr>
          <w:p w:rsidR="00861AFA" w:rsidRPr="00E460AF" w:rsidRDefault="00861AFA" w:rsidP="00AA464C">
            <w:pPr>
              <w:pStyle w:val="Default"/>
              <w:rPr>
                <w:rFonts w:ascii="Times New Roman" w:hAnsi="Times New Roman" w:cs="Times New Roman"/>
                <w:lang w:val="en-US"/>
              </w:rPr>
            </w:pPr>
            <w:r w:rsidRPr="00E460AF">
              <w:rPr>
                <w:rFonts w:ascii="Times New Roman" w:hAnsi="Times New Roman" w:cs="Times New Roman"/>
                <w:lang w:val="en-US"/>
              </w:rPr>
              <w:t>&gt;Kmax</w:t>
            </w:r>
          </w:p>
        </w:tc>
        <w:tc>
          <w:tcPr>
            <w:tcW w:w="52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lang w:val="en-US"/>
              </w:rPr>
              <w:t>&gt;</w:t>
            </w:r>
            <w:r w:rsidRPr="00E460AF">
              <w:rPr>
                <w:rFonts w:ascii="Times New Roman" w:hAnsi="Times New Roman" w:cs="Times New Roman"/>
              </w:rPr>
              <w:t>5 ПДК</w:t>
            </w:r>
          </w:p>
        </w:tc>
        <w:tc>
          <w:tcPr>
            <w:tcW w:w="532" w:type="pct"/>
            <w:gridSpan w:val="2"/>
          </w:tcPr>
          <w:p w:rsidR="00861AFA" w:rsidRPr="00E460AF" w:rsidRDefault="00861AFA" w:rsidP="00AA464C">
            <w:pPr>
              <w:pStyle w:val="Default"/>
              <w:rPr>
                <w:rFonts w:ascii="Times New Roman" w:hAnsi="Times New Roman" w:cs="Times New Roman"/>
                <w:lang w:val="en-US"/>
              </w:rPr>
            </w:pPr>
            <w:r w:rsidRPr="00E460AF">
              <w:rPr>
                <w:rFonts w:ascii="Times New Roman" w:hAnsi="Times New Roman" w:cs="Times New Roman"/>
                <w:lang w:val="en-US"/>
              </w:rPr>
              <w:t>&gt;Kmax</w:t>
            </w:r>
          </w:p>
        </w:tc>
        <w:tc>
          <w:tcPr>
            <w:tcW w:w="722" w:type="pct"/>
          </w:tcPr>
          <w:p w:rsidR="00861AFA" w:rsidRPr="00E460AF" w:rsidRDefault="00861AFA" w:rsidP="00AA464C">
            <w:pPr>
              <w:pStyle w:val="Default"/>
              <w:rPr>
                <w:rFonts w:ascii="Times New Roman" w:hAnsi="Times New Roman" w:cs="Times New Roman"/>
              </w:rPr>
            </w:pPr>
          </w:p>
        </w:tc>
        <w:tc>
          <w:tcPr>
            <w:tcW w:w="856" w:type="pct"/>
          </w:tcPr>
          <w:p w:rsidR="00861AFA" w:rsidRPr="00E460AF" w:rsidRDefault="00861AFA" w:rsidP="00AA464C">
            <w:pPr>
              <w:pStyle w:val="Default"/>
              <w:rPr>
                <w:rFonts w:ascii="Times New Roman" w:hAnsi="Times New Roman" w:cs="Times New Roman"/>
              </w:rPr>
            </w:pPr>
          </w:p>
        </w:tc>
      </w:tr>
    </w:tbl>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Kmax - максимальное значение допустимого уровня содержания элемента по одному из четырех показателей вредности.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Zc - расчет проводится в соответствии с методическими указаниями по гигиенической оценке качества почвы населенных мест.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 - мышьяк, кадмий, ртуть, свинец, цинк, фтор, 3,4-бензапирен;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 - бор, кобальт, никель, молибден, медь, сурьма, хром; </w:t>
      </w:r>
    </w:p>
    <w:p w:rsidR="00861AFA"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III - барий, ванадий, вольфрам, марганец, стронций, ацетофенон. </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861AFA" w:rsidRPr="00E460AF">
        <w:trPr>
          <w:trHeight w:val="487"/>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N п/п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Категория загрязненности почв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Характеристика загрязненности почв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Возможное использование территории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Рекомендации по оздоровлению почв </w:t>
            </w:r>
          </w:p>
        </w:tc>
      </w:tr>
      <w:tr w:rsidR="00861AFA" w:rsidRPr="00E460AF">
        <w:trPr>
          <w:trHeight w:val="220"/>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 </w:t>
            </w:r>
          </w:p>
        </w:tc>
      </w:tr>
      <w:tr w:rsidR="00861AFA" w:rsidRPr="00E460AF">
        <w:trPr>
          <w:trHeight w:val="1831"/>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Допустимая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использование под любые культуры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снижение уровня воздействия источников загрязнения почвы.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861AFA" w:rsidRPr="00E460AF">
        <w:trPr>
          <w:trHeight w:val="2638"/>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Умеренно опасная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861AFA" w:rsidRPr="00E460AF">
        <w:trPr>
          <w:trHeight w:val="489"/>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Опасная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содержание химических веществ в почве превышает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использование под технические культуры,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кроме мероприятий, указанных для категории "допустимая", </w:t>
            </w:r>
          </w:p>
        </w:tc>
      </w:tr>
    </w:tbl>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rPr>
          <w:rFonts w:ascii="Times New Roman" w:hAnsi="Times New Roman" w:cs="Times New Roman"/>
          <w:color w:val="000000"/>
        </w:rPr>
      </w:pPr>
      <w:r w:rsidRPr="00AA464C">
        <w:rPr>
          <w:rFonts w:ascii="Times New Roman" w:hAnsi="Times New Roman" w:cs="Times New Roman"/>
        </w:rPr>
        <w:br w:type="page"/>
      </w:r>
    </w:p>
    <w:p w:rsidR="00861AFA" w:rsidRPr="00AA464C" w:rsidRDefault="00861AFA"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861AFA" w:rsidRPr="00E460AF">
        <w:trPr>
          <w:trHeight w:val="220"/>
        </w:trPr>
        <w:tc>
          <w:tcPr>
            <w:tcW w:w="2525"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Категории загрязнения почв </w:t>
            </w:r>
          </w:p>
        </w:tc>
        <w:tc>
          <w:tcPr>
            <w:tcW w:w="2475"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Рекомендации по использованию почв </w:t>
            </w:r>
          </w:p>
        </w:tc>
      </w:tr>
      <w:tr w:rsidR="00861AFA" w:rsidRPr="00E460AF">
        <w:trPr>
          <w:trHeight w:val="220"/>
        </w:trPr>
        <w:tc>
          <w:tcPr>
            <w:tcW w:w="2525"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Чистая </w:t>
            </w:r>
          </w:p>
        </w:tc>
        <w:tc>
          <w:tcPr>
            <w:tcW w:w="2475"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использование без ограничений </w:t>
            </w:r>
          </w:p>
        </w:tc>
      </w:tr>
      <w:tr w:rsidR="00861AFA" w:rsidRPr="00E460AF">
        <w:trPr>
          <w:trHeight w:val="489"/>
        </w:trPr>
        <w:tc>
          <w:tcPr>
            <w:tcW w:w="2525"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Допустимая </w:t>
            </w:r>
          </w:p>
        </w:tc>
        <w:tc>
          <w:tcPr>
            <w:tcW w:w="2475"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использование без ограничений, исключая объекты повышенного риска </w:t>
            </w:r>
          </w:p>
        </w:tc>
      </w:tr>
      <w:tr w:rsidR="00861AFA" w:rsidRPr="00E460AF">
        <w:trPr>
          <w:trHeight w:val="758"/>
        </w:trPr>
        <w:tc>
          <w:tcPr>
            <w:tcW w:w="2525"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Умеренно опасная </w:t>
            </w:r>
          </w:p>
        </w:tc>
        <w:tc>
          <w:tcPr>
            <w:tcW w:w="2475"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861AFA" w:rsidRPr="00E460AF">
        <w:trPr>
          <w:gridAfter w:val="1"/>
          <w:wAfter w:w="6" w:type="pct"/>
          <w:trHeight w:val="1562"/>
        </w:trPr>
        <w:tc>
          <w:tcPr>
            <w:tcW w:w="2525"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Опасная </w:t>
            </w:r>
          </w:p>
        </w:tc>
        <w:tc>
          <w:tcPr>
            <w:tcW w:w="246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861AFA" w:rsidRPr="00E460AF">
        <w:trPr>
          <w:gridAfter w:val="1"/>
          <w:wAfter w:w="6" w:type="pct"/>
          <w:trHeight w:val="1027"/>
        </w:trPr>
        <w:tc>
          <w:tcPr>
            <w:tcW w:w="2525"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Чрезвычайно опасная </w:t>
            </w:r>
          </w:p>
        </w:tc>
        <w:tc>
          <w:tcPr>
            <w:tcW w:w="246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вывоз и утилизация на специализированных полигонах.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autoSpaceDE w:val="0"/>
        <w:autoSpaceDN w:val="0"/>
        <w:adjustRightInd w:val="0"/>
        <w:ind w:firstLine="567"/>
        <w:rPr>
          <w:rFonts w:ascii="Times New Roman" w:hAnsi="Times New Roman" w:cs="Times New Roman"/>
          <w:b/>
          <w:bCs/>
          <w:color w:val="000000"/>
        </w:rPr>
      </w:pPr>
      <w:r w:rsidRPr="00AA464C">
        <w:rPr>
          <w:rFonts w:ascii="Times New Roman" w:hAnsi="Times New Roman" w:cs="Times New Roman"/>
          <w:b/>
          <w:bCs/>
          <w:color w:val="000000"/>
        </w:rPr>
        <w:t>15.6. Защита от шума и вибрации</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861AFA" w:rsidRPr="00AA464C" w:rsidRDefault="00861AFA"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B45B67">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861AFA" w:rsidRPr="00AA464C" w:rsidRDefault="00861AFA" w:rsidP="00AA464C">
      <w:pPr>
        <w:autoSpaceDE w:val="0"/>
        <w:autoSpaceDN w:val="0"/>
        <w:adjustRightInd w:val="0"/>
        <w:ind w:firstLine="567"/>
        <w:rPr>
          <w:rFonts w:ascii="Times New Roman" w:hAnsi="Times New Roman" w:cs="Times New Roman"/>
          <w:color w:val="000000"/>
        </w:rPr>
      </w:pPr>
      <w:r w:rsidRPr="00B45B67">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861AFA" w:rsidRPr="00B45B67" w:rsidRDefault="00861AFA" w:rsidP="00AA464C">
      <w:pPr>
        <w:autoSpaceDE w:val="0"/>
        <w:autoSpaceDN w:val="0"/>
        <w:adjustRightInd w:val="0"/>
        <w:ind w:firstLine="567"/>
        <w:rPr>
          <w:rFonts w:ascii="Times New Roman" w:hAnsi="Times New Roman" w:cs="Times New Roman"/>
          <w:color w:val="000000"/>
        </w:rPr>
      </w:pPr>
      <w:r w:rsidRPr="00B45B67">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861AFA" w:rsidRPr="00B45B67" w:rsidRDefault="00861AFA" w:rsidP="00AA464C">
      <w:pPr>
        <w:autoSpaceDE w:val="0"/>
        <w:autoSpaceDN w:val="0"/>
        <w:adjustRightInd w:val="0"/>
        <w:ind w:firstLine="567"/>
        <w:rPr>
          <w:rFonts w:ascii="Times New Roman" w:hAnsi="Times New Roman" w:cs="Times New Roman"/>
          <w:color w:val="000000"/>
        </w:rPr>
      </w:pPr>
    </w:p>
    <w:p w:rsidR="00861AFA" w:rsidRPr="00AA464C" w:rsidRDefault="00861AFA"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Примечание:</w:t>
      </w:r>
    </w:p>
    <w:p w:rsidR="00861AFA" w:rsidRPr="00AA464C" w:rsidRDefault="00861AFA"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Расчетные точки следует выбирать:</w:t>
      </w:r>
    </w:p>
    <w:p w:rsidR="00861AFA" w:rsidRPr="00AA464C" w:rsidRDefault="00861AFA" w:rsidP="00AA464C">
      <w:pPr>
        <w:autoSpaceDE w:val="0"/>
        <w:autoSpaceDN w:val="0"/>
        <w:adjustRightInd w:val="0"/>
        <w:ind w:firstLine="567"/>
        <w:rPr>
          <w:rFonts w:ascii="Times New Roman" w:hAnsi="Times New Roman" w:cs="Times New Roman"/>
          <w:color w:val="000000"/>
          <w:sz w:val="20"/>
          <w:szCs w:val="20"/>
        </w:rPr>
      </w:pPr>
      <w:r w:rsidRPr="00B45B67">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861AFA" w:rsidRDefault="00861AFA" w:rsidP="00AA464C">
      <w:pPr>
        <w:autoSpaceDE w:val="0"/>
        <w:autoSpaceDN w:val="0"/>
        <w:adjustRightInd w:val="0"/>
        <w:ind w:firstLine="567"/>
        <w:rPr>
          <w:rFonts w:ascii="Times New Roman" w:hAnsi="Times New Roman" w:cs="Times New Roman"/>
          <w:color w:val="000000"/>
          <w:sz w:val="20"/>
          <w:szCs w:val="20"/>
        </w:rPr>
      </w:pPr>
      <w:r w:rsidRPr="00B45B67">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861AFA" w:rsidRPr="00AA464C" w:rsidRDefault="00861AFA" w:rsidP="00AA464C">
      <w:pPr>
        <w:autoSpaceDE w:val="0"/>
        <w:autoSpaceDN w:val="0"/>
        <w:adjustRightInd w:val="0"/>
        <w:ind w:firstLine="567"/>
        <w:rPr>
          <w:rFonts w:ascii="Times New Roman" w:hAnsi="Times New Roman" w:cs="Times New Roman"/>
          <w:color w:val="000000"/>
          <w:sz w:val="20"/>
          <w:szCs w:val="20"/>
        </w:rPr>
      </w:pPr>
    </w:p>
    <w:p w:rsidR="00861AFA" w:rsidRPr="00AA464C" w:rsidRDefault="00861AFA"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861AFA" w:rsidRDefault="00861AFA" w:rsidP="00AA464C">
      <w:pPr>
        <w:pStyle w:val="Default"/>
        <w:ind w:firstLine="567"/>
        <w:rPr>
          <w:rFonts w:ascii="Times New Roman" w:hAnsi="Times New Roman" w:cs="Times New Roman"/>
        </w:rPr>
      </w:pPr>
    </w:p>
    <w:p w:rsidR="00861AFA"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861AFA" w:rsidRPr="00E460AF">
        <w:trPr>
          <w:trHeight w:val="1201"/>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п/п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Назначение помещений или территорий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Время суток, ч.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Эквивалентный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уровень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звука,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L , дБА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Aэкв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Максимальный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уровень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звука,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L , дБА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Амакс </w:t>
            </w:r>
          </w:p>
        </w:tc>
      </w:tr>
      <w:tr w:rsidR="00861AFA" w:rsidRPr="00E460AF">
        <w:trPr>
          <w:trHeight w:val="220"/>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 </w:t>
            </w:r>
          </w:p>
        </w:tc>
      </w:tr>
      <w:tr w:rsidR="00861AFA" w:rsidRPr="00E460AF">
        <w:trPr>
          <w:trHeight w:val="1024"/>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 </w:t>
            </w:r>
          </w:p>
        </w:tc>
      </w:tr>
      <w:tr w:rsidR="00861AFA" w:rsidRPr="00E460AF">
        <w:trPr>
          <w:trHeight w:val="1565"/>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75 </w:t>
            </w:r>
          </w:p>
        </w:tc>
      </w:tr>
      <w:tr w:rsidR="00861AFA" w:rsidRPr="00E460AF">
        <w:trPr>
          <w:trHeight w:val="1293"/>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90 </w:t>
            </w:r>
          </w:p>
        </w:tc>
      </w:tr>
      <w:tr w:rsidR="00861AFA" w:rsidRPr="00E460AF">
        <w:trPr>
          <w:trHeight w:val="1025"/>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80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95 </w:t>
            </w:r>
          </w:p>
        </w:tc>
      </w:tr>
      <w:tr w:rsidR="00861AFA" w:rsidRPr="00E460AF">
        <w:trPr>
          <w:trHeight w:val="220"/>
        </w:trPr>
        <w:tc>
          <w:tcPr>
            <w:tcW w:w="32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 </w:t>
            </w: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Палаты больниц и санаториев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25</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40</w:t>
            </w:r>
          </w:p>
        </w:tc>
      </w:tr>
      <w:tr w:rsidR="00861AFA" w:rsidRPr="00E460AF">
        <w:trPr>
          <w:trHeight w:val="756"/>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w:t>
            </w:r>
          </w:p>
        </w:tc>
      </w:tr>
      <w:tr w:rsidR="00861AFA" w:rsidRPr="00E460AF">
        <w:trPr>
          <w:trHeight w:val="1565"/>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tc>
      </w:tr>
      <w:tr w:rsidR="00861AFA" w:rsidRPr="00E460AF">
        <w:trPr>
          <w:trHeight w:val="499"/>
        </w:trPr>
        <w:tc>
          <w:tcPr>
            <w:tcW w:w="32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8 </w:t>
            </w: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Жилые комнаты квартир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в домах категории А</w:t>
            </w:r>
          </w:p>
        </w:tc>
        <w:tc>
          <w:tcPr>
            <w:tcW w:w="1000" w:type="pct"/>
          </w:tcPr>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в домах категорий Б и В</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45 </w:t>
            </w:r>
          </w:p>
        </w:tc>
      </w:tr>
      <w:tr w:rsidR="00861AFA" w:rsidRPr="00E460AF">
        <w:trPr>
          <w:trHeight w:val="220"/>
        </w:trPr>
        <w:tc>
          <w:tcPr>
            <w:tcW w:w="32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9 </w:t>
            </w: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Жилые комнаты общежитий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w:t>
            </w:r>
          </w:p>
        </w:tc>
      </w:tr>
      <w:tr w:rsidR="00861AFA" w:rsidRPr="00E460AF">
        <w:trPr>
          <w:trHeight w:val="547"/>
        </w:trPr>
        <w:tc>
          <w:tcPr>
            <w:tcW w:w="32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10 </w:t>
            </w: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Номера гостиниц: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категории А</w:t>
            </w:r>
          </w:p>
        </w:tc>
        <w:tc>
          <w:tcPr>
            <w:tcW w:w="1000" w:type="pct"/>
          </w:tcPr>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w:t>
            </w:r>
          </w:p>
        </w:tc>
      </w:tr>
      <w:tr w:rsidR="00861AFA" w:rsidRPr="00E460AF">
        <w:trPr>
          <w:trHeight w:val="220"/>
        </w:trPr>
        <w:tc>
          <w:tcPr>
            <w:tcW w:w="320" w:type="pct"/>
            <w:vMerge/>
          </w:tcPr>
          <w:p w:rsidR="00861AFA" w:rsidRPr="00E460AF" w:rsidRDefault="00861AFA" w:rsidP="00AA464C">
            <w:pPr>
              <w:pStyle w:val="Default"/>
              <w:ind w:firstLine="708"/>
              <w:rPr>
                <w:rFonts w:ascii="Times New Roman" w:hAnsi="Times New Roman" w:cs="Times New Roman"/>
              </w:rPr>
            </w:pPr>
          </w:p>
        </w:tc>
        <w:tc>
          <w:tcPr>
            <w:tcW w:w="1680" w:type="pct"/>
            <w:vMerge/>
          </w:tcPr>
          <w:p w:rsidR="00861AFA" w:rsidRPr="00E460AF" w:rsidRDefault="00861AFA" w:rsidP="00AA464C">
            <w:pPr>
              <w:pStyle w:val="Default"/>
              <w:ind w:firstLine="708"/>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категории Б</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45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категории В</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w:t>
            </w:r>
          </w:p>
        </w:tc>
      </w:tr>
      <w:tr w:rsidR="00861AFA" w:rsidRPr="00E460AF">
        <w:trPr>
          <w:trHeight w:val="725"/>
        </w:trPr>
        <w:tc>
          <w:tcPr>
            <w:tcW w:w="32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11 </w:t>
            </w: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45 </w:t>
            </w:r>
          </w:p>
        </w:tc>
      </w:tr>
      <w:tr w:rsidR="00861AFA" w:rsidRPr="00E460AF">
        <w:trPr>
          <w:trHeight w:val="1611"/>
        </w:trPr>
        <w:tc>
          <w:tcPr>
            <w:tcW w:w="32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12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категории А</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45</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категорий Б и В</w:t>
            </w:r>
          </w:p>
        </w:tc>
        <w:tc>
          <w:tcPr>
            <w:tcW w:w="20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65 </w:t>
            </w:r>
          </w:p>
        </w:tc>
      </w:tr>
      <w:tr w:rsidR="00861AFA" w:rsidRPr="00E460AF">
        <w:trPr>
          <w:trHeight w:val="806"/>
        </w:trPr>
        <w:tc>
          <w:tcPr>
            <w:tcW w:w="32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13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Залы кафе, ресторанов, фойе театров и кинотеатров: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категории А</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категорий Б и В</w:t>
            </w:r>
          </w:p>
        </w:tc>
        <w:tc>
          <w:tcPr>
            <w:tcW w:w="1000" w:type="pct"/>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65 </w:t>
            </w:r>
          </w:p>
        </w:tc>
      </w:tr>
      <w:tr w:rsidR="00861AFA" w:rsidRPr="00E460AF">
        <w:trPr>
          <w:trHeight w:val="758"/>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14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 </w:t>
            </w:r>
          </w:p>
        </w:tc>
      </w:tr>
      <w:tr w:rsidR="00861AFA" w:rsidRPr="00E460AF">
        <w:trPr>
          <w:trHeight w:val="758"/>
        </w:trPr>
        <w:tc>
          <w:tcPr>
            <w:tcW w:w="32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15 </w:t>
            </w: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50 </w:t>
            </w:r>
          </w:p>
        </w:tc>
      </w:tr>
      <w:tr w:rsidR="00861AFA" w:rsidRPr="00E460AF">
        <w:trPr>
          <w:trHeight w:val="1024"/>
        </w:trPr>
        <w:tc>
          <w:tcPr>
            <w:tcW w:w="32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16 </w:t>
            </w:r>
          </w:p>
        </w:tc>
        <w:tc>
          <w:tcPr>
            <w:tcW w:w="1680" w:type="pct"/>
            <w:vMerge w:val="restar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7.00 - 23.00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 </w:t>
            </w:r>
          </w:p>
        </w:tc>
      </w:tr>
      <w:tr w:rsidR="00861AFA" w:rsidRPr="00E460AF">
        <w:trPr>
          <w:trHeight w:val="220"/>
        </w:trPr>
        <w:tc>
          <w:tcPr>
            <w:tcW w:w="320" w:type="pct"/>
            <w:vMerge/>
          </w:tcPr>
          <w:p w:rsidR="00861AFA" w:rsidRPr="00E460AF" w:rsidRDefault="00861AFA" w:rsidP="00AA464C">
            <w:pPr>
              <w:pStyle w:val="Default"/>
              <w:rPr>
                <w:rFonts w:ascii="Times New Roman" w:hAnsi="Times New Roman" w:cs="Times New Roman"/>
              </w:rPr>
            </w:pPr>
          </w:p>
        </w:tc>
        <w:tc>
          <w:tcPr>
            <w:tcW w:w="1680" w:type="pct"/>
            <w:vMerge/>
          </w:tcPr>
          <w:p w:rsidR="00861AFA" w:rsidRPr="00E460AF" w:rsidRDefault="00861AFA" w:rsidP="00AA464C">
            <w:pPr>
              <w:pStyle w:val="Default"/>
              <w:rPr>
                <w:rFonts w:ascii="Times New Roman" w:hAnsi="Times New Roman" w:cs="Times New Roman"/>
              </w:rPr>
            </w:pP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23.00 - 7.00</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60 </w:t>
            </w:r>
          </w:p>
        </w:tc>
      </w:tr>
      <w:tr w:rsidR="00861AFA" w:rsidRPr="00E460AF">
        <w:trPr>
          <w:trHeight w:val="220"/>
        </w:trPr>
        <w:tc>
          <w:tcPr>
            <w:tcW w:w="32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17 </w:t>
            </w:r>
          </w:p>
        </w:tc>
        <w:tc>
          <w:tcPr>
            <w:tcW w:w="168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 </w:t>
            </w:r>
          </w:p>
        </w:tc>
      </w:tr>
    </w:tbl>
    <w:p w:rsidR="00861AFA" w:rsidRPr="00AA464C" w:rsidRDefault="00861AFA" w:rsidP="00AA464C">
      <w:pPr>
        <w:pStyle w:val="Default"/>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861AFA"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861AFA"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861AFA" w:rsidRPr="00E460AF">
        <w:trPr>
          <w:trHeight w:val="1300"/>
        </w:trPr>
        <w:tc>
          <w:tcPr>
            <w:tcW w:w="166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Время суток </w:t>
            </w:r>
          </w:p>
        </w:tc>
        <w:tc>
          <w:tcPr>
            <w:tcW w:w="166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Эквивалентный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уровень звука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L , дБ (А)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Аэкв </w:t>
            </w:r>
          </w:p>
        </w:tc>
        <w:tc>
          <w:tcPr>
            <w:tcW w:w="1666"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Максимальный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уровень звука при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единичном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воздействии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L , дБ (А)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Амакс </w:t>
            </w:r>
          </w:p>
        </w:tc>
      </w:tr>
      <w:tr w:rsidR="00861AFA" w:rsidRPr="00E460AF">
        <w:trPr>
          <w:trHeight w:val="220"/>
        </w:trPr>
        <w:tc>
          <w:tcPr>
            <w:tcW w:w="166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День (с 7.00 до 23.00 ч) </w:t>
            </w:r>
          </w:p>
        </w:tc>
        <w:tc>
          <w:tcPr>
            <w:tcW w:w="166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65 </w:t>
            </w:r>
          </w:p>
        </w:tc>
        <w:tc>
          <w:tcPr>
            <w:tcW w:w="1666"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85 </w:t>
            </w:r>
          </w:p>
        </w:tc>
      </w:tr>
      <w:tr w:rsidR="00861AFA" w:rsidRPr="00E460AF">
        <w:trPr>
          <w:trHeight w:val="220"/>
        </w:trPr>
        <w:tc>
          <w:tcPr>
            <w:tcW w:w="166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Ночь (с 23.00 до 7.00 ч) </w:t>
            </w:r>
          </w:p>
        </w:tc>
        <w:tc>
          <w:tcPr>
            <w:tcW w:w="1667"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tc>
        <w:tc>
          <w:tcPr>
            <w:tcW w:w="1666"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75 </w:t>
            </w:r>
          </w:p>
        </w:tc>
      </w:tr>
    </w:tbl>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861AFA" w:rsidRPr="00AA464C" w:rsidRDefault="00861AFA" w:rsidP="00AA464C">
      <w:pPr>
        <w:pStyle w:val="Default"/>
        <w:ind w:firstLine="567"/>
        <w:rPr>
          <w:rFonts w:ascii="Times New Roman" w:hAnsi="Times New Roman" w:cs="Times New Roman"/>
          <w:sz w:val="20"/>
          <w:szCs w:val="20"/>
          <w:vertAlign w:val="subscript"/>
        </w:rPr>
      </w:pPr>
      <w:r w:rsidRPr="00AA464C">
        <w:rPr>
          <w:rFonts w:ascii="Times New Roman" w:hAnsi="Times New Roman" w:cs="Times New Roman"/>
          <w:sz w:val="20"/>
          <w:szCs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szCs w:val="20"/>
          <w:vertAlign w:val="subscript"/>
        </w:rPr>
        <w:t>А</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861AFA" w:rsidRDefault="00861AFA" w:rsidP="00AA464C">
      <w:pPr>
        <w:autoSpaceDE w:val="0"/>
        <w:autoSpaceDN w:val="0"/>
        <w:adjustRightInd w:val="0"/>
        <w:ind w:firstLine="567"/>
        <w:rPr>
          <w:rFonts w:ascii="Times New Roman" w:hAnsi="Times New Roman" w:cs="Times New Roman"/>
          <w:sz w:val="20"/>
          <w:szCs w:val="20"/>
        </w:rPr>
      </w:pPr>
      <w:r w:rsidRPr="00AA464C">
        <w:rPr>
          <w:rFonts w:ascii="Times New Roman" w:hAnsi="Times New Roman" w:cs="Times New Roman"/>
          <w:sz w:val="20"/>
          <w:szCs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szCs w:val="20"/>
          <w:vertAlign w:val="subscript"/>
        </w:rPr>
        <w:t xml:space="preserve">А </w:t>
      </w:r>
      <w:r w:rsidRPr="00AA464C">
        <w:rPr>
          <w:rFonts w:ascii="Times New Roman" w:hAnsi="Times New Roman" w:cs="Times New Roman"/>
          <w:sz w:val="20"/>
          <w:szCs w:val="20"/>
        </w:rPr>
        <w:t>на 10 дБ (А) и L</w:t>
      </w:r>
      <w:r w:rsidRPr="00AA464C">
        <w:rPr>
          <w:rFonts w:ascii="Times New Roman" w:hAnsi="Times New Roman" w:cs="Times New Roman"/>
          <w:sz w:val="20"/>
          <w:szCs w:val="20"/>
          <w:vertAlign w:val="subscript"/>
        </w:rPr>
        <w:t>Аэкв</w:t>
      </w:r>
      <w:r w:rsidRPr="00AA464C">
        <w:rPr>
          <w:rFonts w:ascii="Times New Roman" w:hAnsi="Times New Roman" w:cs="Times New Roman"/>
          <w:sz w:val="20"/>
          <w:szCs w:val="20"/>
        </w:rPr>
        <w:t xml:space="preserve"> на 5 дБ (А) в течение не более двух суток одной недели.</w:t>
      </w:r>
    </w:p>
    <w:p w:rsidR="00861AFA" w:rsidRPr="00AA464C" w:rsidRDefault="00861AFA" w:rsidP="00AA464C">
      <w:pPr>
        <w:autoSpaceDE w:val="0"/>
        <w:autoSpaceDN w:val="0"/>
        <w:adjustRightInd w:val="0"/>
        <w:ind w:firstLine="567"/>
        <w:rPr>
          <w:rFonts w:ascii="Times New Roman" w:hAnsi="Times New Roman" w:cs="Times New Roman"/>
          <w:sz w:val="20"/>
          <w:szCs w:val="20"/>
          <w:vertAlign w:val="subscript"/>
        </w:rPr>
      </w:pP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b/>
          <w:bCs/>
        </w:rPr>
        <w:t>15.7. Защита от электромагнитных полей, излучений и облучений</w:t>
      </w:r>
      <w:r w:rsidRPr="00AA464C">
        <w:rPr>
          <w:rFonts w:ascii="Times New Roman" w:hAnsi="Times New Roman" w:cs="Times New Roman"/>
        </w:rPr>
        <w:t xml:space="preserve">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861AFA" w:rsidRPr="00E460AF">
        <w:trPr>
          <w:trHeight w:val="220"/>
        </w:trPr>
        <w:tc>
          <w:tcPr>
            <w:tcW w:w="8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Диапазон частот </w:t>
            </w:r>
          </w:p>
        </w:tc>
        <w:tc>
          <w:tcPr>
            <w:tcW w:w="863"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30 - 300 кГц </w:t>
            </w:r>
          </w:p>
        </w:tc>
        <w:tc>
          <w:tcPr>
            <w:tcW w:w="833"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0,3 - 3 МГц </w:t>
            </w:r>
          </w:p>
        </w:tc>
        <w:tc>
          <w:tcPr>
            <w:tcW w:w="833"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3 - 30 МГц </w:t>
            </w:r>
          </w:p>
        </w:tc>
        <w:tc>
          <w:tcPr>
            <w:tcW w:w="80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30 - 300 МГц </w:t>
            </w:r>
          </w:p>
        </w:tc>
        <w:tc>
          <w:tcPr>
            <w:tcW w:w="85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0,3 - 300 ГГц </w:t>
            </w:r>
          </w:p>
        </w:tc>
      </w:tr>
      <w:tr w:rsidR="00861AFA" w:rsidRPr="00E460AF">
        <w:trPr>
          <w:trHeight w:val="489"/>
        </w:trPr>
        <w:tc>
          <w:tcPr>
            <w:tcW w:w="8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Нормируемый параметр </w:t>
            </w:r>
          </w:p>
        </w:tc>
        <w:tc>
          <w:tcPr>
            <w:tcW w:w="3337" w:type="pct"/>
            <w:gridSpan w:val="4"/>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напряженность электрического поля, Е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(В/м) </w:t>
            </w:r>
          </w:p>
        </w:tc>
        <w:tc>
          <w:tcPr>
            <w:tcW w:w="85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плотность потока энергии, мкВт/кв. см </w:t>
            </w:r>
          </w:p>
        </w:tc>
      </w:tr>
      <w:tr w:rsidR="00861AFA" w:rsidRPr="00E460AF">
        <w:trPr>
          <w:trHeight w:val="489"/>
        </w:trPr>
        <w:tc>
          <w:tcPr>
            <w:tcW w:w="80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Предельно допустимые уровни </w:t>
            </w:r>
          </w:p>
        </w:tc>
        <w:tc>
          <w:tcPr>
            <w:tcW w:w="863"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25 </w:t>
            </w:r>
          </w:p>
        </w:tc>
        <w:tc>
          <w:tcPr>
            <w:tcW w:w="833"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15 </w:t>
            </w:r>
          </w:p>
        </w:tc>
        <w:tc>
          <w:tcPr>
            <w:tcW w:w="833"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10 </w:t>
            </w:r>
          </w:p>
        </w:tc>
        <w:tc>
          <w:tcPr>
            <w:tcW w:w="808"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&lt;*&gt; </w:t>
            </w:r>
          </w:p>
        </w:tc>
        <w:tc>
          <w:tcPr>
            <w:tcW w:w="85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10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25 &lt;**&gt; </w:t>
            </w:r>
          </w:p>
        </w:tc>
      </w:tr>
    </w:tbl>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&lt;*&gt; Кроме средств радио- и телевещания (диапазон частот 48,5 - 108, 174 - 230 МГц).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861AFA" w:rsidRPr="00AA464C"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861AFA" w:rsidRDefault="00861AFA"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861AFA" w:rsidRPr="00AA464C" w:rsidRDefault="00861AFA" w:rsidP="00AA464C">
      <w:pPr>
        <w:pStyle w:val="Default"/>
        <w:ind w:firstLine="567"/>
        <w:rPr>
          <w:rFonts w:ascii="Times New Roman" w:hAnsi="Times New Roman" w:cs="Times New Roman"/>
          <w:sz w:val="20"/>
          <w:szCs w:val="20"/>
        </w:rPr>
      </w:pP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15.8. Радиационная безопасность</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15.9. Разрешенные параметры допустимых уровней воздействия  на человека и условия проживания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861AFA" w:rsidRPr="00AA464C" w:rsidRDefault="00861AFA" w:rsidP="00AA464C">
      <w:pPr>
        <w:pStyle w:val="Default"/>
        <w:ind w:firstLine="567"/>
        <w:rPr>
          <w:rFonts w:ascii="Times New Roman" w:hAnsi="Times New Roman" w:cs="Times New Roman"/>
        </w:rPr>
      </w:pPr>
    </w:p>
    <w:p w:rsidR="00861AFA" w:rsidRDefault="00861AFA">
      <w:pPr>
        <w:rPr>
          <w:rFonts w:ascii="Times New Roman" w:hAnsi="Times New Roman" w:cs="Times New Roman"/>
          <w:color w:val="000000"/>
        </w:rPr>
      </w:pPr>
      <w:r>
        <w:rPr>
          <w:rFonts w:ascii="Times New Roman" w:hAnsi="Times New Roman" w:cs="Times New Roman"/>
        </w:rPr>
        <w:br w:type="page"/>
      </w:r>
    </w:p>
    <w:p w:rsidR="00861AFA" w:rsidRPr="00AA464C" w:rsidRDefault="00861AFA"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861AFA" w:rsidRPr="00AA464C" w:rsidRDefault="00861AFA" w:rsidP="00AA464C">
      <w:pPr>
        <w:pStyle w:val="Default"/>
        <w:rPr>
          <w:rFonts w:ascii="Times New Roman" w:hAnsi="Times New Roman" w:cs="Times New Roman"/>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861AFA" w:rsidRPr="00E460AF">
        <w:trPr>
          <w:trHeight w:val="758"/>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Зона </w:t>
            </w:r>
          </w:p>
        </w:tc>
        <w:tc>
          <w:tcPr>
            <w:tcW w:w="99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Максимальный уровень шумового воздействия, дБА </w:t>
            </w:r>
          </w:p>
        </w:tc>
        <w:tc>
          <w:tcPr>
            <w:tcW w:w="1004"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Загрязненность сточных вод </w:t>
            </w:r>
          </w:p>
        </w:tc>
      </w:tr>
      <w:tr w:rsidR="00861AFA" w:rsidRPr="00E460AF">
        <w:trPr>
          <w:trHeight w:val="220"/>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c>
          <w:tcPr>
            <w:tcW w:w="99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2 </w:t>
            </w:r>
          </w:p>
        </w:tc>
        <w:tc>
          <w:tcPr>
            <w:tcW w:w="1004"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3 </w:t>
            </w:r>
          </w:p>
        </w:tc>
        <w:tc>
          <w:tcPr>
            <w:tcW w:w="1007"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4 </w:t>
            </w:r>
          </w:p>
        </w:tc>
        <w:tc>
          <w:tcPr>
            <w:tcW w:w="99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 </w:t>
            </w:r>
          </w:p>
        </w:tc>
      </w:tr>
      <w:tr w:rsidR="00861AFA" w:rsidRPr="00E460AF">
        <w:trPr>
          <w:trHeight w:val="3051"/>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Жилые зоны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усадебная застройка </w:t>
            </w:r>
          </w:p>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многоэтажная застройка </w:t>
            </w:r>
          </w:p>
        </w:tc>
        <w:tc>
          <w:tcPr>
            <w:tcW w:w="999" w:type="pct"/>
          </w:tcPr>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55 </w:t>
            </w:r>
          </w:p>
        </w:tc>
        <w:tc>
          <w:tcPr>
            <w:tcW w:w="1004" w:type="pct"/>
            <w:gridSpan w:val="2"/>
          </w:tcPr>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0,8 ПДК </w:t>
            </w:r>
          </w:p>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1 ПДК</w:t>
            </w:r>
          </w:p>
        </w:tc>
        <w:tc>
          <w:tcPr>
            <w:tcW w:w="1007"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ПДУ </w:t>
            </w:r>
          </w:p>
        </w:tc>
        <w:tc>
          <w:tcPr>
            <w:tcW w:w="99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861AFA" w:rsidRPr="00E460AF">
        <w:trPr>
          <w:trHeight w:val="220"/>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Общественно-деловые зоны </w:t>
            </w:r>
          </w:p>
        </w:tc>
        <w:tc>
          <w:tcPr>
            <w:tcW w:w="99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60 </w:t>
            </w:r>
          </w:p>
        </w:tc>
        <w:tc>
          <w:tcPr>
            <w:tcW w:w="1004"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То же </w:t>
            </w:r>
          </w:p>
        </w:tc>
        <w:tc>
          <w:tcPr>
            <w:tcW w:w="1007"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То же </w:t>
            </w:r>
          </w:p>
        </w:tc>
        <w:tc>
          <w:tcPr>
            <w:tcW w:w="99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То же</w:t>
            </w:r>
          </w:p>
        </w:tc>
      </w:tr>
      <w:tr w:rsidR="00861AFA" w:rsidRPr="00E460AF">
        <w:trPr>
          <w:trHeight w:val="1562"/>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Производственные зоны </w:t>
            </w:r>
          </w:p>
        </w:tc>
        <w:tc>
          <w:tcPr>
            <w:tcW w:w="99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нормируется по границе объединенной СЗЗ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нормируется по границе объединенной СЗЗ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ПДК </w:t>
            </w:r>
          </w:p>
        </w:tc>
        <w:tc>
          <w:tcPr>
            <w:tcW w:w="10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нормируется по границе объединенной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СЗЗ 1 ПДУ </w:t>
            </w:r>
          </w:p>
        </w:tc>
        <w:tc>
          <w:tcPr>
            <w:tcW w:w="1001"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861AFA" w:rsidRPr="00E460AF">
        <w:trPr>
          <w:trHeight w:val="1027"/>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Рекреационные зоны </w:t>
            </w:r>
          </w:p>
        </w:tc>
        <w:tc>
          <w:tcPr>
            <w:tcW w:w="99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0,8 ПДК </w:t>
            </w:r>
          </w:p>
        </w:tc>
        <w:tc>
          <w:tcPr>
            <w:tcW w:w="10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ПДУ </w:t>
            </w:r>
          </w:p>
        </w:tc>
        <w:tc>
          <w:tcPr>
            <w:tcW w:w="1001"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861AFA" w:rsidRPr="00E460AF">
        <w:trPr>
          <w:trHeight w:val="1293"/>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Зона особо охраняемых природных территорий </w:t>
            </w:r>
          </w:p>
        </w:tc>
        <w:tc>
          <w:tcPr>
            <w:tcW w:w="99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65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Не нормируется</w:t>
            </w:r>
          </w:p>
        </w:tc>
        <w:tc>
          <w:tcPr>
            <w:tcW w:w="10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Не нормируется </w:t>
            </w:r>
          </w:p>
        </w:tc>
        <w:tc>
          <w:tcPr>
            <w:tcW w:w="1001"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Не нормируется </w:t>
            </w:r>
          </w:p>
        </w:tc>
      </w:tr>
      <w:tr w:rsidR="00861AFA" w:rsidRPr="00E460AF">
        <w:trPr>
          <w:trHeight w:val="220"/>
        </w:trPr>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Зоны сельскохозяйственного использования</w:t>
            </w:r>
          </w:p>
        </w:tc>
        <w:tc>
          <w:tcPr>
            <w:tcW w:w="999"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70 </w:t>
            </w:r>
          </w:p>
        </w:tc>
        <w:tc>
          <w:tcPr>
            <w:tcW w:w="1000"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то же </w:t>
            </w:r>
          </w:p>
        </w:tc>
        <w:tc>
          <w:tcPr>
            <w:tcW w:w="10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то же </w:t>
            </w:r>
          </w:p>
        </w:tc>
        <w:tc>
          <w:tcPr>
            <w:tcW w:w="1001"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то же</w:t>
            </w:r>
          </w:p>
        </w:tc>
      </w:tr>
    </w:tbl>
    <w:p w:rsidR="00861AFA" w:rsidRPr="00AA464C" w:rsidRDefault="00861AFA" w:rsidP="00AA464C">
      <w:pPr>
        <w:pStyle w:val="Default"/>
        <w:ind w:firstLine="567"/>
        <w:rPr>
          <w:rFonts w:ascii="Times New Roman" w:hAnsi="Times New Roman" w:cs="Times New Roman"/>
        </w:rPr>
      </w:pPr>
    </w:p>
    <w:p w:rsidR="00861AFA" w:rsidRDefault="00861AFA" w:rsidP="00AA464C">
      <w:pPr>
        <w:pStyle w:val="Default"/>
        <w:rPr>
          <w:rFonts w:ascii="Times New Roman" w:hAnsi="Times New Roman" w:cs="Times New Roman"/>
          <w:sz w:val="20"/>
          <w:szCs w:val="20"/>
        </w:rPr>
      </w:pPr>
      <w:r w:rsidRPr="006251D0">
        <w:rPr>
          <w:rFonts w:ascii="Times New Roman" w:hAnsi="Times New Roman" w:cs="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861AFA" w:rsidRDefault="00861AFA" w:rsidP="00AA464C">
      <w:pPr>
        <w:pStyle w:val="Default"/>
        <w:rPr>
          <w:rFonts w:ascii="Times New Roman" w:hAnsi="Times New Roman" w:cs="Times New Roman"/>
          <w:sz w:val="20"/>
          <w:szCs w:val="20"/>
        </w:rPr>
      </w:pPr>
    </w:p>
    <w:p w:rsidR="00861AFA" w:rsidRPr="006251D0" w:rsidRDefault="00861AFA" w:rsidP="00AA464C">
      <w:pPr>
        <w:pStyle w:val="Default"/>
        <w:rPr>
          <w:rFonts w:ascii="Times New Roman" w:hAnsi="Times New Roman" w:cs="Times New Roman"/>
          <w:sz w:val="20"/>
          <w:szCs w:val="20"/>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7.10. Регулирование микроклимата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861AFA" w:rsidRPr="00AA464C" w:rsidRDefault="00861AFA" w:rsidP="00AA464C">
      <w:pPr>
        <w:pStyle w:val="Default"/>
        <w:ind w:firstLine="567"/>
        <w:rPr>
          <w:rFonts w:ascii="Times New Roman" w:hAnsi="Times New Roman" w:cs="Times New Roman"/>
        </w:rPr>
      </w:pPr>
    </w:p>
    <w:p w:rsidR="00861AFA" w:rsidRPr="00AA464C" w:rsidRDefault="00861AFA"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861AFA" w:rsidRPr="00E460AF">
        <w:trPr>
          <w:trHeight w:val="487"/>
        </w:trPr>
        <w:tc>
          <w:tcPr>
            <w:tcW w:w="3085"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Световые проемы </w:t>
            </w:r>
          </w:p>
        </w:tc>
        <w:tc>
          <w:tcPr>
            <w:tcW w:w="3119"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Ориентация световых проемов по сторонам горизонта </w:t>
            </w:r>
          </w:p>
        </w:tc>
        <w:tc>
          <w:tcPr>
            <w:tcW w:w="3118"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Коэффициент светового климата </w:t>
            </w:r>
          </w:p>
        </w:tc>
      </w:tr>
      <w:tr w:rsidR="00861AFA" w:rsidRPr="00E460AF">
        <w:trPr>
          <w:trHeight w:val="220"/>
        </w:trPr>
        <w:tc>
          <w:tcPr>
            <w:tcW w:w="3085"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 наружных стенах зданий </w:t>
            </w:r>
          </w:p>
        </w:tc>
        <w:tc>
          <w:tcPr>
            <w:tcW w:w="3119"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 СВ, СЗ, З, В, ЮВ, ЮЗ, Ю </w:t>
            </w:r>
          </w:p>
        </w:tc>
        <w:tc>
          <w:tcPr>
            <w:tcW w:w="3118"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r>
      <w:tr w:rsidR="00861AFA" w:rsidRPr="00E460AF">
        <w:trPr>
          <w:trHeight w:val="489"/>
        </w:trPr>
        <w:tc>
          <w:tcPr>
            <w:tcW w:w="3085"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 прямоугольных и трапециевидных фонарях </w:t>
            </w:r>
          </w:p>
        </w:tc>
        <w:tc>
          <w:tcPr>
            <w:tcW w:w="3119"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С-Ю, СВ-ЮЗ, ЮВ-СЗ, В-З </w:t>
            </w:r>
          </w:p>
        </w:tc>
        <w:tc>
          <w:tcPr>
            <w:tcW w:w="3118"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r>
      <w:tr w:rsidR="00861AFA" w:rsidRPr="00E460AF">
        <w:trPr>
          <w:trHeight w:val="220"/>
        </w:trPr>
        <w:tc>
          <w:tcPr>
            <w:tcW w:w="3085"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 фонарях типа "Шед" </w:t>
            </w:r>
          </w:p>
        </w:tc>
        <w:tc>
          <w:tcPr>
            <w:tcW w:w="3119"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 </w:t>
            </w:r>
          </w:p>
        </w:tc>
        <w:tc>
          <w:tcPr>
            <w:tcW w:w="3118"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r>
      <w:tr w:rsidR="00861AFA" w:rsidRPr="00E460AF">
        <w:trPr>
          <w:trHeight w:val="220"/>
        </w:trPr>
        <w:tc>
          <w:tcPr>
            <w:tcW w:w="3085"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 зенитных фонарях </w:t>
            </w:r>
          </w:p>
        </w:tc>
        <w:tc>
          <w:tcPr>
            <w:tcW w:w="3119"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c>
          <w:tcPr>
            <w:tcW w:w="3118" w:type="dxa"/>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1 </w:t>
            </w:r>
          </w:p>
        </w:tc>
      </w:tr>
    </w:tbl>
    <w:p w:rsidR="00861AFA" w:rsidRPr="006251D0" w:rsidRDefault="00861AFA"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861AFA" w:rsidRPr="006251D0" w:rsidRDefault="00861AFA"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С - север; СВ - северо-восток; СЗ - северо-запад; В - восток; З - запад; С-Ю - север-юг; В-З - восток-запад; Ю - юг; ЮВ - юго-восток; ЮЗ - юго-запад. </w:t>
      </w:r>
    </w:p>
    <w:p w:rsidR="00861AFA" w:rsidRPr="006251D0" w:rsidRDefault="00861AFA"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861AFA" w:rsidRPr="00AA464C" w:rsidRDefault="00861AFA" w:rsidP="00AA464C">
      <w:pPr>
        <w:pStyle w:val="Default"/>
        <w:ind w:firstLine="567"/>
        <w:rPr>
          <w:rFonts w:ascii="Times New Roman" w:hAnsi="Times New Roman" w:cs="Times New Roman"/>
        </w:rPr>
      </w:pPr>
      <w:r w:rsidRPr="006251D0">
        <w:rPr>
          <w:rFonts w:ascii="Times New Roman" w:hAnsi="Times New Roman" w:cs="Times New Roman"/>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szCs w:val="20"/>
        </w:rPr>
        <w:t>1</w:t>
      </w:r>
      <w:r w:rsidRPr="006251D0">
        <w:rPr>
          <w:rFonts w:ascii="Times New Roman" w:hAnsi="Times New Roman" w:cs="Times New Roman"/>
          <w:sz w:val="20"/>
          <w:szCs w:val="20"/>
        </w:rPr>
        <w:t>4.</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 Защита территорий от воздействия чрезвычайных ситуаций </w:t>
      </w:r>
    </w:p>
    <w:p w:rsidR="00861AFA" w:rsidRPr="00AA464C" w:rsidRDefault="00861AFA" w:rsidP="00AA464C">
      <w:pPr>
        <w:pStyle w:val="Default"/>
        <w:rPr>
          <w:rFonts w:ascii="Times New Roman" w:hAnsi="Times New Roman" w:cs="Times New Roman"/>
          <w:b/>
          <w:bCs/>
        </w:rPr>
      </w:pPr>
      <w:r w:rsidRPr="00AA464C">
        <w:rPr>
          <w:rFonts w:ascii="Times New Roman" w:hAnsi="Times New Roman" w:cs="Times New Roman"/>
          <w:b/>
          <w:bCs/>
        </w:rPr>
        <w:t xml:space="preserve">Природного и техногенного характера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15.12. Инженерная подготовка и защита территории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b/>
          <w:bCs/>
        </w:rPr>
        <w:t>15.13</w:t>
      </w:r>
      <w:r w:rsidRPr="00AA464C">
        <w:rPr>
          <w:rFonts w:ascii="Times New Roman" w:hAnsi="Times New Roman" w:cs="Times New Roman"/>
        </w:rPr>
        <w:t>.</w:t>
      </w:r>
      <w:r w:rsidRPr="00AA464C">
        <w:rPr>
          <w:rFonts w:ascii="Times New Roman" w:hAnsi="Times New Roman" w:cs="Times New Roman"/>
          <w:b/>
          <w:bCs/>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15.14. Противокарстовые мероприятия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15.15. Берегозащитные сооружения и мероприятия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rPr>
          <w:rFonts w:ascii="Times New Roman" w:hAnsi="Times New Roman" w:cs="Times New Roman"/>
          <w:color w:val="000000"/>
        </w:rPr>
      </w:pPr>
      <w:r w:rsidRPr="00AA464C">
        <w:rPr>
          <w:rFonts w:ascii="Times New Roman" w:hAnsi="Times New Roman" w:cs="Times New Roman"/>
        </w:rPr>
        <w:br w:type="page"/>
      </w:r>
    </w:p>
    <w:p w:rsidR="00861AFA" w:rsidRPr="00AA464C" w:rsidRDefault="00861AFA"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861AFA" w:rsidRPr="00E460AF">
        <w:trPr>
          <w:trHeight w:val="489"/>
        </w:trPr>
        <w:tc>
          <w:tcPr>
            <w:tcW w:w="2500" w:type="pct"/>
            <w:gridSpan w:val="4"/>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Вид сооружения и мероприятия </w:t>
            </w:r>
          </w:p>
        </w:tc>
        <w:tc>
          <w:tcPr>
            <w:tcW w:w="25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Назначение сооружения и мероприятия и условия их применения </w:t>
            </w:r>
          </w:p>
        </w:tc>
      </w:tr>
      <w:tr w:rsidR="00861AFA" w:rsidRPr="00E460AF">
        <w:trPr>
          <w:trHeight w:val="220"/>
        </w:trPr>
        <w:tc>
          <w:tcPr>
            <w:tcW w:w="5000" w:type="pct"/>
            <w:gridSpan w:val="6"/>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Волнозащитные </w:t>
            </w:r>
          </w:p>
        </w:tc>
      </w:tr>
      <w:tr w:rsidR="00861AFA" w:rsidRPr="00E460AF">
        <w:trPr>
          <w:trHeight w:val="2638"/>
        </w:trPr>
        <w:tc>
          <w:tcPr>
            <w:tcW w:w="2500" w:type="pct"/>
            <w:gridSpan w:val="4"/>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Вдольбереговые: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шпунтовые стенки железобетонные и металлические;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ступенчатые крепления с укреплением основания террас;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массивные волноломы </w:t>
            </w:r>
          </w:p>
        </w:tc>
        <w:tc>
          <w:tcPr>
            <w:tcW w:w="25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 основном на реках и водохранилищах;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при крутизне откосов более 15°;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при стабильном уровне воды </w:t>
            </w:r>
          </w:p>
        </w:tc>
      </w:tr>
      <w:tr w:rsidR="00861AFA" w:rsidRPr="00E460AF">
        <w:trPr>
          <w:trHeight w:val="220"/>
        </w:trPr>
        <w:tc>
          <w:tcPr>
            <w:tcW w:w="5000" w:type="pct"/>
            <w:gridSpan w:val="6"/>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Откосные: </w:t>
            </w:r>
          </w:p>
        </w:tc>
      </w:tr>
      <w:tr w:rsidR="00861AFA" w:rsidRPr="00E460AF">
        <w:trPr>
          <w:trHeight w:val="489"/>
        </w:trPr>
        <w:tc>
          <w:tcPr>
            <w:tcW w:w="2500" w:type="pct"/>
            <w:gridSpan w:val="4"/>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реках, откосах </w:t>
            </w:r>
          </w:p>
        </w:tc>
      </w:tr>
      <w:tr w:rsidR="00861AFA" w:rsidRPr="00E460AF">
        <w:trPr>
          <w:trHeight w:val="758"/>
        </w:trPr>
        <w:tc>
          <w:tcPr>
            <w:tcW w:w="2500" w:type="pct"/>
            <w:gridSpan w:val="4"/>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покрытия из сборных плит; </w:t>
            </w:r>
          </w:p>
        </w:tc>
        <w:tc>
          <w:tcPr>
            <w:tcW w:w="25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861AFA" w:rsidRPr="00E460AF">
        <w:trPr>
          <w:trHeight w:val="758"/>
        </w:trPr>
        <w:tc>
          <w:tcPr>
            <w:tcW w:w="2500" w:type="pct"/>
            <w:gridSpan w:val="4"/>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861AFA" w:rsidRPr="00E460AF">
        <w:trPr>
          <w:trHeight w:val="489"/>
        </w:trPr>
        <w:tc>
          <w:tcPr>
            <w:tcW w:w="2500" w:type="pct"/>
            <w:gridSpan w:val="4"/>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 </w:t>
            </w:r>
          </w:p>
        </w:tc>
      </w:tr>
      <w:tr w:rsidR="00861AFA" w:rsidRPr="00E460AF">
        <w:trPr>
          <w:trHeight w:val="220"/>
        </w:trPr>
        <w:tc>
          <w:tcPr>
            <w:tcW w:w="5000" w:type="pct"/>
            <w:gridSpan w:val="6"/>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Волногасящие </w:t>
            </w:r>
          </w:p>
        </w:tc>
      </w:tr>
      <w:tr w:rsidR="00861AFA" w:rsidRPr="00E460AF">
        <w:trPr>
          <w:gridAfter w:val="1"/>
          <w:wAfter w:w="38" w:type="pct"/>
          <w:trHeight w:val="756"/>
        </w:trPr>
        <w:tc>
          <w:tcPr>
            <w:tcW w:w="2463"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w:t>
            </w:r>
          </w:p>
        </w:tc>
      </w:tr>
      <w:tr w:rsidR="00861AFA" w:rsidRPr="00E460AF">
        <w:trPr>
          <w:gridAfter w:val="1"/>
          <w:wAfter w:w="38" w:type="pct"/>
          <w:trHeight w:val="220"/>
        </w:trPr>
        <w:tc>
          <w:tcPr>
            <w:tcW w:w="4962" w:type="pct"/>
            <w:gridSpan w:val="5"/>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Откосные: </w:t>
            </w:r>
          </w:p>
        </w:tc>
      </w:tr>
      <w:tr w:rsidR="00861AFA" w:rsidRPr="00E460AF">
        <w:trPr>
          <w:gridAfter w:val="1"/>
          <w:wAfter w:w="38" w:type="pct"/>
          <w:trHeight w:val="758"/>
        </w:trPr>
        <w:tc>
          <w:tcPr>
            <w:tcW w:w="2463"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наброска из камня; </w:t>
            </w:r>
          </w:p>
        </w:tc>
        <w:tc>
          <w:tcPr>
            <w:tcW w:w="2499"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861AFA" w:rsidRPr="00E460AF">
        <w:trPr>
          <w:gridAfter w:val="1"/>
          <w:wAfter w:w="38" w:type="pct"/>
          <w:trHeight w:val="489"/>
        </w:trPr>
        <w:tc>
          <w:tcPr>
            <w:tcW w:w="2463"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наброска или укладка из фасонных блоков; </w:t>
            </w:r>
          </w:p>
        </w:tc>
        <w:tc>
          <w:tcPr>
            <w:tcW w:w="2499"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при отсутствии рекреационного использования </w:t>
            </w:r>
          </w:p>
        </w:tc>
      </w:tr>
      <w:tr w:rsidR="00861AFA" w:rsidRPr="00E460AF">
        <w:trPr>
          <w:gridAfter w:val="1"/>
          <w:wAfter w:w="38" w:type="pct"/>
          <w:trHeight w:val="1024"/>
        </w:trPr>
        <w:tc>
          <w:tcPr>
            <w:tcW w:w="2463"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искусственные свободные пляжи </w:t>
            </w:r>
          </w:p>
        </w:tc>
        <w:tc>
          <w:tcPr>
            <w:tcW w:w="2499"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861AFA" w:rsidRPr="00E460AF">
        <w:trPr>
          <w:gridAfter w:val="1"/>
          <w:wAfter w:w="38" w:type="pct"/>
          <w:trHeight w:val="220"/>
        </w:trPr>
        <w:tc>
          <w:tcPr>
            <w:tcW w:w="4962" w:type="pct"/>
            <w:gridSpan w:val="5"/>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Пляжеудерживающие </w:t>
            </w:r>
          </w:p>
        </w:tc>
      </w:tr>
      <w:tr w:rsidR="00861AFA" w:rsidRPr="00E460AF">
        <w:trPr>
          <w:gridAfter w:val="1"/>
          <w:wAfter w:w="38" w:type="pct"/>
          <w:trHeight w:val="220"/>
        </w:trPr>
        <w:tc>
          <w:tcPr>
            <w:tcW w:w="4962" w:type="pct"/>
            <w:gridSpan w:val="5"/>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Вдольбереговые: </w:t>
            </w:r>
          </w:p>
        </w:tc>
      </w:tr>
      <w:tr w:rsidR="00861AFA" w:rsidRPr="00E460AF">
        <w:trPr>
          <w:gridAfter w:val="1"/>
          <w:wAfter w:w="38" w:type="pct"/>
          <w:trHeight w:val="1027"/>
        </w:trPr>
        <w:tc>
          <w:tcPr>
            <w:tcW w:w="2463"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Подводные банкеты из бетона, бетонных блоков, камня;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861AFA" w:rsidRPr="00E460AF">
        <w:trPr>
          <w:gridAfter w:val="1"/>
          <w:wAfter w:w="38" w:type="pct"/>
          <w:trHeight w:val="758"/>
        </w:trPr>
        <w:tc>
          <w:tcPr>
            <w:tcW w:w="2463"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Поперечные молы, шпоры (гравитационные, свайные и др.) </w:t>
            </w:r>
          </w:p>
        </w:tc>
        <w:tc>
          <w:tcPr>
            <w:tcW w:w="2499"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861AFA" w:rsidRPr="00E460AF">
        <w:trPr>
          <w:gridAfter w:val="1"/>
          <w:wAfter w:w="38" w:type="pct"/>
          <w:trHeight w:val="220"/>
        </w:trPr>
        <w:tc>
          <w:tcPr>
            <w:tcW w:w="4962" w:type="pct"/>
            <w:gridSpan w:val="5"/>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Специальные </w:t>
            </w:r>
          </w:p>
        </w:tc>
      </w:tr>
      <w:tr w:rsidR="00861AFA" w:rsidRPr="00E460AF">
        <w:trPr>
          <w:gridAfter w:val="1"/>
          <w:wAfter w:w="38" w:type="pct"/>
          <w:trHeight w:val="220"/>
        </w:trPr>
        <w:tc>
          <w:tcPr>
            <w:tcW w:w="4962" w:type="pct"/>
            <w:gridSpan w:val="5"/>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Регулирующие: </w:t>
            </w:r>
          </w:p>
        </w:tc>
      </w:tr>
      <w:tr w:rsidR="00861AFA" w:rsidRPr="00E460AF">
        <w:trPr>
          <w:gridAfter w:val="1"/>
          <w:wAfter w:w="38" w:type="pct"/>
          <w:trHeight w:val="1343"/>
        </w:trPr>
        <w:tc>
          <w:tcPr>
            <w:tcW w:w="2434" w:type="pct"/>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сооружения, имитирующие природные формы рельефа; перебазирование запаса наносов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для регулирования береговых процессов на водохранилищах для </w:t>
            </w:r>
          </w:p>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регулирования баланса наносов </w:t>
            </w:r>
          </w:p>
        </w:tc>
      </w:tr>
      <w:tr w:rsidR="00861AFA" w:rsidRPr="00E460AF">
        <w:trPr>
          <w:gridAfter w:val="1"/>
          <w:wAfter w:w="38" w:type="pct"/>
          <w:trHeight w:val="220"/>
        </w:trPr>
        <w:tc>
          <w:tcPr>
            <w:tcW w:w="4962" w:type="pct"/>
            <w:gridSpan w:val="5"/>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Струенаправляющие: </w:t>
            </w:r>
          </w:p>
        </w:tc>
      </w:tr>
      <w:tr w:rsidR="00861AFA" w:rsidRPr="00E460AF">
        <w:trPr>
          <w:gridAfter w:val="1"/>
          <w:wAfter w:w="38" w:type="pct"/>
          <w:trHeight w:val="489"/>
        </w:trPr>
        <w:tc>
          <w:tcPr>
            <w:tcW w:w="2445"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струенаправляющие дамбы из каменной наброски; </w:t>
            </w:r>
          </w:p>
        </w:tc>
        <w:tc>
          <w:tcPr>
            <w:tcW w:w="2516"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реках для защиты берегов рек и отклонения оси потока от размывания берега </w:t>
            </w:r>
          </w:p>
        </w:tc>
      </w:tr>
      <w:tr w:rsidR="00861AFA" w:rsidRPr="00E460AF">
        <w:trPr>
          <w:gridAfter w:val="1"/>
          <w:wAfter w:w="38" w:type="pct"/>
          <w:trHeight w:val="490"/>
        </w:trPr>
        <w:tc>
          <w:tcPr>
            <w:tcW w:w="2445"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струенаправляющие дамбы из грунта; </w:t>
            </w:r>
          </w:p>
        </w:tc>
        <w:tc>
          <w:tcPr>
            <w:tcW w:w="2516"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реках с невысокими скоростями течения для отклонения оси потока </w:t>
            </w:r>
          </w:p>
        </w:tc>
      </w:tr>
      <w:tr w:rsidR="00861AFA" w:rsidRPr="00E460AF">
        <w:trPr>
          <w:gridAfter w:val="1"/>
          <w:wAfter w:w="38" w:type="pct"/>
          <w:trHeight w:val="489"/>
        </w:trPr>
        <w:tc>
          <w:tcPr>
            <w:tcW w:w="2445"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струенаправляющие массивные шпоры или полузапруды </w:t>
            </w:r>
          </w:p>
        </w:tc>
        <w:tc>
          <w:tcPr>
            <w:tcW w:w="2516"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То же</w:t>
            </w:r>
          </w:p>
        </w:tc>
      </w:tr>
      <w:tr w:rsidR="00861AFA" w:rsidRPr="00E460AF">
        <w:trPr>
          <w:gridAfter w:val="1"/>
          <w:wAfter w:w="38" w:type="pct"/>
          <w:trHeight w:val="489"/>
        </w:trPr>
        <w:tc>
          <w:tcPr>
            <w:tcW w:w="2445" w:type="pct"/>
            <w:gridSpan w:val="2"/>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861AFA" w:rsidRPr="00E460AF" w:rsidRDefault="00861AFA" w:rsidP="00AA464C">
            <w:pPr>
              <w:pStyle w:val="Default"/>
              <w:rPr>
                <w:rFonts w:ascii="Times New Roman" w:hAnsi="Times New Roman" w:cs="Times New Roman"/>
              </w:rPr>
            </w:pPr>
            <w:r w:rsidRPr="00E460AF">
              <w:rPr>
                <w:rFonts w:ascii="Times New Roman" w:hAnsi="Times New Roman" w:cs="Times New Roman"/>
              </w:rPr>
              <w:t xml:space="preserve">на водохранилищах, реках, откосах земляных сооружений при высоте волн до 0,5 м </w:t>
            </w:r>
          </w:p>
        </w:tc>
      </w:tr>
    </w:tbl>
    <w:p w:rsidR="00861AFA" w:rsidRPr="00AA464C" w:rsidRDefault="00861AFA" w:rsidP="00AA464C">
      <w:pPr>
        <w:pStyle w:val="Default"/>
        <w:ind w:firstLine="567"/>
        <w:rPr>
          <w:rFonts w:ascii="Times New Roman" w:hAnsi="Times New Roman" w:cs="Times New Roman"/>
        </w:rPr>
      </w:pP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15.16. Сооружения и мероприятия для защиты от затопления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15.17. Сооружения и мероприятия для защиты от затопления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15.18. Мероприятия для защиты от морозного пучения грунтов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861AFA"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861AFA" w:rsidRPr="00AA464C" w:rsidRDefault="00861AFA" w:rsidP="00AA464C">
      <w:pPr>
        <w:pStyle w:val="Default"/>
        <w:ind w:firstLine="567"/>
        <w:rPr>
          <w:rFonts w:ascii="Times New Roman" w:hAnsi="Times New Roman" w:cs="Times New Roman"/>
        </w:rPr>
      </w:pPr>
    </w:p>
    <w:p w:rsidR="00861AFA" w:rsidRPr="00AA464C" w:rsidRDefault="00861AFA"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15.19. Мероприятия по защите в районах с сейсмическим воздействием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861AFA" w:rsidRPr="00AA464C" w:rsidRDefault="00861AFA"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861AFA" w:rsidRDefault="00861AFA">
      <w:pPr>
        <w:rPr>
          <w:rFonts w:ascii="Times New Roman" w:hAnsi="Times New Roman" w:cs="Times New Roman"/>
        </w:rPr>
      </w:pPr>
      <w:r>
        <w:rPr>
          <w:rFonts w:ascii="Times New Roman" w:hAnsi="Times New Roman" w:cs="Times New Roman"/>
        </w:rPr>
        <w:br w:type="page"/>
      </w:r>
    </w:p>
    <w:p w:rsidR="00861AFA" w:rsidRDefault="00861AFA" w:rsidP="006251D0">
      <w:pPr>
        <w:pStyle w:val="Default"/>
        <w:ind w:firstLine="567"/>
        <w:rPr>
          <w:rFonts w:ascii="Times New Roman" w:hAnsi="Times New Roman" w:cs="Times New Roman"/>
          <w:b/>
          <w:bCs/>
        </w:rPr>
      </w:pPr>
      <w:r w:rsidRPr="006251D0">
        <w:rPr>
          <w:rFonts w:ascii="Times New Roman" w:hAnsi="Times New Roman" w:cs="Times New Roman"/>
          <w:b/>
          <w:bCs/>
        </w:rPr>
        <w:t xml:space="preserve">16. ПОЖАРНАЯ БЕЗОПАСНОСТЬ </w:t>
      </w:r>
    </w:p>
    <w:p w:rsidR="00861AFA" w:rsidRPr="006251D0" w:rsidRDefault="00861AFA" w:rsidP="006251D0">
      <w:pPr>
        <w:pStyle w:val="Default"/>
        <w:ind w:firstLine="567"/>
        <w:rPr>
          <w:rFonts w:ascii="Times New Roman" w:hAnsi="Times New Roman" w:cs="Times New Roman"/>
          <w:b/>
          <w:bCs/>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bCs/>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861AFA" w:rsidRPr="006251D0" w:rsidRDefault="00861AFA"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861AFA" w:rsidRPr="00E460AF">
        <w:tc>
          <w:tcPr>
            <w:tcW w:w="1011" w:type="pct"/>
            <w:vMerge w:val="restar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Степень огнестойкости здания</w:t>
            </w:r>
          </w:p>
        </w:tc>
        <w:tc>
          <w:tcPr>
            <w:tcW w:w="1029" w:type="pct"/>
            <w:vMerge w:val="restar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Класс конструктивной пожарной опасности</w:t>
            </w:r>
          </w:p>
        </w:tc>
        <w:tc>
          <w:tcPr>
            <w:tcW w:w="2960" w:type="pct"/>
            <w:gridSpan w:val="3"/>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61AFA" w:rsidRPr="00E460AF">
        <w:tc>
          <w:tcPr>
            <w:tcW w:w="1011" w:type="pct"/>
            <w:vMerge/>
          </w:tcPr>
          <w:p w:rsidR="00861AFA" w:rsidRPr="00E460AF" w:rsidRDefault="00861AFA" w:rsidP="006251D0">
            <w:pPr>
              <w:pStyle w:val="Default"/>
              <w:rPr>
                <w:rFonts w:ascii="Times New Roman" w:hAnsi="Times New Roman" w:cs="Times New Roman"/>
              </w:rPr>
            </w:pPr>
          </w:p>
        </w:tc>
        <w:tc>
          <w:tcPr>
            <w:tcW w:w="1029" w:type="pct"/>
            <w:vMerge/>
          </w:tcPr>
          <w:p w:rsidR="00861AFA" w:rsidRPr="00E460AF" w:rsidRDefault="00861AFA" w:rsidP="006251D0">
            <w:pPr>
              <w:pStyle w:val="Default"/>
              <w:rPr>
                <w:rFonts w:ascii="Times New Roman" w:hAnsi="Times New Roman" w:cs="Times New Roman"/>
              </w:rPr>
            </w:pPr>
          </w:p>
        </w:tc>
        <w:tc>
          <w:tcPr>
            <w:tcW w:w="1005" w:type="pct"/>
            <w:vAlign w:val="center"/>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 II, III, C0</w:t>
            </w:r>
          </w:p>
        </w:tc>
        <w:tc>
          <w:tcPr>
            <w:tcW w:w="1005" w:type="pct"/>
            <w:vAlign w:val="center"/>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II, III, IV, C1</w:t>
            </w:r>
          </w:p>
        </w:tc>
        <w:tc>
          <w:tcPr>
            <w:tcW w:w="9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IV, V, C2, C3</w:t>
            </w:r>
          </w:p>
        </w:tc>
      </w:tr>
      <w:tr w:rsidR="00861AFA" w:rsidRPr="00E460AF">
        <w:tc>
          <w:tcPr>
            <w:tcW w:w="1011"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lang w:val="en-US"/>
              </w:rPr>
              <w:t>I, II, III,</w:t>
            </w:r>
          </w:p>
        </w:tc>
        <w:tc>
          <w:tcPr>
            <w:tcW w:w="1029"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lang w:val="en-US"/>
              </w:rPr>
              <w:t>C0</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6</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8</w:t>
            </w:r>
          </w:p>
        </w:tc>
        <w:tc>
          <w:tcPr>
            <w:tcW w:w="9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10</w:t>
            </w:r>
          </w:p>
        </w:tc>
      </w:tr>
      <w:tr w:rsidR="00861AFA" w:rsidRPr="00E460AF">
        <w:tc>
          <w:tcPr>
            <w:tcW w:w="1011"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lang w:val="en-US"/>
              </w:rPr>
              <w:t>II, III, IV</w:t>
            </w:r>
          </w:p>
        </w:tc>
        <w:tc>
          <w:tcPr>
            <w:tcW w:w="1029"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lang w:val="en-US"/>
              </w:rPr>
              <w:t>C1</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8</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10</w:t>
            </w:r>
          </w:p>
        </w:tc>
        <w:tc>
          <w:tcPr>
            <w:tcW w:w="9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r>
      <w:tr w:rsidR="00861AFA" w:rsidRPr="00E460AF">
        <w:tc>
          <w:tcPr>
            <w:tcW w:w="1011"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lang w:val="en-US"/>
              </w:rPr>
              <w:t>IV, V</w:t>
            </w:r>
          </w:p>
        </w:tc>
        <w:tc>
          <w:tcPr>
            <w:tcW w:w="1029"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lang w:val="en-US"/>
              </w:rPr>
              <w:t>C2, C3</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10</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c>
          <w:tcPr>
            <w:tcW w:w="9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r>
    </w:tbl>
    <w:p w:rsidR="00861AFA" w:rsidRPr="006251D0" w:rsidRDefault="00861AFA" w:rsidP="006251D0">
      <w:pPr>
        <w:pStyle w:val="Default"/>
        <w:ind w:firstLine="567"/>
        <w:rPr>
          <w:rFonts w:ascii="Times New Roman" w:hAnsi="Times New Roman" w:cs="Times New Roman"/>
        </w:rPr>
      </w:pPr>
    </w:p>
    <w:p w:rsidR="00861AFA" w:rsidRPr="006251D0" w:rsidRDefault="00861AFA"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861AFA" w:rsidRPr="00E460AF">
        <w:tc>
          <w:tcPr>
            <w:tcW w:w="1011" w:type="pct"/>
            <w:vMerge w:val="restar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Степень огнестойкости здания</w:t>
            </w:r>
          </w:p>
        </w:tc>
        <w:tc>
          <w:tcPr>
            <w:tcW w:w="3989" w:type="pct"/>
            <w:gridSpan w:val="3"/>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 xml:space="preserve">Расстояние при степени огнестойкости здания (по СНиП 2.01.-85*), м </w:t>
            </w:r>
          </w:p>
        </w:tc>
      </w:tr>
      <w:tr w:rsidR="00861AFA" w:rsidRPr="002C60E9">
        <w:tc>
          <w:tcPr>
            <w:tcW w:w="1011" w:type="pct"/>
            <w:vMerge/>
          </w:tcPr>
          <w:p w:rsidR="00861AFA" w:rsidRPr="00E460AF" w:rsidRDefault="00861AFA" w:rsidP="006251D0">
            <w:pPr>
              <w:pStyle w:val="Default"/>
              <w:rPr>
                <w:rFonts w:ascii="Times New Roman" w:hAnsi="Times New Roman" w:cs="Times New Roman"/>
              </w:rPr>
            </w:pPr>
          </w:p>
        </w:tc>
        <w:tc>
          <w:tcPr>
            <w:tcW w:w="1005" w:type="pct"/>
            <w:vAlign w:val="center"/>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 II</w:t>
            </w:r>
          </w:p>
        </w:tc>
        <w:tc>
          <w:tcPr>
            <w:tcW w:w="1005" w:type="pct"/>
            <w:vAlign w:val="center"/>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III</w:t>
            </w:r>
          </w:p>
        </w:tc>
        <w:tc>
          <w:tcPr>
            <w:tcW w:w="1978" w:type="pct"/>
            <w:vAlign w:val="center"/>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III</w:t>
            </w:r>
            <w:r w:rsidRPr="00E460AF">
              <w:rPr>
                <w:rFonts w:ascii="Times New Roman" w:hAnsi="Times New Roman" w:cs="Times New Roman"/>
              </w:rPr>
              <w:t>а</w:t>
            </w:r>
            <w:r w:rsidRPr="00E460AF">
              <w:rPr>
                <w:rFonts w:ascii="Times New Roman" w:hAnsi="Times New Roman" w:cs="Times New Roman"/>
                <w:lang w:val="en-US"/>
              </w:rPr>
              <w:t>, III</w:t>
            </w:r>
            <w:r w:rsidRPr="00E460AF">
              <w:rPr>
                <w:rFonts w:ascii="Times New Roman" w:hAnsi="Times New Roman" w:cs="Times New Roman"/>
              </w:rPr>
              <w:t>б</w:t>
            </w:r>
            <w:r w:rsidRPr="00E460AF">
              <w:rPr>
                <w:rFonts w:ascii="Times New Roman" w:hAnsi="Times New Roman" w:cs="Times New Roman"/>
                <w:lang w:val="en-US"/>
              </w:rPr>
              <w:t>, IV, IV</w:t>
            </w:r>
            <w:r w:rsidRPr="00E460AF">
              <w:rPr>
                <w:rFonts w:ascii="Times New Roman" w:hAnsi="Times New Roman" w:cs="Times New Roman"/>
              </w:rPr>
              <w:t>а</w:t>
            </w:r>
            <w:r w:rsidRPr="00E460AF">
              <w:rPr>
                <w:rFonts w:ascii="Times New Roman" w:hAnsi="Times New Roman" w:cs="Times New Roman"/>
                <w:lang w:val="en-US"/>
              </w:rPr>
              <w:t>, V</w:t>
            </w:r>
          </w:p>
        </w:tc>
      </w:tr>
      <w:tr w:rsidR="00861AFA" w:rsidRPr="00E460AF">
        <w:tc>
          <w:tcPr>
            <w:tcW w:w="1011"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lang w:val="en-US"/>
              </w:rPr>
              <w:t>I, II</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6</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8</w:t>
            </w:r>
          </w:p>
        </w:tc>
        <w:tc>
          <w:tcPr>
            <w:tcW w:w="197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10</w:t>
            </w:r>
          </w:p>
        </w:tc>
      </w:tr>
      <w:tr w:rsidR="00861AFA" w:rsidRPr="00E460AF">
        <w:tc>
          <w:tcPr>
            <w:tcW w:w="1011"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lang w:val="en-US"/>
              </w:rPr>
              <w:t>III</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8</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10</w:t>
            </w:r>
          </w:p>
        </w:tc>
        <w:tc>
          <w:tcPr>
            <w:tcW w:w="197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r>
      <w:tr w:rsidR="00861AFA" w:rsidRPr="00E460AF">
        <w:tc>
          <w:tcPr>
            <w:tcW w:w="1011"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lang w:val="en-US"/>
              </w:rPr>
              <w:t>III</w:t>
            </w:r>
            <w:r w:rsidRPr="00E460AF">
              <w:rPr>
                <w:rFonts w:ascii="Times New Roman" w:hAnsi="Times New Roman" w:cs="Times New Roman"/>
              </w:rPr>
              <w:t xml:space="preserve">а, </w:t>
            </w:r>
            <w:r w:rsidRPr="00E460AF">
              <w:rPr>
                <w:rFonts w:ascii="Times New Roman" w:hAnsi="Times New Roman" w:cs="Times New Roman"/>
                <w:lang w:val="en-US"/>
              </w:rPr>
              <w:t>III</w:t>
            </w:r>
            <w:r w:rsidRPr="00E460AF">
              <w:rPr>
                <w:rFonts w:ascii="Times New Roman" w:hAnsi="Times New Roman" w:cs="Times New Roman"/>
              </w:rPr>
              <w:t xml:space="preserve">б, </w:t>
            </w:r>
            <w:r w:rsidRPr="00E460AF">
              <w:rPr>
                <w:rFonts w:ascii="Times New Roman" w:hAnsi="Times New Roman" w:cs="Times New Roman"/>
                <w:lang w:val="en-US"/>
              </w:rPr>
              <w:t>IV</w:t>
            </w:r>
            <w:r w:rsidRPr="00E460AF">
              <w:rPr>
                <w:rFonts w:ascii="Times New Roman" w:hAnsi="Times New Roman" w:cs="Times New Roman"/>
              </w:rPr>
              <w:t xml:space="preserve">, </w:t>
            </w:r>
            <w:r w:rsidRPr="00E460AF">
              <w:rPr>
                <w:rFonts w:ascii="Times New Roman" w:hAnsi="Times New Roman" w:cs="Times New Roman"/>
                <w:lang w:val="en-US"/>
              </w:rPr>
              <w:t>IV</w:t>
            </w:r>
            <w:r w:rsidRPr="00E460AF">
              <w:rPr>
                <w:rFonts w:ascii="Times New Roman" w:hAnsi="Times New Roman" w:cs="Times New Roman"/>
              </w:rPr>
              <w:t xml:space="preserve">а, </w:t>
            </w:r>
            <w:r w:rsidRPr="00E460AF">
              <w:rPr>
                <w:rFonts w:ascii="Times New Roman" w:hAnsi="Times New Roman" w:cs="Times New Roman"/>
                <w:lang w:val="en-US"/>
              </w:rPr>
              <w:t>V</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10</w:t>
            </w:r>
          </w:p>
        </w:tc>
        <w:tc>
          <w:tcPr>
            <w:tcW w:w="1005"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c>
          <w:tcPr>
            <w:tcW w:w="197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r>
    </w:tbl>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861AFA" w:rsidRDefault="00861AFA"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861AFA" w:rsidRPr="006251D0" w:rsidRDefault="00861AFA" w:rsidP="006251D0">
      <w:pPr>
        <w:ind w:firstLine="567"/>
        <w:rPr>
          <w:rFonts w:ascii="Times New Roman" w:hAnsi="Times New Roman" w:cs="Times New Roman"/>
        </w:rPr>
      </w:pP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861AFA" w:rsidRPr="006251D0" w:rsidRDefault="00861AF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861AFA" w:rsidRPr="00E460AF">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Степень огнестойкости здания</w:t>
            </w: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Класс конструктивной пожарной опасности</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Наибольшая допустимая площадь этажа пожарного отсека, м</w:t>
            </w:r>
            <w:r w:rsidRPr="00E460AF">
              <w:rPr>
                <w:rFonts w:ascii="Times New Roman" w:hAnsi="Times New Roman" w:cs="Times New Roman"/>
                <w:vertAlign w:val="superscript"/>
              </w:rPr>
              <w:t>2</w:t>
            </w:r>
          </w:p>
        </w:tc>
      </w:tr>
      <w:tr w:rsidR="00861AFA" w:rsidRPr="00E460AF">
        <w:tc>
          <w:tcPr>
            <w:tcW w:w="1666" w:type="pct"/>
            <w:vAlign w:val="center"/>
          </w:tcPr>
          <w:p w:rsidR="00861AFA" w:rsidRPr="00E460AF" w:rsidRDefault="00861AFA" w:rsidP="00E460AF">
            <w:pPr>
              <w:jc w:val="center"/>
              <w:rPr>
                <w:rFonts w:ascii="Times New Roman" w:hAnsi="Times New Roman" w:cs="Times New Roman"/>
                <w:lang w:val="en-US"/>
              </w:rPr>
            </w:pPr>
            <w:r w:rsidRPr="00E460AF">
              <w:rPr>
                <w:rFonts w:ascii="Times New Roman" w:hAnsi="Times New Roman" w:cs="Times New Roman"/>
                <w:lang w:val="en-US"/>
              </w:rPr>
              <w:t>I</w:t>
            </w: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С0</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2500</w:t>
            </w:r>
          </w:p>
        </w:tc>
      </w:tr>
      <w:tr w:rsidR="00861AFA" w:rsidRPr="00E460AF">
        <w:tc>
          <w:tcPr>
            <w:tcW w:w="1666" w:type="pct"/>
            <w:vMerge w:val="restart"/>
            <w:vAlign w:val="center"/>
          </w:tcPr>
          <w:p w:rsidR="00861AFA" w:rsidRPr="00E460AF" w:rsidRDefault="00861AFA" w:rsidP="00E460AF">
            <w:pPr>
              <w:jc w:val="center"/>
              <w:rPr>
                <w:rFonts w:ascii="Times New Roman" w:hAnsi="Times New Roman" w:cs="Times New Roman"/>
                <w:lang w:val="en-US"/>
              </w:rPr>
            </w:pPr>
            <w:r w:rsidRPr="00E460AF">
              <w:rPr>
                <w:rFonts w:ascii="Times New Roman" w:hAnsi="Times New Roman" w:cs="Times New Roman"/>
                <w:lang w:val="en-US"/>
              </w:rPr>
              <w:t>II</w:t>
            </w: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С0</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2500</w:t>
            </w:r>
          </w:p>
        </w:tc>
      </w:tr>
      <w:tr w:rsidR="00861AFA" w:rsidRPr="00E460AF">
        <w:tc>
          <w:tcPr>
            <w:tcW w:w="1666" w:type="pct"/>
            <w:vMerge/>
            <w:vAlign w:val="center"/>
          </w:tcPr>
          <w:p w:rsidR="00861AFA" w:rsidRPr="00E460AF" w:rsidRDefault="00861AFA" w:rsidP="00E460AF">
            <w:pPr>
              <w:jc w:val="center"/>
              <w:rPr>
                <w:rFonts w:ascii="Times New Roman" w:hAnsi="Times New Roman" w:cs="Times New Roman"/>
                <w:lang w:val="en-US"/>
              </w:rPr>
            </w:pP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С1</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2200</w:t>
            </w:r>
          </w:p>
        </w:tc>
      </w:tr>
      <w:tr w:rsidR="00861AFA" w:rsidRPr="00E460AF">
        <w:tc>
          <w:tcPr>
            <w:tcW w:w="1666" w:type="pct"/>
            <w:vMerge w:val="restart"/>
            <w:vAlign w:val="center"/>
          </w:tcPr>
          <w:p w:rsidR="00861AFA" w:rsidRPr="00E460AF" w:rsidRDefault="00861AFA" w:rsidP="00E460AF">
            <w:pPr>
              <w:jc w:val="center"/>
              <w:rPr>
                <w:rFonts w:ascii="Times New Roman" w:hAnsi="Times New Roman" w:cs="Times New Roman"/>
                <w:lang w:val="en-US"/>
              </w:rPr>
            </w:pPr>
            <w:r w:rsidRPr="00E460AF">
              <w:rPr>
                <w:rFonts w:ascii="Times New Roman" w:hAnsi="Times New Roman" w:cs="Times New Roman"/>
                <w:lang w:val="en-US"/>
              </w:rPr>
              <w:t>III</w:t>
            </w: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С0</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1800</w:t>
            </w:r>
          </w:p>
        </w:tc>
      </w:tr>
      <w:tr w:rsidR="00861AFA" w:rsidRPr="00E460AF">
        <w:tc>
          <w:tcPr>
            <w:tcW w:w="1666" w:type="pct"/>
            <w:vMerge/>
            <w:vAlign w:val="center"/>
          </w:tcPr>
          <w:p w:rsidR="00861AFA" w:rsidRPr="00E460AF" w:rsidRDefault="00861AFA" w:rsidP="00E460AF">
            <w:pPr>
              <w:jc w:val="center"/>
              <w:rPr>
                <w:rFonts w:ascii="Times New Roman" w:hAnsi="Times New Roman" w:cs="Times New Roman"/>
              </w:rPr>
            </w:pP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С1</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1800</w:t>
            </w:r>
          </w:p>
        </w:tc>
      </w:tr>
      <w:tr w:rsidR="00861AFA" w:rsidRPr="00E460AF">
        <w:tc>
          <w:tcPr>
            <w:tcW w:w="1666" w:type="pct"/>
            <w:vMerge w:val="restart"/>
            <w:vAlign w:val="center"/>
          </w:tcPr>
          <w:p w:rsidR="00861AFA" w:rsidRPr="00E460AF" w:rsidRDefault="00861AFA" w:rsidP="00E460AF">
            <w:pPr>
              <w:jc w:val="center"/>
              <w:rPr>
                <w:rFonts w:ascii="Times New Roman" w:hAnsi="Times New Roman" w:cs="Times New Roman"/>
                <w:lang w:val="en-US"/>
              </w:rPr>
            </w:pPr>
            <w:r w:rsidRPr="00E460AF">
              <w:rPr>
                <w:rFonts w:ascii="Times New Roman" w:hAnsi="Times New Roman" w:cs="Times New Roman"/>
                <w:lang w:val="en-US"/>
              </w:rPr>
              <w:t>IV</w:t>
            </w: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С0</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1000</w:t>
            </w:r>
          </w:p>
        </w:tc>
      </w:tr>
      <w:tr w:rsidR="00861AFA" w:rsidRPr="00E460AF">
        <w:tc>
          <w:tcPr>
            <w:tcW w:w="1666" w:type="pct"/>
            <w:vMerge/>
            <w:vAlign w:val="center"/>
          </w:tcPr>
          <w:p w:rsidR="00861AFA" w:rsidRPr="00E460AF" w:rsidRDefault="00861AFA" w:rsidP="00E460AF">
            <w:pPr>
              <w:jc w:val="center"/>
              <w:rPr>
                <w:rFonts w:ascii="Times New Roman" w:hAnsi="Times New Roman" w:cs="Times New Roman"/>
              </w:rPr>
            </w:pP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С1</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800</w:t>
            </w:r>
          </w:p>
        </w:tc>
      </w:tr>
      <w:tr w:rsidR="00861AFA" w:rsidRPr="00E460AF">
        <w:tc>
          <w:tcPr>
            <w:tcW w:w="1666" w:type="pct"/>
            <w:vMerge/>
            <w:vAlign w:val="center"/>
          </w:tcPr>
          <w:p w:rsidR="00861AFA" w:rsidRPr="00E460AF" w:rsidRDefault="00861AFA" w:rsidP="00E460AF">
            <w:pPr>
              <w:jc w:val="center"/>
              <w:rPr>
                <w:rFonts w:ascii="Times New Roman" w:hAnsi="Times New Roman" w:cs="Times New Roman"/>
              </w:rPr>
            </w:pP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С2</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500</w:t>
            </w:r>
          </w:p>
        </w:tc>
      </w:tr>
      <w:tr w:rsidR="00861AFA" w:rsidRPr="00E460AF">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lang w:val="en-US"/>
              </w:rPr>
              <w:t>V</w:t>
            </w:r>
          </w:p>
        </w:tc>
        <w:tc>
          <w:tcPr>
            <w:tcW w:w="1666"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Не нормируется</w:t>
            </w:r>
          </w:p>
        </w:tc>
        <w:tc>
          <w:tcPr>
            <w:tcW w:w="1667"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500</w:t>
            </w:r>
          </w:p>
        </w:tc>
      </w:tr>
    </w:tbl>
    <w:p w:rsidR="00861AFA" w:rsidRPr="006251D0" w:rsidRDefault="00861AFA" w:rsidP="006251D0">
      <w:pPr>
        <w:pStyle w:val="Default"/>
        <w:ind w:firstLine="567"/>
        <w:rPr>
          <w:rFonts w:ascii="Times New Roman" w:hAnsi="Times New Roman" w:cs="Times New Roman"/>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861AFA" w:rsidRDefault="00861AFA" w:rsidP="006251D0">
      <w:pPr>
        <w:ind w:firstLine="567"/>
        <w:rPr>
          <w:rFonts w:ascii="Times New Roman" w:hAnsi="Times New Roman" w:cs="Times New Roman"/>
          <w:sz w:val="20"/>
          <w:szCs w:val="20"/>
        </w:rPr>
      </w:pPr>
      <w:r w:rsidRPr="006251D0">
        <w:rPr>
          <w:rFonts w:ascii="Times New Roman" w:hAnsi="Times New Roman" w:cs="Times New Roman"/>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861AFA" w:rsidRPr="006251D0" w:rsidRDefault="00861AFA" w:rsidP="006251D0">
      <w:pPr>
        <w:ind w:firstLine="567"/>
        <w:rPr>
          <w:rFonts w:ascii="Times New Roman" w:hAnsi="Times New Roman" w:cs="Times New Roman"/>
          <w:sz w:val="20"/>
          <w:szCs w:val="20"/>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861AFA" w:rsidRPr="006251D0" w:rsidRDefault="00861AFA" w:rsidP="006251D0">
      <w:pPr>
        <w:ind w:firstLine="567"/>
        <w:rPr>
          <w:rFonts w:ascii="Times New Roman" w:hAnsi="Times New Roman" w:cs="Times New Roman"/>
        </w:rPr>
      </w:pP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861AFA" w:rsidRPr="006251D0" w:rsidRDefault="00861AF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861AFA" w:rsidRPr="00E460AF">
        <w:tc>
          <w:tcPr>
            <w:tcW w:w="1873" w:type="pct"/>
            <w:vMerge w:val="restar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Объекты</w:t>
            </w:r>
          </w:p>
        </w:tc>
        <w:tc>
          <w:tcPr>
            <w:tcW w:w="3127" w:type="pct"/>
            <w:gridSpan w:val="5"/>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Минимальные расстояния от зданий и сооружений складов</w:t>
            </w:r>
          </w:p>
        </w:tc>
      </w:tr>
      <w:tr w:rsidR="00861AFA" w:rsidRPr="00E460AF">
        <w:tc>
          <w:tcPr>
            <w:tcW w:w="1873" w:type="pct"/>
            <w:vMerge/>
          </w:tcPr>
          <w:p w:rsidR="00861AFA" w:rsidRPr="00E460AF" w:rsidRDefault="00861AFA" w:rsidP="006251D0">
            <w:pPr>
              <w:rPr>
                <w:rFonts w:ascii="Times New Roman" w:hAnsi="Times New Roman" w:cs="Times New Roman"/>
              </w:rPr>
            </w:pPr>
          </w:p>
        </w:tc>
        <w:tc>
          <w:tcPr>
            <w:tcW w:w="655" w:type="pct"/>
            <w:vAlign w:val="center"/>
          </w:tcPr>
          <w:p w:rsidR="00861AFA" w:rsidRPr="00E460AF" w:rsidRDefault="00861AFA" w:rsidP="00E460AF">
            <w:pPr>
              <w:jc w:val="center"/>
              <w:rPr>
                <w:rFonts w:ascii="Times New Roman" w:hAnsi="Times New Roman" w:cs="Times New Roman"/>
                <w:lang w:val="en-US"/>
              </w:rPr>
            </w:pPr>
            <w:r w:rsidRPr="00E460AF">
              <w:rPr>
                <w:rFonts w:ascii="Times New Roman" w:hAnsi="Times New Roman" w:cs="Times New Roman"/>
                <w:lang w:val="en-US"/>
              </w:rPr>
              <w:t>I</w:t>
            </w:r>
          </w:p>
        </w:tc>
        <w:tc>
          <w:tcPr>
            <w:tcW w:w="655" w:type="pct"/>
            <w:vAlign w:val="center"/>
          </w:tcPr>
          <w:p w:rsidR="00861AFA" w:rsidRPr="00E460AF" w:rsidRDefault="00861AFA" w:rsidP="00E460AF">
            <w:pPr>
              <w:jc w:val="center"/>
              <w:rPr>
                <w:rFonts w:ascii="Times New Roman" w:hAnsi="Times New Roman" w:cs="Times New Roman"/>
                <w:lang w:val="en-US"/>
              </w:rPr>
            </w:pPr>
            <w:r w:rsidRPr="00E460AF">
              <w:rPr>
                <w:rFonts w:ascii="Times New Roman" w:hAnsi="Times New Roman" w:cs="Times New Roman"/>
                <w:lang w:val="en-US"/>
              </w:rPr>
              <w:t>II</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lang w:val="en-US"/>
              </w:rPr>
              <w:t>III</w:t>
            </w:r>
            <w:r w:rsidRPr="00E460AF">
              <w:rPr>
                <w:rFonts w:ascii="Times New Roman" w:hAnsi="Times New Roman" w:cs="Times New Roman"/>
              </w:rPr>
              <w:t>а</w:t>
            </w:r>
          </w:p>
        </w:tc>
        <w:tc>
          <w:tcPr>
            <w:tcW w:w="654"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lang w:val="en-US"/>
              </w:rPr>
              <w:t>III</w:t>
            </w:r>
            <w:r w:rsidRPr="00E460AF">
              <w:rPr>
                <w:rFonts w:ascii="Times New Roman" w:hAnsi="Times New Roman" w:cs="Times New Roman"/>
              </w:rPr>
              <w:t>б</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lang w:val="en-US"/>
              </w:rPr>
              <w:t>III</w:t>
            </w:r>
            <w:r w:rsidRPr="00E460AF">
              <w:rPr>
                <w:rFonts w:ascii="Times New Roman" w:hAnsi="Times New Roman" w:cs="Times New Roman"/>
              </w:rPr>
              <w:t>в</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Здания и сооружения соседских предприятий</w:t>
            </w:r>
          </w:p>
        </w:tc>
        <w:tc>
          <w:tcPr>
            <w:tcW w:w="655"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655"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 (100)</w:t>
            </w:r>
          </w:p>
        </w:tc>
        <w:tc>
          <w:tcPr>
            <w:tcW w:w="582"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654"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582"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30</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Лесные массивы:</w:t>
            </w:r>
          </w:p>
          <w:p w:rsidR="00861AFA" w:rsidRPr="00E460AF" w:rsidRDefault="00861AFA" w:rsidP="006251D0">
            <w:pPr>
              <w:rPr>
                <w:rFonts w:ascii="Times New Roman" w:hAnsi="Times New Roman" w:cs="Times New Roman"/>
              </w:rPr>
            </w:pPr>
            <w:r w:rsidRPr="00E460AF">
              <w:rPr>
                <w:rFonts w:ascii="Times New Roman" w:hAnsi="Times New Roman" w:cs="Times New Roman"/>
              </w:rPr>
              <w:t>- хвойных и смешанных пород</w:t>
            </w:r>
          </w:p>
          <w:p w:rsidR="00861AFA" w:rsidRPr="00E460AF" w:rsidRDefault="00861AFA" w:rsidP="006251D0">
            <w:pPr>
              <w:rPr>
                <w:rFonts w:ascii="Times New Roman" w:hAnsi="Times New Roman" w:cs="Times New Roman"/>
              </w:rPr>
            </w:pPr>
            <w:r w:rsidRPr="00E460AF">
              <w:rPr>
                <w:rFonts w:ascii="Times New Roman" w:hAnsi="Times New Roman" w:cs="Times New Roman"/>
              </w:rPr>
              <w:t>- лиственных пород</w:t>
            </w:r>
          </w:p>
        </w:tc>
        <w:tc>
          <w:tcPr>
            <w:tcW w:w="655"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655"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582"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tc>
        <w:tc>
          <w:tcPr>
            <w:tcW w:w="654"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tc>
        <w:tc>
          <w:tcPr>
            <w:tcW w:w="582"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655"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582"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tc>
        <w:tc>
          <w:tcPr>
            <w:tcW w:w="654"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tc>
        <w:tc>
          <w:tcPr>
            <w:tcW w:w="582"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Железные дороги общей сети (до подошвы насыпи или бровки выемки):</w:t>
            </w:r>
          </w:p>
          <w:p w:rsidR="00861AFA" w:rsidRPr="00E460AF" w:rsidRDefault="00861AFA" w:rsidP="006251D0">
            <w:pPr>
              <w:rPr>
                <w:rFonts w:ascii="Times New Roman" w:hAnsi="Times New Roman" w:cs="Times New Roman"/>
              </w:rPr>
            </w:pPr>
            <w:r w:rsidRPr="00E460AF">
              <w:rPr>
                <w:rFonts w:ascii="Times New Roman" w:hAnsi="Times New Roman" w:cs="Times New Roman"/>
              </w:rPr>
              <w:t>- на станциях</w:t>
            </w:r>
          </w:p>
          <w:p w:rsidR="00861AFA" w:rsidRPr="00E460AF" w:rsidRDefault="00861AFA" w:rsidP="006251D0">
            <w:pPr>
              <w:rPr>
                <w:rFonts w:ascii="Times New Roman" w:hAnsi="Times New Roman" w:cs="Times New Roman"/>
              </w:rPr>
            </w:pPr>
            <w:r w:rsidRPr="00E460AF">
              <w:rPr>
                <w:rFonts w:ascii="Times New Roman" w:hAnsi="Times New Roman" w:cs="Times New Roman"/>
              </w:rPr>
              <w:t>- на разъездах и платформах</w:t>
            </w:r>
          </w:p>
          <w:p w:rsidR="00861AFA" w:rsidRPr="00E460AF" w:rsidRDefault="00861AFA" w:rsidP="006251D0">
            <w:pPr>
              <w:rPr>
                <w:rFonts w:ascii="Times New Roman" w:hAnsi="Times New Roman" w:cs="Times New Roman"/>
              </w:rPr>
            </w:pPr>
            <w:r w:rsidRPr="00E460AF">
              <w:rPr>
                <w:rFonts w:ascii="Times New Roman" w:hAnsi="Times New Roman" w:cs="Times New Roman"/>
              </w:rPr>
              <w:t>- на перегонах</w:t>
            </w:r>
          </w:p>
        </w:tc>
        <w:tc>
          <w:tcPr>
            <w:tcW w:w="655"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150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80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60</w:t>
            </w:r>
          </w:p>
        </w:tc>
        <w:tc>
          <w:tcPr>
            <w:tcW w:w="655"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70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tc>
        <w:tc>
          <w:tcPr>
            <w:tcW w:w="582"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80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60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654"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60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582"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30</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Автомобильные дороги общей сети (край проезжей части):</w:t>
            </w:r>
          </w:p>
          <w:p w:rsidR="00861AFA" w:rsidRPr="00E460AF" w:rsidRDefault="00861AFA" w:rsidP="006251D0">
            <w:pPr>
              <w:rPr>
                <w:rFonts w:ascii="Times New Roman" w:hAnsi="Times New Roman" w:cs="Times New Roman"/>
              </w:rPr>
            </w:pPr>
            <w:r w:rsidRPr="00E460AF">
              <w:rPr>
                <w:rFonts w:ascii="Times New Roman" w:hAnsi="Times New Roman" w:cs="Times New Roman"/>
                <w:lang w:val="en-US"/>
              </w:rPr>
              <w:t>I</w:t>
            </w:r>
            <w:r w:rsidRPr="00E460AF">
              <w:rPr>
                <w:rFonts w:ascii="Times New Roman" w:hAnsi="Times New Roman" w:cs="Times New Roman"/>
              </w:rPr>
              <w:t xml:space="preserve">, </w:t>
            </w:r>
            <w:r w:rsidRPr="00E460AF">
              <w:rPr>
                <w:rFonts w:ascii="Times New Roman" w:hAnsi="Times New Roman" w:cs="Times New Roman"/>
                <w:lang w:val="en-US"/>
              </w:rPr>
              <w:t>II</w:t>
            </w:r>
            <w:r w:rsidRPr="00E460AF">
              <w:rPr>
                <w:rFonts w:ascii="Times New Roman" w:hAnsi="Times New Roman" w:cs="Times New Roman"/>
              </w:rPr>
              <w:t xml:space="preserve"> и </w:t>
            </w:r>
            <w:r w:rsidRPr="00E460AF">
              <w:rPr>
                <w:rFonts w:ascii="Times New Roman" w:hAnsi="Times New Roman" w:cs="Times New Roman"/>
                <w:lang w:val="en-US"/>
              </w:rPr>
              <w:t>III</w:t>
            </w:r>
            <w:r w:rsidRPr="00E460AF">
              <w:rPr>
                <w:rFonts w:ascii="Times New Roman" w:hAnsi="Times New Roman" w:cs="Times New Roman"/>
              </w:rPr>
              <w:t xml:space="preserve"> категории</w:t>
            </w:r>
          </w:p>
          <w:p w:rsidR="00861AFA" w:rsidRPr="00E460AF" w:rsidRDefault="00861AFA" w:rsidP="006251D0">
            <w:pPr>
              <w:rPr>
                <w:rFonts w:ascii="Times New Roman" w:hAnsi="Times New Roman" w:cs="Times New Roman"/>
              </w:rPr>
            </w:pPr>
            <w:r w:rsidRPr="00E460AF">
              <w:rPr>
                <w:rFonts w:ascii="Times New Roman" w:hAnsi="Times New Roman" w:cs="Times New Roman"/>
                <w:lang w:val="en-US"/>
              </w:rPr>
              <w:t>IV</w:t>
            </w:r>
            <w:r w:rsidRPr="00E460AF">
              <w:rPr>
                <w:rFonts w:ascii="Times New Roman" w:hAnsi="Times New Roman" w:cs="Times New Roman"/>
              </w:rPr>
              <w:t xml:space="preserve"> и </w:t>
            </w:r>
            <w:r w:rsidRPr="00E460AF">
              <w:rPr>
                <w:rFonts w:ascii="Times New Roman" w:hAnsi="Times New Roman" w:cs="Times New Roman"/>
                <w:lang w:val="en-US"/>
              </w:rPr>
              <w:t>V</w:t>
            </w:r>
            <w:r w:rsidRPr="00E460AF">
              <w:rPr>
                <w:rFonts w:ascii="Times New Roman" w:hAnsi="Times New Roman" w:cs="Times New Roman"/>
              </w:rPr>
              <w:t xml:space="preserve"> категории</w:t>
            </w:r>
          </w:p>
        </w:tc>
        <w:tc>
          <w:tcPr>
            <w:tcW w:w="655"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75</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655"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30</w:t>
            </w:r>
          </w:p>
        </w:tc>
        <w:tc>
          <w:tcPr>
            <w:tcW w:w="582"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45</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20</w:t>
            </w:r>
          </w:p>
        </w:tc>
        <w:tc>
          <w:tcPr>
            <w:tcW w:w="654"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45</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20</w:t>
            </w:r>
          </w:p>
        </w:tc>
        <w:tc>
          <w:tcPr>
            <w:tcW w:w="582"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45</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15</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Жилые и общественные здания</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200</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 (200)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654"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50</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30</w:t>
            </w:r>
          </w:p>
        </w:tc>
        <w:tc>
          <w:tcPr>
            <w:tcW w:w="654"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30</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Закрытые и открытые автостоянки</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 xml:space="preserve">100 </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 (100)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654"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654"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Водозаправочные сооружения не относящиеся к складу</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200</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150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654"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75</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75</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Аварийный амбар для резервуарного парка</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60</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654"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40</w:t>
            </w:r>
          </w:p>
        </w:tc>
      </w:tr>
      <w:tr w:rsidR="00861AFA" w:rsidRPr="00E460AF">
        <w:tc>
          <w:tcPr>
            <w:tcW w:w="1873" w:type="pct"/>
          </w:tcPr>
          <w:p w:rsidR="00861AFA" w:rsidRPr="00E460AF" w:rsidRDefault="00861AFA" w:rsidP="006251D0">
            <w:pPr>
              <w:rPr>
                <w:rFonts w:ascii="Times New Roman" w:hAnsi="Times New Roman" w:cs="Times New Roman"/>
              </w:rPr>
            </w:pPr>
            <w:r w:rsidRPr="00E460AF">
              <w:rPr>
                <w:rFonts w:ascii="Times New Roman" w:hAnsi="Times New Roman" w:cs="Times New Roman"/>
              </w:rPr>
              <w:t>Технологические установки с взрывоопасными производствами</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65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654"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c>
          <w:tcPr>
            <w:tcW w:w="582"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100</w:t>
            </w:r>
          </w:p>
        </w:tc>
      </w:tr>
    </w:tbl>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Расстояния, указанные в скобках, следует принимать для складов II категории общей вместимостью более 50000 куб. м.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Расстояния, указанные в таблице, определяются: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сливоналивных устройств - от оси железнодорожного пути со сливоналивными эстакадами;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технологических эстакад и трубопроводов - от крайнего трубопровода.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861AFA" w:rsidRPr="006251D0" w:rsidRDefault="00861AFA"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861AFA" w:rsidRPr="006251D0" w:rsidRDefault="00861AFA" w:rsidP="006251D0">
      <w:pPr>
        <w:ind w:firstLine="567"/>
        <w:rPr>
          <w:rFonts w:ascii="Times New Roman" w:hAnsi="Times New Roman" w:cs="Times New Roman"/>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861AFA" w:rsidRPr="006251D0" w:rsidRDefault="00861AFA" w:rsidP="006251D0">
      <w:pPr>
        <w:pStyle w:val="Default"/>
        <w:ind w:firstLine="567"/>
        <w:rPr>
          <w:rFonts w:ascii="Times New Roman" w:hAnsi="Times New Roman" w:cs="Times New Roman"/>
        </w:rPr>
      </w:pPr>
    </w:p>
    <w:p w:rsidR="00861AFA" w:rsidRPr="006251D0" w:rsidRDefault="00861AFA"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861AFA" w:rsidRPr="00E460AF">
        <w:tc>
          <w:tcPr>
            <w:tcW w:w="1630" w:type="pct"/>
            <w:vMerge w:val="restar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Склады горючих жидкостей емкостью, м</w:t>
            </w:r>
            <w:r w:rsidRPr="00E460AF">
              <w:rPr>
                <w:rFonts w:ascii="Times New Roman" w:hAnsi="Times New Roman" w:cs="Times New Roman"/>
                <w:vertAlign w:val="superscript"/>
              </w:rPr>
              <w:t>3</w:t>
            </w:r>
          </w:p>
        </w:tc>
        <w:tc>
          <w:tcPr>
            <w:tcW w:w="3370" w:type="pct"/>
            <w:gridSpan w:val="3"/>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61AFA" w:rsidRPr="00E460AF">
        <w:tc>
          <w:tcPr>
            <w:tcW w:w="1630" w:type="pct"/>
            <w:vMerge/>
          </w:tcPr>
          <w:p w:rsidR="00861AFA" w:rsidRPr="00E460AF" w:rsidRDefault="00861AFA" w:rsidP="006251D0">
            <w:pPr>
              <w:pStyle w:val="Default"/>
              <w:rPr>
                <w:rFonts w:ascii="Times New Roman" w:hAnsi="Times New Roman" w:cs="Times New Roman"/>
              </w:rPr>
            </w:pPr>
          </w:p>
        </w:tc>
        <w:tc>
          <w:tcPr>
            <w:tcW w:w="1049" w:type="pct"/>
            <w:vAlign w:val="center"/>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 II, III, C0</w:t>
            </w:r>
          </w:p>
        </w:tc>
        <w:tc>
          <w:tcPr>
            <w:tcW w:w="1123" w:type="pct"/>
            <w:vAlign w:val="center"/>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II, III, IV, C1</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IV, V, C2, C3</w:t>
            </w:r>
          </w:p>
        </w:tc>
      </w:tr>
      <w:tr w:rsidR="00861AFA" w:rsidRPr="00E460AF">
        <w:tc>
          <w:tcPr>
            <w:tcW w:w="1630"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rPr>
              <w:t>свыше 800 до 10 000</w:t>
            </w:r>
          </w:p>
        </w:tc>
        <w:tc>
          <w:tcPr>
            <w:tcW w:w="10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40</w:t>
            </w:r>
          </w:p>
        </w:tc>
        <w:tc>
          <w:tcPr>
            <w:tcW w:w="1123"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45</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50</w:t>
            </w:r>
          </w:p>
        </w:tc>
      </w:tr>
      <w:tr w:rsidR="00861AFA" w:rsidRPr="00E460AF">
        <w:tc>
          <w:tcPr>
            <w:tcW w:w="1630"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rPr>
              <w:t>свыше 100 до 800</w:t>
            </w:r>
          </w:p>
        </w:tc>
        <w:tc>
          <w:tcPr>
            <w:tcW w:w="10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30</w:t>
            </w:r>
          </w:p>
        </w:tc>
        <w:tc>
          <w:tcPr>
            <w:tcW w:w="1123"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35</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40</w:t>
            </w:r>
          </w:p>
        </w:tc>
      </w:tr>
      <w:tr w:rsidR="00861AFA" w:rsidRPr="00E460AF">
        <w:tc>
          <w:tcPr>
            <w:tcW w:w="1630"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rPr>
              <w:t>свыше 10 до 100</w:t>
            </w:r>
          </w:p>
        </w:tc>
        <w:tc>
          <w:tcPr>
            <w:tcW w:w="10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20</w:t>
            </w:r>
          </w:p>
        </w:tc>
        <w:tc>
          <w:tcPr>
            <w:tcW w:w="1123"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25</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30</w:t>
            </w:r>
          </w:p>
        </w:tc>
      </w:tr>
      <w:tr w:rsidR="00861AFA" w:rsidRPr="00E460AF">
        <w:tc>
          <w:tcPr>
            <w:tcW w:w="1630"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rPr>
              <w:t>до 10 включительно</w:t>
            </w:r>
          </w:p>
        </w:tc>
        <w:tc>
          <w:tcPr>
            <w:tcW w:w="10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c>
          <w:tcPr>
            <w:tcW w:w="1123"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20</w:t>
            </w:r>
          </w:p>
        </w:tc>
      </w:tr>
    </w:tbl>
    <w:p w:rsidR="00861AFA" w:rsidRPr="006251D0" w:rsidRDefault="00861AFA" w:rsidP="006251D0">
      <w:pPr>
        <w:pStyle w:val="Default"/>
        <w:ind w:firstLine="567"/>
        <w:jc w:val="right"/>
        <w:rPr>
          <w:rFonts w:ascii="Times New Roman" w:hAnsi="Times New Roman" w:cs="Times New Roman"/>
        </w:rPr>
      </w:pPr>
    </w:p>
    <w:p w:rsidR="00861AFA" w:rsidRPr="006251D0" w:rsidRDefault="00861AFA"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861AFA" w:rsidRPr="00E460AF">
        <w:tc>
          <w:tcPr>
            <w:tcW w:w="1630" w:type="pct"/>
            <w:vMerge w:val="restar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Склады горючих жидкостей емкостью, м</w:t>
            </w:r>
            <w:r w:rsidRPr="00E460AF">
              <w:rPr>
                <w:rFonts w:ascii="Times New Roman" w:hAnsi="Times New Roman" w:cs="Times New Roman"/>
                <w:vertAlign w:val="superscript"/>
              </w:rPr>
              <w:t>3</w:t>
            </w:r>
          </w:p>
        </w:tc>
        <w:tc>
          <w:tcPr>
            <w:tcW w:w="3370" w:type="pct"/>
            <w:gridSpan w:val="3"/>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861AFA" w:rsidRPr="00E460AF">
        <w:tc>
          <w:tcPr>
            <w:tcW w:w="1630" w:type="pct"/>
            <w:vMerge/>
          </w:tcPr>
          <w:p w:rsidR="00861AFA" w:rsidRPr="00E460AF" w:rsidRDefault="00861AFA" w:rsidP="006251D0">
            <w:pPr>
              <w:pStyle w:val="Default"/>
              <w:rPr>
                <w:rFonts w:ascii="Times New Roman" w:hAnsi="Times New Roman" w:cs="Times New Roman"/>
              </w:rPr>
            </w:pPr>
          </w:p>
        </w:tc>
        <w:tc>
          <w:tcPr>
            <w:tcW w:w="10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 II</w:t>
            </w:r>
          </w:p>
        </w:tc>
        <w:tc>
          <w:tcPr>
            <w:tcW w:w="1123"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III, III,</w:t>
            </w:r>
            <w:r w:rsidRPr="00E460AF">
              <w:rPr>
                <w:rFonts w:ascii="Times New Roman" w:hAnsi="Times New Roman" w:cs="Times New Roman"/>
              </w:rPr>
              <w:t>а</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III</w:t>
            </w:r>
            <w:r w:rsidRPr="00E460AF">
              <w:rPr>
                <w:rFonts w:ascii="Times New Roman" w:hAnsi="Times New Roman" w:cs="Times New Roman"/>
              </w:rPr>
              <w:t xml:space="preserve">б, </w:t>
            </w:r>
            <w:r w:rsidRPr="00E460AF">
              <w:rPr>
                <w:rFonts w:ascii="Times New Roman" w:hAnsi="Times New Roman" w:cs="Times New Roman"/>
                <w:lang w:val="en-US"/>
              </w:rPr>
              <w:t>IV</w:t>
            </w:r>
            <w:r w:rsidRPr="00E460AF">
              <w:rPr>
                <w:rFonts w:ascii="Times New Roman" w:hAnsi="Times New Roman" w:cs="Times New Roman"/>
              </w:rPr>
              <w:t xml:space="preserve">, </w:t>
            </w:r>
            <w:r w:rsidRPr="00E460AF">
              <w:rPr>
                <w:rFonts w:ascii="Times New Roman" w:hAnsi="Times New Roman" w:cs="Times New Roman"/>
                <w:lang w:val="en-US"/>
              </w:rPr>
              <w:t>IV</w:t>
            </w:r>
            <w:r w:rsidRPr="00E460AF">
              <w:rPr>
                <w:rFonts w:ascii="Times New Roman" w:hAnsi="Times New Roman" w:cs="Times New Roman"/>
              </w:rPr>
              <w:t xml:space="preserve">а, </w:t>
            </w:r>
            <w:r w:rsidRPr="00E460AF">
              <w:rPr>
                <w:rFonts w:ascii="Times New Roman" w:hAnsi="Times New Roman" w:cs="Times New Roman"/>
                <w:lang w:val="en-US"/>
              </w:rPr>
              <w:t>V</w:t>
            </w:r>
          </w:p>
        </w:tc>
      </w:tr>
      <w:tr w:rsidR="00861AFA" w:rsidRPr="00E460AF">
        <w:tc>
          <w:tcPr>
            <w:tcW w:w="1630"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rPr>
              <w:t>свыше 800 до 10 000</w:t>
            </w:r>
          </w:p>
        </w:tc>
        <w:tc>
          <w:tcPr>
            <w:tcW w:w="10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40</w:t>
            </w:r>
          </w:p>
        </w:tc>
        <w:tc>
          <w:tcPr>
            <w:tcW w:w="1123"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45</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50</w:t>
            </w:r>
          </w:p>
        </w:tc>
      </w:tr>
      <w:tr w:rsidR="00861AFA" w:rsidRPr="00E460AF">
        <w:tc>
          <w:tcPr>
            <w:tcW w:w="1630"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rPr>
              <w:t>свыше 100 до 800</w:t>
            </w:r>
          </w:p>
        </w:tc>
        <w:tc>
          <w:tcPr>
            <w:tcW w:w="10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30</w:t>
            </w:r>
          </w:p>
        </w:tc>
        <w:tc>
          <w:tcPr>
            <w:tcW w:w="1123"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35</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40</w:t>
            </w:r>
          </w:p>
        </w:tc>
      </w:tr>
      <w:tr w:rsidR="00861AFA" w:rsidRPr="00E460AF">
        <w:tc>
          <w:tcPr>
            <w:tcW w:w="1630"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rPr>
              <w:t>свыше 10 до 100</w:t>
            </w:r>
          </w:p>
        </w:tc>
        <w:tc>
          <w:tcPr>
            <w:tcW w:w="10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20</w:t>
            </w:r>
          </w:p>
        </w:tc>
        <w:tc>
          <w:tcPr>
            <w:tcW w:w="1123"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25</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30</w:t>
            </w:r>
          </w:p>
        </w:tc>
      </w:tr>
      <w:tr w:rsidR="00861AFA" w:rsidRPr="00E460AF">
        <w:tc>
          <w:tcPr>
            <w:tcW w:w="1630" w:type="pct"/>
          </w:tcPr>
          <w:p w:rsidR="00861AFA" w:rsidRPr="00E460AF" w:rsidRDefault="00861AFA" w:rsidP="006251D0">
            <w:pPr>
              <w:pStyle w:val="Default"/>
              <w:rPr>
                <w:rFonts w:ascii="Times New Roman" w:hAnsi="Times New Roman" w:cs="Times New Roman"/>
              </w:rPr>
            </w:pPr>
            <w:r w:rsidRPr="00E460AF">
              <w:rPr>
                <w:rFonts w:ascii="Times New Roman" w:hAnsi="Times New Roman" w:cs="Times New Roman"/>
              </w:rPr>
              <w:t>до 10 включительно</w:t>
            </w:r>
          </w:p>
        </w:tc>
        <w:tc>
          <w:tcPr>
            <w:tcW w:w="104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c>
          <w:tcPr>
            <w:tcW w:w="1123"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c>
          <w:tcPr>
            <w:tcW w:w="1198"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20</w:t>
            </w:r>
          </w:p>
        </w:tc>
      </w:tr>
    </w:tbl>
    <w:p w:rsidR="00861AFA" w:rsidRDefault="00861AFA" w:rsidP="006251D0">
      <w:pPr>
        <w:ind w:firstLine="567"/>
        <w:rPr>
          <w:rFonts w:ascii="Times New Roman" w:hAnsi="Times New Roman" w:cs="Times New Roman"/>
          <w:sz w:val="20"/>
          <w:szCs w:val="20"/>
        </w:rPr>
      </w:pPr>
      <w:r w:rsidRPr="006251D0">
        <w:rPr>
          <w:rFonts w:ascii="Times New Roman" w:hAnsi="Times New Roman" w:cs="Times New Roman"/>
          <w:sz w:val="20"/>
          <w:szCs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861AFA" w:rsidRPr="006251D0" w:rsidRDefault="00861AFA" w:rsidP="006251D0">
      <w:pPr>
        <w:ind w:firstLine="567"/>
        <w:rPr>
          <w:rFonts w:ascii="Times New Roman" w:hAnsi="Times New Roman" w:cs="Times New Roman"/>
          <w:sz w:val="20"/>
          <w:szCs w:val="20"/>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861AFA" w:rsidRPr="006251D0" w:rsidRDefault="00861AFA"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861AFA" w:rsidRPr="006251D0" w:rsidRDefault="00861AFA" w:rsidP="006251D0">
      <w:pPr>
        <w:pStyle w:val="Default"/>
        <w:ind w:firstLine="567"/>
        <w:rPr>
          <w:rFonts w:ascii="Times New Roman" w:hAnsi="Times New Roman" w:cs="Times New Roman"/>
        </w:rPr>
      </w:pPr>
    </w:p>
    <w:p w:rsidR="00861AFA" w:rsidRPr="006251D0" w:rsidRDefault="00861AF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861AFA" w:rsidRPr="00E460AF">
        <w:tc>
          <w:tcPr>
            <w:tcW w:w="999" w:type="pct"/>
            <w:vMerge w:val="restar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Степень огнестойкости зданий и сооружений</w:t>
            </w:r>
          </w:p>
        </w:tc>
        <w:tc>
          <w:tcPr>
            <w:tcW w:w="1017" w:type="pct"/>
            <w:vMerge w:val="restar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Класс конструктивной пожарной опасности</w:t>
            </w:r>
          </w:p>
        </w:tc>
        <w:tc>
          <w:tcPr>
            <w:tcW w:w="2984" w:type="pct"/>
            <w:gridSpan w:val="3"/>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61AFA" w:rsidRPr="00E460AF">
        <w:tc>
          <w:tcPr>
            <w:tcW w:w="999" w:type="pct"/>
            <w:vMerge/>
          </w:tcPr>
          <w:p w:rsidR="00861AFA" w:rsidRPr="00E460AF" w:rsidRDefault="00861AFA" w:rsidP="00E66E57">
            <w:pPr>
              <w:pStyle w:val="Default"/>
              <w:rPr>
                <w:rFonts w:ascii="Times New Roman" w:hAnsi="Times New Roman" w:cs="Times New Roman"/>
              </w:rPr>
            </w:pPr>
          </w:p>
        </w:tc>
        <w:tc>
          <w:tcPr>
            <w:tcW w:w="1017" w:type="pct"/>
            <w:vMerge/>
          </w:tcPr>
          <w:p w:rsidR="00861AFA" w:rsidRPr="00E460AF" w:rsidRDefault="00861AFA" w:rsidP="00E66E57">
            <w:pPr>
              <w:pStyle w:val="Default"/>
              <w:rPr>
                <w:rFonts w:ascii="Times New Roman" w:hAnsi="Times New Roman" w:cs="Times New Roman"/>
              </w:rPr>
            </w:pPr>
          </w:p>
        </w:tc>
        <w:tc>
          <w:tcPr>
            <w:tcW w:w="1891" w:type="pct"/>
            <w:vAlign w:val="center"/>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 II, III, C0</w:t>
            </w:r>
          </w:p>
        </w:tc>
        <w:tc>
          <w:tcPr>
            <w:tcW w:w="519" w:type="pct"/>
            <w:vAlign w:val="center"/>
          </w:tcPr>
          <w:p w:rsidR="00861AFA" w:rsidRPr="00E460AF" w:rsidRDefault="00861AFA" w:rsidP="00E460AF">
            <w:pPr>
              <w:pStyle w:val="Default"/>
              <w:jc w:val="center"/>
              <w:rPr>
                <w:rFonts w:ascii="Times New Roman" w:hAnsi="Times New Roman" w:cs="Times New Roman"/>
                <w:lang w:val="en-US"/>
              </w:rPr>
            </w:pPr>
            <w:r w:rsidRPr="00E460AF">
              <w:rPr>
                <w:rFonts w:ascii="Times New Roman" w:hAnsi="Times New Roman" w:cs="Times New Roman"/>
                <w:lang w:val="en-US"/>
              </w:rPr>
              <w:t>II, III, IV, C1</w:t>
            </w:r>
          </w:p>
        </w:tc>
        <w:tc>
          <w:tcPr>
            <w:tcW w:w="574"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IV, V, C2, C3</w:t>
            </w:r>
          </w:p>
        </w:tc>
      </w:tr>
      <w:tr w:rsidR="00861AFA" w:rsidRPr="00E460AF">
        <w:tc>
          <w:tcPr>
            <w:tcW w:w="99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 II, III,</w:t>
            </w:r>
          </w:p>
        </w:tc>
        <w:tc>
          <w:tcPr>
            <w:tcW w:w="1017"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C0</w:t>
            </w:r>
          </w:p>
        </w:tc>
        <w:tc>
          <w:tcPr>
            <w:tcW w:w="1891" w:type="pct"/>
            <w:vAlign w:val="center"/>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Не нормируется для зданий и сооружений категории Г и Д;</w:t>
            </w:r>
          </w:p>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9</w:t>
            </w:r>
          </w:p>
        </w:tc>
        <w:tc>
          <w:tcPr>
            <w:tcW w:w="574"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r>
      <w:tr w:rsidR="00861AFA" w:rsidRPr="00E460AF">
        <w:tc>
          <w:tcPr>
            <w:tcW w:w="99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II</w:t>
            </w:r>
            <w:r w:rsidRPr="00E460AF">
              <w:rPr>
                <w:rFonts w:ascii="Times New Roman" w:hAnsi="Times New Roman" w:cs="Times New Roman"/>
              </w:rPr>
              <w:t xml:space="preserve">, </w:t>
            </w:r>
            <w:r w:rsidRPr="00E460AF">
              <w:rPr>
                <w:rFonts w:ascii="Times New Roman" w:hAnsi="Times New Roman" w:cs="Times New Roman"/>
                <w:lang w:val="en-US"/>
              </w:rPr>
              <w:t>III</w:t>
            </w:r>
            <w:r w:rsidRPr="00E460AF">
              <w:rPr>
                <w:rFonts w:ascii="Times New Roman" w:hAnsi="Times New Roman" w:cs="Times New Roman"/>
              </w:rPr>
              <w:t xml:space="preserve">, </w:t>
            </w:r>
            <w:r w:rsidRPr="00E460AF">
              <w:rPr>
                <w:rFonts w:ascii="Times New Roman" w:hAnsi="Times New Roman" w:cs="Times New Roman"/>
                <w:lang w:val="en-US"/>
              </w:rPr>
              <w:t>IV</w:t>
            </w:r>
          </w:p>
        </w:tc>
        <w:tc>
          <w:tcPr>
            <w:tcW w:w="1017"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C</w:t>
            </w:r>
            <w:r w:rsidRPr="00E460AF">
              <w:rPr>
                <w:rFonts w:ascii="Times New Roman" w:hAnsi="Times New Roman" w:cs="Times New Roman"/>
              </w:rPr>
              <w:t>1</w:t>
            </w:r>
          </w:p>
        </w:tc>
        <w:tc>
          <w:tcPr>
            <w:tcW w:w="1891"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9</w:t>
            </w:r>
          </w:p>
        </w:tc>
        <w:tc>
          <w:tcPr>
            <w:tcW w:w="51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c>
          <w:tcPr>
            <w:tcW w:w="574"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r>
      <w:tr w:rsidR="00861AFA" w:rsidRPr="00E460AF">
        <w:tc>
          <w:tcPr>
            <w:tcW w:w="99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IV</w:t>
            </w:r>
            <w:r w:rsidRPr="00E460AF">
              <w:rPr>
                <w:rFonts w:ascii="Times New Roman" w:hAnsi="Times New Roman" w:cs="Times New Roman"/>
              </w:rPr>
              <w:t xml:space="preserve">, </w:t>
            </w:r>
            <w:r w:rsidRPr="00E460AF">
              <w:rPr>
                <w:rFonts w:ascii="Times New Roman" w:hAnsi="Times New Roman" w:cs="Times New Roman"/>
                <w:lang w:val="en-US"/>
              </w:rPr>
              <w:t>V</w:t>
            </w:r>
          </w:p>
        </w:tc>
        <w:tc>
          <w:tcPr>
            <w:tcW w:w="1017"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lang w:val="en-US"/>
              </w:rPr>
              <w:t>C</w:t>
            </w:r>
            <w:r w:rsidRPr="00E460AF">
              <w:rPr>
                <w:rFonts w:ascii="Times New Roman" w:hAnsi="Times New Roman" w:cs="Times New Roman"/>
              </w:rPr>
              <w:t xml:space="preserve">2, </w:t>
            </w:r>
            <w:r w:rsidRPr="00E460AF">
              <w:rPr>
                <w:rFonts w:ascii="Times New Roman" w:hAnsi="Times New Roman" w:cs="Times New Roman"/>
                <w:lang w:val="en-US"/>
              </w:rPr>
              <w:t>C</w:t>
            </w:r>
            <w:r w:rsidRPr="00E460AF">
              <w:rPr>
                <w:rFonts w:ascii="Times New Roman" w:hAnsi="Times New Roman" w:cs="Times New Roman"/>
              </w:rPr>
              <w:t>3</w:t>
            </w:r>
          </w:p>
        </w:tc>
        <w:tc>
          <w:tcPr>
            <w:tcW w:w="1891"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12</w:t>
            </w:r>
          </w:p>
        </w:tc>
        <w:tc>
          <w:tcPr>
            <w:tcW w:w="519"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15</w:t>
            </w:r>
          </w:p>
        </w:tc>
        <w:tc>
          <w:tcPr>
            <w:tcW w:w="574" w:type="pct"/>
            <w:vAlign w:val="center"/>
          </w:tcPr>
          <w:p w:rsidR="00861AFA" w:rsidRPr="00E460AF" w:rsidRDefault="00861AFA" w:rsidP="00E460AF">
            <w:pPr>
              <w:pStyle w:val="Default"/>
              <w:jc w:val="center"/>
              <w:rPr>
                <w:rFonts w:ascii="Times New Roman" w:hAnsi="Times New Roman" w:cs="Times New Roman"/>
              </w:rPr>
            </w:pPr>
            <w:r w:rsidRPr="00E460AF">
              <w:rPr>
                <w:rFonts w:ascii="Times New Roman" w:hAnsi="Times New Roman" w:cs="Times New Roman"/>
              </w:rPr>
              <w:t>18</w:t>
            </w:r>
          </w:p>
        </w:tc>
      </w:tr>
    </w:tbl>
    <w:p w:rsidR="00861AFA" w:rsidRPr="006251D0" w:rsidRDefault="00861AFA" w:rsidP="006251D0">
      <w:pPr>
        <w:ind w:firstLine="567"/>
        <w:rPr>
          <w:rFonts w:ascii="Times New Roman" w:hAnsi="Times New Roman" w:cs="Times New Roman"/>
        </w:rPr>
      </w:pP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удельная загрузка горючими веществами в зданиях с производствами категории В менее или равна 10 кг на 1 кв. м площади этажа.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861AFA" w:rsidRPr="006251D0" w:rsidRDefault="00861AFA" w:rsidP="006251D0">
      <w:pPr>
        <w:pStyle w:val="Default"/>
        <w:ind w:firstLine="567"/>
        <w:rPr>
          <w:rFonts w:ascii="Times New Roman" w:hAnsi="Times New Roman" w:cs="Times New Roman"/>
        </w:rPr>
      </w:pP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За ширину зданий и сооружений следует принимать расстояние между крайними разбивочными осями.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861AFA"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861AFA" w:rsidRPr="006251D0" w:rsidRDefault="00861AFA" w:rsidP="006251D0">
      <w:pPr>
        <w:pStyle w:val="Default"/>
        <w:ind w:firstLine="567"/>
        <w:rPr>
          <w:rFonts w:ascii="Times New Roman" w:hAnsi="Times New Roman" w:cs="Times New Roman"/>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861AFA" w:rsidRPr="006251D0" w:rsidRDefault="00861AFA"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861AFA" w:rsidRPr="00E460AF">
        <w:trPr>
          <w:trHeight w:val="272"/>
        </w:trPr>
        <w:tc>
          <w:tcPr>
            <w:tcW w:w="357" w:type="pct"/>
            <w:vMerge w:val="restar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N п/п </w:t>
            </w:r>
          </w:p>
        </w:tc>
        <w:tc>
          <w:tcPr>
            <w:tcW w:w="2996" w:type="pct"/>
            <w:vMerge w:val="restar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Материал несущих и ограждающих конструкций строения </w:t>
            </w:r>
          </w:p>
        </w:tc>
        <w:tc>
          <w:tcPr>
            <w:tcW w:w="1648" w:type="pct"/>
            <w:gridSpan w:val="3"/>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Расстояние, м </w:t>
            </w:r>
          </w:p>
        </w:tc>
      </w:tr>
      <w:tr w:rsidR="00861AFA" w:rsidRPr="00E460AF">
        <w:trPr>
          <w:trHeight w:val="271"/>
        </w:trPr>
        <w:tc>
          <w:tcPr>
            <w:tcW w:w="357" w:type="pct"/>
            <w:vMerge/>
          </w:tcPr>
          <w:p w:rsidR="00861AFA" w:rsidRPr="00E460AF" w:rsidRDefault="00861AFA" w:rsidP="00E66E57">
            <w:pPr>
              <w:pStyle w:val="Default"/>
              <w:rPr>
                <w:rFonts w:ascii="Times New Roman" w:hAnsi="Times New Roman" w:cs="Times New Roman"/>
              </w:rPr>
            </w:pPr>
          </w:p>
        </w:tc>
        <w:tc>
          <w:tcPr>
            <w:tcW w:w="2996" w:type="pct"/>
            <w:vMerge/>
          </w:tcPr>
          <w:p w:rsidR="00861AFA" w:rsidRPr="00E460AF" w:rsidRDefault="00861AFA" w:rsidP="00E66E57">
            <w:pPr>
              <w:pStyle w:val="Default"/>
              <w:rPr>
                <w:rFonts w:ascii="Times New Roman" w:hAnsi="Times New Roman" w:cs="Times New Roman"/>
              </w:rPr>
            </w:pPr>
          </w:p>
        </w:tc>
        <w:tc>
          <w:tcPr>
            <w:tcW w:w="525"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А</w:t>
            </w:r>
          </w:p>
        </w:tc>
        <w:tc>
          <w:tcPr>
            <w:tcW w:w="524"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Б</w:t>
            </w:r>
          </w:p>
        </w:tc>
        <w:tc>
          <w:tcPr>
            <w:tcW w:w="599"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В</w:t>
            </w:r>
          </w:p>
        </w:tc>
      </w:tr>
      <w:tr w:rsidR="00861AFA" w:rsidRPr="00E460AF">
        <w:trPr>
          <w:trHeight w:val="489"/>
        </w:trPr>
        <w:tc>
          <w:tcPr>
            <w:tcW w:w="357"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1 </w:t>
            </w:r>
          </w:p>
        </w:tc>
        <w:tc>
          <w:tcPr>
            <w:tcW w:w="2996"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Камень, бетон, железобетон и другие негорючие материалы </w:t>
            </w:r>
          </w:p>
        </w:tc>
        <w:tc>
          <w:tcPr>
            <w:tcW w:w="525"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6 </w:t>
            </w:r>
          </w:p>
        </w:tc>
        <w:tc>
          <w:tcPr>
            <w:tcW w:w="524"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8 </w:t>
            </w:r>
          </w:p>
        </w:tc>
        <w:tc>
          <w:tcPr>
            <w:tcW w:w="599"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10 </w:t>
            </w:r>
          </w:p>
        </w:tc>
      </w:tr>
      <w:tr w:rsidR="00861AFA" w:rsidRPr="00E460AF">
        <w:trPr>
          <w:trHeight w:val="758"/>
        </w:trPr>
        <w:tc>
          <w:tcPr>
            <w:tcW w:w="357"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2 </w:t>
            </w:r>
          </w:p>
        </w:tc>
        <w:tc>
          <w:tcPr>
            <w:tcW w:w="2996"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8 </w:t>
            </w:r>
          </w:p>
        </w:tc>
        <w:tc>
          <w:tcPr>
            <w:tcW w:w="524"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8 </w:t>
            </w:r>
          </w:p>
        </w:tc>
        <w:tc>
          <w:tcPr>
            <w:tcW w:w="599"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10 </w:t>
            </w:r>
          </w:p>
        </w:tc>
      </w:tr>
      <w:tr w:rsidR="00861AFA" w:rsidRPr="00E460AF">
        <w:trPr>
          <w:trHeight w:val="758"/>
        </w:trPr>
        <w:tc>
          <w:tcPr>
            <w:tcW w:w="357"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3 </w:t>
            </w:r>
          </w:p>
        </w:tc>
        <w:tc>
          <w:tcPr>
            <w:tcW w:w="2996"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10 </w:t>
            </w:r>
          </w:p>
        </w:tc>
        <w:tc>
          <w:tcPr>
            <w:tcW w:w="524"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10 </w:t>
            </w:r>
          </w:p>
        </w:tc>
        <w:tc>
          <w:tcPr>
            <w:tcW w:w="599" w:type="pct"/>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15 </w:t>
            </w:r>
          </w:p>
        </w:tc>
      </w:tr>
    </w:tbl>
    <w:p w:rsidR="00861AFA" w:rsidRPr="006251D0" w:rsidRDefault="00861AFA" w:rsidP="006251D0">
      <w:pPr>
        <w:pStyle w:val="Default"/>
        <w:ind w:firstLine="567"/>
        <w:rPr>
          <w:rFonts w:ascii="Times New Roman" w:hAnsi="Times New Roman" w:cs="Times New Roman"/>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861AFA" w:rsidRPr="006251D0" w:rsidRDefault="00861AF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861AFA" w:rsidRPr="00E460AF">
        <w:tc>
          <w:tcPr>
            <w:tcW w:w="851" w:type="pct"/>
            <w:vMerge w:val="restart"/>
          </w:tcPr>
          <w:p w:rsidR="00861AFA" w:rsidRPr="00E460AF" w:rsidRDefault="00861AFA" w:rsidP="00E66E57">
            <w:pPr>
              <w:rPr>
                <w:rFonts w:ascii="Times New Roman" w:hAnsi="Times New Roman" w:cs="Times New Roman"/>
              </w:rPr>
            </w:pPr>
            <w:r w:rsidRPr="00E460AF">
              <w:rPr>
                <w:rFonts w:ascii="Times New Roman" w:hAnsi="Times New Roman" w:cs="Times New Roman"/>
              </w:rPr>
              <w:t>Площадь территории населенного пункта, тыс. га</w:t>
            </w:r>
          </w:p>
        </w:tc>
        <w:tc>
          <w:tcPr>
            <w:tcW w:w="4149" w:type="pct"/>
            <w:gridSpan w:val="6"/>
          </w:tcPr>
          <w:p w:rsidR="00861AFA" w:rsidRPr="00E460AF" w:rsidRDefault="00861AFA" w:rsidP="00E66E57">
            <w:pPr>
              <w:rPr>
                <w:rFonts w:ascii="Times New Roman" w:hAnsi="Times New Roman" w:cs="Times New Roman"/>
              </w:rPr>
            </w:pPr>
            <w:r w:rsidRPr="00E460AF">
              <w:rPr>
                <w:rFonts w:ascii="Times New Roman" w:hAnsi="Times New Roman" w:cs="Times New Roman"/>
              </w:rPr>
              <w:t>Население, тыс. чел.</w:t>
            </w:r>
          </w:p>
        </w:tc>
      </w:tr>
      <w:tr w:rsidR="00861AFA" w:rsidRPr="00E460AF">
        <w:tc>
          <w:tcPr>
            <w:tcW w:w="851" w:type="pct"/>
            <w:vMerge/>
          </w:tcPr>
          <w:p w:rsidR="00861AFA" w:rsidRPr="00E460AF" w:rsidRDefault="00861AFA" w:rsidP="00E66E57">
            <w:pP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до 5</w:t>
            </w:r>
          </w:p>
        </w:tc>
        <w:tc>
          <w:tcPr>
            <w:tcW w:w="62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5 до 20</w:t>
            </w:r>
          </w:p>
        </w:tc>
        <w:tc>
          <w:tcPr>
            <w:tcW w:w="625"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20 до 50</w:t>
            </w:r>
          </w:p>
        </w:tc>
        <w:tc>
          <w:tcPr>
            <w:tcW w:w="678"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50 до 100</w:t>
            </w:r>
          </w:p>
        </w:tc>
        <w:tc>
          <w:tcPr>
            <w:tcW w:w="898"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100 до 250</w:t>
            </w:r>
          </w:p>
        </w:tc>
        <w:tc>
          <w:tcPr>
            <w:tcW w:w="699"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250 до 500</w:t>
            </w:r>
          </w:p>
        </w:tc>
      </w:tr>
      <w:tr w:rsidR="00861AFA" w:rsidRPr="00E460AF">
        <w:tc>
          <w:tcPr>
            <w:tcW w:w="851"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до 2</w:t>
            </w:r>
          </w:p>
        </w:tc>
        <w:tc>
          <w:tcPr>
            <w:tcW w:w="625"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__1__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1×2</w:t>
            </w:r>
          </w:p>
        </w:tc>
        <w:tc>
          <w:tcPr>
            <w:tcW w:w="625"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__1__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1×6</w:t>
            </w:r>
          </w:p>
        </w:tc>
        <w:tc>
          <w:tcPr>
            <w:tcW w:w="625"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__2__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2×6</w:t>
            </w:r>
          </w:p>
        </w:tc>
        <w:tc>
          <w:tcPr>
            <w:tcW w:w="678"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__2__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1×8+1×6</w:t>
            </w:r>
          </w:p>
        </w:tc>
        <w:tc>
          <w:tcPr>
            <w:tcW w:w="898" w:type="pct"/>
            <w:vAlign w:val="center"/>
          </w:tcPr>
          <w:p w:rsidR="00861AFA" w:rsidRPr="00E460AF" w:rsidRDefault="00861AFA" w:rsidP="00E460AF">
            <w:pPr>
              <w:jc w:val="center"/>
              <w:rPr>
                <w:rFonts w:ascii="Times New Roman" w:hAnsi="Times New Roman" w:cs="Times New Roman"/>
              </w:rPr>
            </w:pPr>
          </w:p>
        </w:tc>
        <w:tc>
          <w:tcPr>
            <w:tcW w:w="699" w:type="pct"/>
            <w:vAlign w:val="center"/>
          </w:tcPr>
          <w:p w:rsidR="00861AFA" w:rsidRPr="00E460AF" w:rsidRDefault="00861AFA" w:rsidP="00E460AF">
            <w:pPr>
              <w:jc w:val="center"/>
              <w:rPr>
                <w:rFonts w:ascii="Times New Roman" w:hAnsi="Times New Roman" w:cs="Times New Roman"/>
              </w:rPr>
            </w:pPr>
          </w:p>
        </w:tc>
      </w:tr>
      <w:tr w:rsidR="00861AFA" w:rsidRPr="00E460AF">
        <w:tc>
          <w:tcPr>
            <w:tcW w:w="851"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2 до 4</w:t>
            </w: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78"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___3___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1×8+1×6</w:t>
            </w:r>
          </w:p>
        </w:tc>
        <w:tc>
          <w:tcPr>
            <w:tcW w:w="898"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___4___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2×8+2×6</w:t>
            </w:r>
          </w:p>
        </w:tc>
        <w:tc>
          <w:tcPr>
            <w:tcW w:w="699" w:type="pct"/>
            <w:vAlign w:val="center"/>
          </w:tcPr>
          <w:p w:rsidR="00861AFA" w:rsidRPr="00E460AF" w:rsidRDefault="00861AFA" w:rsidP="00E460AF">
            <w:pPr>
              <w:jc w:val="center"/>
              <w:rPr>
                <w:rFonts w:ascii="Times New Roman" w:hAnsi="Times New Roman" w:cs="Times New Roman"/>
              </w:rPr>
            </w:pPr>
          </w:p>
        </w:tc>
      </w:tr>
      <w:tr w:rsidR="00861AFA" w:rsidRPr="00E460AF">
        <w:tc>
          <w:tcPr>
            <w:tcW w:w="851"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4 до 6</w:t>
            </w: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78" w:type="pct"/>
            <w:vAlign w:val="center"/>
          </w:tcPr>
          <w:p w:rsidR="00861AFA" w:rsidRPr="00E460AF" w:rsidRDefault="00861AFA" w:rsidP="00E460AF">
            <w:pPr>
              <w:jc w:val="center"/>
              <w:rPr>
                <w:rFonts w:ascii="Times New Roman" w:hAnsi="Times New Roman" w:cs="Times New Roman"/>
              </w:rPr>
            </w:pPr>
          </w:p>
        </w:tc>
        <w:tc>
          <w:tcPr>
            <w:tcW w:w="898"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___5___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2×8+3×6</w:t>
            </w:r>
          </w:p>
        </w:tc>
        <w:tc>
          <w:tcPr>
            <w:tcW w:w="699"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___6___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2×8+4×6</w:t>
            </w:r>
          </w:p>
        </w:tc>
      </w:tr>
      <w:tr w:rsidR="00861AFA" w:rsidRPr="00E460AF">
        <w:tc>
          <w:tcPr>
            <w:tcW w:w="851"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6 до 8</w:t>
            </w: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78" w:type="pct"/>
            <w:vAlign w:val="center"/>
          </w:tcPr>
          <w:p w:rsidR="00861AFA" w:rsidRPr="00E460AF" w:rsidRDefault="00861AFA" w:rsidP="00E460AF">
            <w:pPr>
              <w:jc w:val="center"/>
              <w:rPr>
                <w:rFonts w:ascii="Times New Roman" w:hAnsi="Times New Roman" w:cs="Times New Roman"/>
              </w:rPr>
            </w:pPr>
          </w:p>
        </w:tc>
        <w:tc>
          <w:tcPr>
            <w:tcW w:w="898"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_____6_____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2×8+3×8+1×4</w:t>
            </w:r>
          </w:p>
        </w:tc>
        <w:tc>
          <w:tcPr>
            <w:tcW w:w="699"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___8___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3×8+5×6</w:t>
            </w:r>
          </w:p>
        </w:tc>
      </w:tr>
      <w:tr w:rsidR="00861AFA" w:rsidRPr="00E460AF">
        <w:tc>
          <w:tcPr>
            <w:tcW w:w="851"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св.8 до 10</w:t>
            </w: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78" w:type="pct"/>
            <w:vAlign w:val="center"/>
          </w:tcPr>
          <w:p w:rsidR="00861AFA" w:rsidRPr="00E460AF" w:rsidRDefault="00861AFA" w:rsidP="00E460AF">
            <w:pPr>
              <w:jc w:val="center"/>
              <w:rPr>
                <w:rFonts w:ascii="Times New Roman" w:hAnsi="Times New Roman" w:cs="Times New Roman"/>
              </w:rPr>
            </w:pPr>
          </w:p>
        </w:tc>
        <w:tc>
          <w:tcPr>
            <w:tcW w:w="898" w:type="pct"/>
            <w:vAlign w:val="center"/>
          </w:tcPr>
          <w:p w:rsidR="00861AFA" w:rsidRPr="00E460AF" w:rsidRDefault="00861AFA" w:rsidP="00E460AF">
            <w:pPr>
              <w:jc w:val="center"/>
              <w:rPr>
                <w:rFonts w:ascii="Times New Roman" w:hAnsi="Times New Roman" w:cs="Times New Roman"/>
              </w:rPr>
            </w:pPr>
          </w:p>
        </w:tc>
        <w:tc>
          <w:tcPr>
            <w:tcW w:w="699"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___9___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3×8+6×6</w:t>
            </w:r>
          </w:p>
        </w:tc>
      </w:tr>
      <w:tr w:rsidR="00861AFA" w:rsidRPr="00E460AF">
        <w:tc>
          <w:tcPr>
            <w:tcW w:w="851"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10 до 12</w:t>
            </w: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78" w:type="pct"/>
            <w:vAlign w:val="center"/>
          </w:tcPr>
          <w:p w:rsidR="00861AFA" w:rsidRPr="00E460AF" w:rsidRDefault="00861AFA" w:rsidP="00E460AF">
            <w:pPr>
              <w:jc w:val="center"/>
              <w:rPr>
                <w:rFonts w:ascii="Times New Roman" w:hAnsi="Times New Roman" w:cs="Times New Roman"/>
              </w:rPr>
            </w:pPr>
          </w:p>
        </w:tc>
        <w:tc>
          <w:tcPr>
            <w:tcW w:w="898" w:type="pct"/>
            <w:vAlign w:val="center"/>
          </w:tcPr>
          <w:p w:rsidR="00861AFA" w:rsidRPr="00E460AF" w:rsidRDefault="00861AFA" w:rsidP="00E460AF">
            <w:pPr>
              <w:jc w:val="center"/>
              <w:rPr>
                <w:rFonts w:ascii="Times New Roman" w:hAnsi="Times New Roman" w:cs="Times New Roman"/>
              </w:rPr>
            </w:pPr>
          </w:p>
        </w:tc>
        <w:tc>
          <w:tcPr>
            <w:tcW w:w="699"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___11___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3×8+8×6</w:t>
            </w:r>
          </w:p>
        </w:tc>
      </w:tr>
      <w:tr w:rsidR="00861AFA" w:rsidRPr="00E460AF">
        <w:tc>
          <w:tcPr>
            <w:tcW w:w="851" w:type="pct"/>
            <w:vAlign w:val="center"/>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св. 12 до 14</w:t>
            </w: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25" w:type="pct"/>
            <w:vAlign w:val="center"/>
          </w:tcPr>
          <w:p w:rsidR="00861AFA" w:rsidRPr="00E460AF" w:rsidRDefault="00861AFA" w:rsidP="00E460AF">
            <w:pPr>
              <w:jc w:val="center"/>
              <w:rPr>
                <w:rFonts w:ascii="Times New Roman" w:hAnsi="Times New Roman" w:cs="Times New Roman"/>
              </w:rPr>
            </w:pPr>
          </w:p>
        </w:tc>
        <w:tc>
          <w:tcPr>
            <w:tcW w:w="678" w:type="pct"/>
            <w:vAlign w:val="center"/>
          </w:tcPr>
          <w:p w:rsidR="00861AFA" w:rsidRPr="00E460AF" w:rsidRDefault="00861AFA" w:rsidP="00E460AF">
            <w:pPr>
              <w:jc w:val="center"/>
              <w:rPr>
                <w:rFonts w:ascii="Times New Roman" w:hAnsi="Times New Roman" w:cs="Times New Roman"/>
              </w:rPr>
            </w:pPr>
          </w:p>
        </w:tc>
        <w:tc>
          <w:tcPr>
            <w:tcW w:w="898" w:type="pct"/>
            <w:vAlign w:val="center"/>
          </w:tcPr>
          <w:p w:rsidR="00861AFA" w:rsidRPr="00E460AF" w:rsidRDefault="00861AFA" w:rsidP="00E460AF">
            <w:pPr>
              <w:jc w:val="center"/>
              <w:rPr>
                <w:rFonts w:ascii="Times New Roman" w:hAnsi="Times New Roman" w:cs="Times New Roman"/>
              </w:rPr>
            </w:pPr>
          </w:p>
        </w:tc>
        <w:tc>
          <w:tcPr>
            <w:tcW w:w="699" w:type="pct"/>
            <w:vAlign w:val="center"/>
          </w:tcPr>
          <w:p w:rsidR="00861AFA" w:rsidRPr="00E460AF" w:rsidRDefault="00861AFA" w:rsidP="00E460AF">
            <w:pPr>
              <w:jc w:val="center"/>
              <w:rPr>
                <w:rFonts w:ascii="Times New Roman" w:hAnsi="Times New Roman" w:cs="Times New Roman"/>
                <w:u w:val="single"/>
              </w:rPr>
            </w:pPr>
            <w:r w:rsidRPr="00E460AF">
              <w:rPr>
                <w:rFonts w:ascii="Times New Roman" w:hAnsi="Times New Roman" w:cs="Times New Roman"/>
                <w:u w:val="single"/>
              </w:rPr>
              <w:t>___12___</w:t>
            </w: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4×8+8×6</w:t>
            </w:r>
          </w:p>
        </w:tc>
      </w:tr>
    </w:tbl>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Примечание</w:t>
      </w:r>
      <w:r w:rsidRPr="00E66E57">
        <w:rPr>
          <w:rFonts w:ascii="Times New Roman" w:hAnsi="Times New Roman" w:cs="Times New Roman"/>
          <w:sz w:val="20"/>
          <w:szCs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861AFA" w:rsidRPr="006251D0" w:rsidRDefault="00861AFA" w:rsidP="006251D0">
      <w:pPr>
        <w:pStyle w:val="Default"/>
        <w:ind w:firstLine="567"/>
        <w:rPr>
          <w:rFonts w:ascii="Times New Roman" w:hAnsi="Times New Roman" w:cs="Times New Roman"/>
        </w:rPr>
      </w:pP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861AFA" w:rsidRPr="006251D0" w:rsidRDefault="00861AF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861AFA" w:rsidRPr="00E460AF">
        <w:trPr>
          <w:trHeight w:val="863"/>
        </w:trPr>
        <w:tc>
          <w:tcPr>
            <w:tcW w:w="2454" w:type="pct"/>
            <w:vMerge w:val="restar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Наименование специальных автомобилей</w:t>
            </w:r>
          </w:p>
        </w:tc>
        <w:tc>
          <w:tcPr>
            <w:tcW w:w="2546" w:type="pct"/>
            <w:gridSpan w:val="3"/>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Число жителей в населенном пункте,</w:t>
            </w:r>
          </w:p>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тыс. чел.</w:t>
            </w:r>
          </w:p>
        </w:tc>
      </w:tr>
      <w:tr w:rsidR="00861AFA" w:rsidRPr="00E460AF">
        <w:trPr>
          <w:trHeight w:val="489"/>
        </w:trPr>
        <w:tc>
          <w:tcPr>
            <w:tcW w:w="2454" w:type="pct"/>
            <w:vMerge/>
          </w:tcPr>
          <w:p w:rsidR="00861AFA" w:rsidRPr="00E460AF" w:rsidRDefault="00861AFA" w:rsidP="00E66E57">
            <w:pPr>
              <w:pStyle w:val="Default"/>
              <w:rPr>
                <w:rFonts w:ascii="Times New Roman" w:hAnsi="Times New Roman" w:cs="Times New Roman"/>
              </w:rPr>
            </w:pPr>
          </w:p>
        </w:tc>
        <w:tc>
          <w:tcPr>
            <w:tcW w:w="674" w:type="pct"/>
            <w:vAlign w:val="center"/>
          </w:tcPr>
          <w:p w:rsidR="00861AFA" w:rsidRPr="00E460AF" w:rsidRDefault="00861AFA" w:rsidP="00E66E57">
            <w:pPr>
              <w:jc w:val="center"/>
              <w:rPr>
                <w:rFonts w:ascii="Times New Roman" w:hAnsi="Times New Roman" w:cs="Times New Roman"/>
              </w:rPr>
            </w:pPr>
            <w:r w:rsidRPr="00E460AF">
              <w:rPr>
                <w:rFonts w:ascii="Times New Roman" w:hAnsi="Times New Roman" w:cs="Times New Roman"/>
              </w:rPr>
              <w:t>до 50</w:t>
            </w:r>
          </w:p>
        </w:tc>
        <w:tc>
          <w:tcPr>
            <w:tcW w:w="899"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свыше 50 до 100</w:t>
            </w:r>
          </w:p>
        </w:tc>
        <w:tc>
          <w:tcPr>
            <w:tcW w:w="974"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свыше 100 до 350</w:t>
            </w:r>
          </w:p>
        </w:tc>
      </w:tr>
      <w:tr w:rsidR="00861AFA" w:rsidRPr="00E460AF">
        <w:trPr>
          <w:trHeight w:val="489"/>
        </w:trPr>
        <w:tc>
          <w:tcPr>
            <w:tcW w:w="2454" w:type="pct"/>
            <w:vAlign w:val="center"/>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Автолестницы и автоподъемники </w:t>
            </w:r>
          </w:p>
        </w:tc>
        <w:tc>
          <w:tcPr>
            <w:tcW w:w="674"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1 &lt;*&gt;</w:t>
            </w:r>
          </w:p>
        </w:tc>
        <w:tc>
          <w:tcPr>
            <w:tcW w:w="899"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2</w:t>
            </w:r>
          </w:p>
        </w:tc>
        <w:tc>
          <w:tcPr>
            <w:tcW w:w="974"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3</w:t>
            </w:r>
          </w:p>
        </w:tc>
      </w:tr>
      <w:tr w:rsidR="00861AFA" w:rsidRPr="00E460AF">
        <w:trPr>
          <w:trHeight w:val="489"/>
        </w:trPr>
        <w:tc>
          <w:tcPr>
            <w:tcW w:w="2454" w:type="pct"/>
            <w:vAlign w:val="center"/>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Автомобили газодымозащитной службы </w:t>
            </w:r>
          </w:p>
        </w:tc>
        <w:tc>
          <w:tcPr>
            <w:tcW w:w="674"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1</w:t>
            </w:r>
          </w:p>
        </w:tc>
        <w:tc>
          <w:tcPr>
            <w:tcW w:w="899"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1</w:t>
            </w:r>
          </w:p>
        </w:tc>
        <w:tc>
          <w:tcPr>
            <w:tcW w:w="974"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2</w:t>
            </w:r>
          </w:p>
        </w:tc>
      </w:tr>
      <w:tr w:rsidR="00861AFA" w:rsidRPr="00E460AF">
        <w:trPr>
          <w:trHeight w:val="489"/>
        </w:trPr>
        <w:tc>
          <w:tcPr>
            <w:tcW w:w="2454" w:type="pct"/>
            <w:vAlign w:val="center"/>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 xml:space="preserve">Автомобили связи и освещения </w:t>
            </w:r>
          </w:p>
        </w:tc>
        <w:tc>
          <w:tcPr>
            <w:tcW w:w="674"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w:t>
            </w:r>
          </w:p>
        </w:tc>
        <w:tc>
          <w:tcPr>
            <w:tcW w:w="899"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1</w:t>
            </w:r>
          </w:p>
        </w:tc>
        <w:tc>
          <w:tcPr>
            <w:tcW w:w="974"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1</w:t>
            </w:r>
          </w:p>
        </w:tc>
      </w:tr>
    </w:tbl>
    <w:p w:rsidR="00861AFA" w:rsidRPr="00E66E57" w:rsidRDefault="00861AFA" w:rsidP="006251D0">
      <w:pPr>
        <w:ind w:firstLine="567"/>
        <w:rPr>
          <w:rFonts w:ascii="Times New Roman" w:hAnsi="Times New Roman" w:cs="Times New Roman"/>
          <w:sz w:val="20"/>
          <w:szCs w:val="20"/>
        </w:rPr>
      </w:pPr>
      <w:r w:rsidRPr="00E66E57">
        <w:rPr>
          <w:rFonts w:ascii="Times New Roman" w:hAnsi="Times New Roman" w:cs="Times New Roman"/>
          <w:sz w:val="20"/>
          <w:szCs w:val="20"/>
        </w:rPr>
        <w:t>&lt;*&gt; При наличии зданий высотой 4 этажа и более.</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Количество специальных автомобилей следует предусматривать с учетом 50% резерва. </w:t>
      </w:r>
    </w:p>
    <w:p w:rsidR="00861AFA" w:rsidRPr="00E66E57" w:rsidRDefault="00861AFA"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861AFA" w:rsidRPr="006251D0" w:rsidRDefault="00861AFA" w:rsidP="006251D0">
      <w:pPr>
        <w:pStyle w:val="Default"/>
        <w:ind w:firstLine="567"/>
        <w:rPr>
          <w:rFonts w:ascii="Times New Roman" w:hAnsi="Times New Roman" w:cs="Times New Roman"/>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861AFA" w:rsidRDefault="00861AFA" w:rsidP="006251D0">
      <w:pPr>
        <w:ind w:firstLine="567"/>
        <w:jc w:val="right"/>
        <w:rPr>
          <w:rFonts w:ascii="Times New Roman" w:hAnsi="Times New Roman" w:cs="Times New Roman"/>
        </w:rPr>
      </w:pPr>
    </w:p>
    <w:p w:rsidR="00861AFA" w:rsidRPr="006251D0" w:rsidRDefault="00861AF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861AFA" w:rsidRPr="00E460AF">
        <w:tc>
          <w:tcPr>
            <w:tcW w:w="797" w:type="pct"/>
            <w:vMerge w:val="restart"/>
          </w:tcPr>
          <w:p w:rsidR="00861AFA" w:rsidRPr="00E460AF" w:rsidRDefault="00861AFA" w:rsidP="00E66E57">
            <w:pPr>
              <w:rPr>
                <w:rFonts w:ascii="Times New Roman" w:hAnsi="Times New Roman" w:cs="Times New Roman"/>
                <w:sz w:val="20"/>
                <w:szCs w:val="20"/>
              </w:rPr>
            </w:pPr>
            <w:r w:rsidRPr="00E460AF">
              <w:rPr>
                <w:rFonts w:ascii="Times New Roman" w:hAnsi="Times New Roman" w:cs="Times New Roman"/>
                <w:sz w:val="20"/>
                <w:szCs w:val="20"/>
              </w:rPr>
              <w:t>Наименование</w:t>
            </w:r>
          </w:p>
        </w:tc>
        <w:tc>
          <w:tcPr>
            <w:tcW w:w="4203" w:type="pct"/>
            <w:gridSpan w:val="16"/>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Тип пожарного депо</w:t>
            </w:r>
          </w:p>
        </w:tc>
      </w:tr>
      <w:tr w:rsidR="00861AFA" w:rsidRPr="00E460AF">
        <w:tc>
          <w:tcPr>
            <w:tcW w:w="797" w:type="pct"/>
            <w:vMerge/>
          </w:tcPr>
          <w:p w:rsidR="00861AFA" w:rsidRPr="00E460AF" w:rsidRDefault="00861AFA" w:rsidP="00E66E57">
            <w:pPr>
              <w:rPr>
                <w:rFonts w:ascii="Times New Roman" w:hAnsi="Times New Roman" w:cs="Times New Roman"/>
                <w:sz w:val="20"/>
                <w:szCs w:val="20"/>
              </w:rPr>
            </w:pPr>
          </w:p>
        </w:tc>
        <w:tc>
          <w:tcPr>
            <w:tcW w:w="1176" w:type="pct"/>
            <w:gridSpan w:val="4"/>
            <w:vAlign w:val="center"/>
          </w:tcPr>
          <w:p w:rsidR="00861AFA" w:rsidRPr="00E460AF" w:rsidRDefault="00861AFA" w:rsidP="00E460AF">
            <w:pPr>
              <w:jc w:val="center"/>
              <w:rPr>
                <w:rFonts w:ascii="Times New Roman" w:hAnsi="Times New Roman" w:cs="Times New Roman"/>
                <w:sz w:val="20"/>
                <w:szCs w:val="20"/>
                <w:lang w:val="en-US"/>
              </w:rPr>
            </w:pPr>
            <w:r w:rsidRPr="00E460AF">
              <w:rPr>
                <w:rFonts w:ascii="Times New Roman" w:hAnsi="Times New Roman" w:cs="Times New Roman"/>
                <w:sz w:val="20"/>
                <w:szCs w:val="20"/>
                <w:lang w:val="en-US"/>
              </w:rPr>
              <w:t>I</w:t>
            </w:r>
          </w:p>
        </w:tc>
        <w:tc>
          <w:tcPr>
            <w:tcW w:w="685" w:type="pct"/>
            <w:gridSpan w:val="3"/>
            <w:vAlign w:val="center"/>
          </w:tcPr>
          <w:p w:rsidR="00861AFA" w:rsidRPr="00E460AF" w:rsidRDefault="00861AFA" w:rsidP="00E460AF">
            <w:pPr>
              <w:jc w:val="center"/>
              <w:rPr>
                <w:rFonts w:ascii="Times New Roman" w:hAnsi="Times New Roman" w:cs="Times New Roman"/>
                <w:sz w:val="20"/>
                <w:szCs w:val="20"/>
                <w:lang w:val="en-US"/>
              </w:rPr>
            </w:pPr>
            <w:r w:rsidRPr="00E460AF">
              <w:rPr>
                <w:rFonts w:ascii="Times New Roman" w:hAnsi="Times New Roman" w:cs="Times New Roman"/>
                <w:sz w:val="20"/>
                <w:szCs w:val="20"/>
                <w:lang w:val="en-US"/>
              </w:rPr>
              <w:t>II</w:t>
            </w:r>
          </w:p>
        </w:tc>
        <w:tc>
          <w:tcPr>
            <w:tcW w:w="1028" w:type="pct"/>
            <w:gridSpan w:val="4"/>
            <w:vAlign w:val="center"/>
          </w:tcPr>
          <w:p w:rsidR="00861AFA" w:rsidRPr="00E460AF" w:rsidRDefault="00861AFA" w:rsidP="00E460AF">
            <w:pPr>
              <w:jc w:val="center"/>
              <w:rPr>
                <w:rFonts w:ascii="Times New Roman" w:hAnsi="Times New Roman" w:cs="Times New Roman"/>
                <w:sz w:val="20"/>
                <w:szCs w:val="20"/>
                <w:lang w:val="en-US"/>
              </w:rPr>
            </w:pPr>
            <w:r w:rsidRPr="00E460AF">
              <w:rPr>
                <w:rFonts w:ascii="Times New Roman" w:hAnsi="Times New Roman" w:cs="Times New Roman"/>
                <w:sz w:val="20"/>
                <w:szCs w:val="20"/>
                <w:lang w:val="en-US"/>
              </w:rPr>
              <w:t>III</w:t>
            </w:r>
          </w:p>
        </w:tc>
        <w:tc>
          <w:tcPr>
            <w:tcW w:w="685" w:type="pct"/>
            <w:gridSpan w:val="3"/>
            <w:vAlign w:val="center"/>
          </w:tcPr>
          <w:p w:rsidR="00861AFA" w:rsidRPr="00E460AF" w:rsidRDefault="00861AFA" w:rsidP="00E460AF">
            <w:pPr>
              <w:jc w:val="center"/>
              <w:rPr>
                <w:rFonts w:ascii="Times New Roman" w:hAnsi="Times New Roman" w:cs="Times New Roman"/>
                <w:sz w:val="20"/>
                <w:szCs w:val="20"/>
                <w:lang w:val="en-US"/>
              </w:rPr>
            </w:pPr>
            <w:r w:rsidRPr="00E460AF">
              <w:rPr>
                <w:rFonts w:ascii="Times New Roman" w:hAnsi="Times New Roman" w:cs="Times New Roman"/>
                <w:sz w:val="20"/>
                <w:szCs w:val="20"/>
                <w:lang w:val="en-US"/>
              </w:rPr>
              <w:t>IV</w:t>
            </w:r>
          </w:p>
        </w:tc>
        <w:tc>
          <w:tcPr>
            <w:tcW w:w="629" w:type="pct"/>
            <w:gridSpan w:val="2"/>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lang w:val="en-US"/>
              </w:rPr>
              <w:t>V</w:t>
            </w:r>
          </w:p>
        </w:tc>
      </w:tr>
      <w:tr w:rsidR="00861AFA" w:rsidRPr="00E460AF">
        <w:tc>
          <w:tcPr>
            <w:tcW w:w="797" w:type="pct"/>
          </w:tcPr>
          <w:p w:rsidR="00861AFA" w:rsidRPr="00E460AF" w:rsidRDefault="00861AFA" w:rsidP="00E66E57">
            <w:pPr>
              <w:rPr>
                <w:rFonts w:ascii="Times New Roman" w:hAnsi="Times New Roman" w:cs="Times New Roman"/>
                <w:sz w:val="20"/>
                <w:szCs w:val="20"/>
              </w:rPr>
            </w:pPr>
            <w:r w:rsidRPr="00E460AF">
              <w:rPr>
                <w:rFonts w:ascii="Times New Roman" w:hAnsi="Times New Roman" w:cs="Times New Roman"/>
                <w:sz w:val="20"/>
                <w:szCs w:val="20"/>
              </w:rPr>
              <w:t>Количество пожарных автомобилей в депо, шт.</w:t>
            </w:r>
          </w:p>
        </w:tc>
        <w:tc>
          <w:tcPr>
            <w:tcW w:w="290"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12</w:t>
            </w:r>
          </w:p>
        </w:tc>
        <w:tc>
          <w:tcPr>
            <w:tcW w:w="314"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10</w:t>
            </w:r>
          </w:p>
        </w:tc>
        <w:tc>
          <w:tcPr>
            <w:tcW w:w="314"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8</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6</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6</w:t>
            </w:r>
          </w:p>
        </w:tc>
        <w:tc>
          <w:tcPr>
            <w:tcW w:w="171"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4</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2</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12</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10</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8</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6</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6</w:t>
            </w:r>
          </w:p>
        </w:tc>
        <w:tc>
          <w:tcPr>
            <w:tcW w:w="171"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4</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2</w:t>
            </w:r>
          </w:p>
        </w:tc>
        <w:tc>
          <w:tcPr>
            <w:tcW w:w="314"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4</w:t>
            </w:r>
          </w:p>
        </w:tc>
        <w:tc>
          <w:tcPr>
            <w:tcW w:w="314"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2</w:t>
            </w:r>
          </w:p>
        </w:tc>
      </w:tr>
      <w:tr w:rsidR="00861AFA" w:rsidRPr="00E460AF">
        <w:tc>
          <w:tcPr>
            <w:tcW w:w="797" w:type="pct"/>
          </w:tcPr>
          <w:p w:rsidR="00861AFA" w:rsidRPr="00E460AF" w:rsidRDefault="00861AFA" w:rsidP="00E66E57">
            <w:pPr>
              <w:rPr>
                <w:rFonts w:ascii="Times New Roman" w:hAnsi="Times New Roman" w:cs="Times New Roman"/>
                <w:sz w:val="20"/>
                <w:szCs w:val="20"/>
              </w:rPr>
            </w:pPr>
            <w:r w:rsidRPr="00E460AF">
              <w:rPr>
                <w:rFonts w:ascii="Times New Roman" w:hAnsi="Times New Roman" w:cs="Times New Roman"/>
                <w:sz w:val="20"/>
                <w:szCs w:val="20"/>
              </w:rPr>
              <w:t>Площадь земельного участка, га</w:t>
            </w:r>
          </w:p>
        </w:tc>
        <w:tc>
          <w:tcPr>
            <w:tcW w:w="290"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2,2</w:t>
            </w:r>
          </w:p>
        </w:tc>
        <w:tc>
          <w:tcPr>
            <w:tcW w:w="314"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1,95</w:t>
            </w:r>
          </w:p>
        </w:tc>
        <w:tc>
          <w:tcPr>
            <w:tcW w:w="314"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1,75</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1,6</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1,2</w:t>
            </w:r>
          </w:p>
        </w:tc>
        <w:tc>
          <w:tcPr>
            <w:tcW w:w="171"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0,8</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1,7</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1,6</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1,5</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1,3</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1,2</w:t>
            </w:r>
          </w:p>
        </w:tc>
        <w:tc>
          <w:tcPr>
            <w:tcW w:w="171"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1</w:t>
            </w:r>
          </w:p>
        </w:tc>
        <w:tc>
          <w:tcPr>
            <w:tcW w:w="257"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0,8</w:t>
            </w:r>
          </w:p>
        </w:tc>
        <w:tc>
          <w:tcPr>
            <w:tcW w:w="314"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0,85</w:t>
            </w:r>
          </w:p>
        </w:tc>
        <w:tc>
          <w:tcPr>
            <w:tcW w:w="314" w:type="pct"/>
            <w:vAlign w:val="center"/>
          </w:tcPr>
          <w:p w:rsidR="00861AFA" w:rsidRPr="00E460AF" w:rsidRDefault="00861AFA" w:rsidP="00E460AF">
            <w:pPr>
              <w:jc w:val="center"/>
              <w:rPr>
                <w:rFonts w:ascii="Times New Roman" w:hAnsi="Times New Roman" w:cs="Times New Roman"/>
                <w:sz w:val="20"/>
                <w:szCs w:val="20"/>
              </w:rPr>
            </w:pPr>
            <w:r w:rsidRPr="00E460AF">
              <w:rPr>
                <w:rFonts w:ascii="Times New Roman" w:hAnsi="Times New Roman" w:cs="Times New Roman"/>
                <w:sz w:val="20"/>
                <w:szCs w:val="20"/>
              </w:rPr>
              <w:t>0,55</w:t>
            </w:r>
          </w:p>
        </w:tc>
      </w:tr>
    </w:tbl>
    <w:p w:rsidR="00861AFA" w:rsidRPr="006251D0" w:rsidRDefault="00861AFA" w:rsidP="006251D0">
      <w:pPr>
        <w:ind w:firstLine="567"/>
        <w:rPr>
          <w:rFonts w:ascii="Times New Roman" w:hAnsi="Times New Roman" w:cs="Times New Roman"/>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861AFA" w:rsidRPr="006251D0" w:rsidRDefault="00861AF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861AFA" w:rsidRPr="00E460AF">
        <w:tc>
          <w:tcPr>
            <w:tcW w:w="2500" w:type="pct"/>
          </w:tcPr>
          <w:p w:rsidR="00861AFA" w:rsidRPr="00E460AF" w:rsidRDefault="00861AFA" w:rsidP="00E66E57">
            <w:pPr>
              <w:rPr>
                <w:rFonts w:ascii="Times New Roman" w:hAnsi="Times New Roman" w:cs="Times New Roman"/>
              </w:rPr>
            </w:pPr>
            <w:r w:rsidRPr="00E460AF">
              <w:rPr>
                <w:rFonts w:ascii="Times New Roman" w:hAnsi="Times New Roman" w:cs="Times New Roman"/>
              </w:rPr>
              <w:t>Территория</w:t>
            </w:r>
          </w:p>
        </w:tc>
        <w:tc>
          <w:tcPr>
            <w:tcW w:w="2500" w:type="pct"/>
          </w:tcPr>
          <w:p w:rsidR="00861AFA" w:rsidRPr="00E460AF" w:rsidRDefault="00861AFA" w:rsidP="00E66E57">
            <w:pPr>
              <w:rPr>
                <w:rFonts w:ascii="Times New Roman" w:hAnsi="Times New Roman" w:cs="Times New Roman"/>
              </w:rPr>
            </w:pPr>
            <w:r w:rsidRPr="00E460AF">
              <w:rPr>
                <w:rFonts w:ascii="Times New Roman" w:hAnsi="Times New Roman" w:cs="Times New Roman"/>
              </w:rPr>
              <w:t>Радиус обслуживания, км, не более</w:t>
            </w:r>
          </w:p>
        </w:tc>
      </w:tr>
      <w:tr w:rsidR="00861AFA" w:rsidRPr="00E460AF">
        <w:tc>
          <w:tcPr>
            <w:tcW w:w="2500" w:type="pct"/>
          </w:tcPr>
          <w:p w:rsidR="00861AFA" w:rsidRPr="00E460AF" w:rsidRDefault="00861AFA" w:rsidP="00E66E57">
            <w:pPr>
              <w:rPr>
                <w:rFonts w:ascii="Times New Roman" w:hAnsi="Times New Roman" w:cs="Times New Roman"/>
              </w:rPr>
            </w:pPr>
            <w:r w:rsidRPr="00E460AF">
              <w:rPr>
                <w:rFonts w:ascii="Times New Roman" w:hAnsi="Times New Roman" w:cs="Times New Roman"/>
              </w:rPr>
              <w:t>Жилая застройка</w:t>
            </w:r>
          </w:p>
        </w:tc>
        <w:tc>
          <w:tcPr>
            <w:tcW w:w="2500" w:type="pct"/>
          </w:tcPr>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3</w:t>
            </w:r>
          </w:p>
        </w:tc>
      </w:tr>
      <w:tr w:rsidR="00861AFA" w:rsidRPr="00E460AF">
        <w:tc>
          <w:tcPr>
            <w:tcW w:w="2500" w:type="pct"/>
          </w:tcPr>
          <w:p w:rsidR="00861AFA" w:rsidRPr="00E460AF" w:rsidRDefault="00861AFA" w:rsidP="00E66E57">
            <w:pPr>
              <w:rPr>
                <w:rFonts w:ascii="Times New Roman" w:hAnsi="Times New Roman" w:cs="Times New Roman"/>
              </w:rPr>
            </w:pPr>
            <w:r w:rsidRPr="00E460AF">
              <w:rPr>
                <w:rFonts w:ascii="Times New Roman" w:hAnsi="Times New Roman" w:cs="Times New Roman"/>
              </w:rPr>
              <w:t>Промышленные предприятия:</w:t>
            </w:r>
          </w:p>
          <w:p w:rsidR="00861AFA" w:rsidRPr="00E460AF" w:rsidRDefault="00861AFA" w:rsidP="00E66E57">
            <w:pPr>
              <w:rPr>
                <w:rFonts w:ascii="Times New Roman" w:hAnsi="Times New Roman" w:cs="Times New Roman"/>
              </w:rPr>
            </w:pPr>
            <w:r w:rsidRPr="00E460AF">
              <w:rPr>
                <w:rFonts w:ascii="Times New Roman" w:hAnsi="Times New Roman" w:cs="Times New Roman"/>
              </w:rPr>
              <w:t xml:space="preserve">   - с производствами категорий А, Б, В, занимающих более 50% всей площади застройки</w:t>
            </w:r>
          </w:p>
          <w:p w:rsidR="00861AFA" w:rsidRPr="00E460AF" w:rsidRDefault="00861AFA" w:rsidP="00E66E57">
            <w:pPr>
              <w:rPr>
                <w:rFonts w:ascii="Times New Roman" w:hAnsi="Times New Roman" w:cs="Times New Roman"/>
              </w:rPr>
            </w:pPr>
            <w:r w:rsidRPr="00E460AF">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w:t>
            </w: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w:t>
            </w:r>
          </w:p>
        </w:tc>
      </w:tr>
      <w:tr w:rsidR="00861AFA" w:rsidRPr="00E460AF">
        <w:tc>
          <w:tcPr>
            <w:tcW w:w="2500" w:type="pct"/>
          </w:tcPr>
          <w:p w:rsidR="00861AFA" w:rsidRPr="00E460AF" w:rsidRDefault="00861AFA" w:rsidP="00E66E57">
            <w:pPr>
              <w:rPr>
                <w:rFonts w:ascii="Times New Roman" w:hAnsi="Times New Roman" w:cs="Times New Roman"/>
              </w:rPr>
            </w:pPr>
            <w:r w:rsidRPr="00E460AF">
              <w:rPr>
                <w:rFonts w:ascii="Times New Roman" w:hAnsi="Times New Roman" w:cs="Times New Roman"/>
              </w:rPr>
              <w:t>Сельскохозяйственные предприятия:</w:t>
            </w:r>
          </w:p>
          <w:p w:rsidR="00861AFA" w:rsidRPr="00E460AF" w:rsidRDefault="00861AFA" w:rsidP="00E66E57">
            <w:pPr>
              <w:rPr>
                <w:rFonts w:ascii="Times New Roman" w:hAnsi="Times New Roman" w:cs="Times New Roman"/>
              </w:rPr>
            </w:pPr>
            <w:r w:rsidRPr="00E460AF">
              <w:rPr>
                <w:rFonts w:ascii="Times New Roman" w:hAnsi="Times New Roman" w:cs="Times New Roman"/>
              </w:rPr>
              <w:t xml:space="preserve">    - с преобладающими производствами категорий А, Б и В</w:t>
            </w:r>
          </w:p>
          <w:p w:rsidR="00861AFA" w:rsidRPr="00E460AF" w:rsidRDefault="00861AFA" w:rsidP="00E66E57">
            <w:pPr>
              <w:rPr>
                <w:rFonts w:ascii="Times New Roman" w:hAnsi="Times New Roman" w:cs="Times New Roman"/>
              </w:rPr>
            </w:pPr>
            <w:r w:rsidRPr="00E460AF">
              <w:rPr>
                <w:rFonts w:ascii="Times New Roman" w:hAnsi="Times New Roman" w:cs="Times New Roman"/>
              </w:rPr>
              <w:t xml:space="preserve">    - с преобладающими производствами категорий Г и Д</w:t>
            </w:r>
          </w:p>
        </w:tc>
        <w:tc>
          <w:tcPr>
            <w:tcW w:w="2500" w:type="pct"/>
          </w:tcPr>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2</w:t>
            </w:r>
          </w:p>
          <w:p w:rsidR="00861AFA" w:rsidRPr="00E460AF" w:rsidRDefault="00861AFA" w:rsidP="00E460AF">
            <w:pPr>
              <w:jc w:val="center"/>
              <w:rPr>
                <w:rFonts w:ascii="Times New Roman" w:hAnsi="Times New Roman" w:cs="Times New Roman"/>
              </w:rPr>
            </w:pPr>
          </w:p>
          <w:p w:rsidR="00861AFA" w:rsidRPr="00E460AF" w:rsidRDefault="00861AFA" w:rsidP="00E460AF">
            <w:pPr>
              <w:jc w:val="center"/>
              <w:rPr>
                <w:rFonts w:ascii="Times New Roman" w:hAnsi="Times New Roman" w:cs="Times New Roman"/>
              </w:rPr>
            </w:pPr>
            <w:r w:rsidRPr="00E460AF">
              <w:rPr>
                <w:rFonts w:ascii="Times New Roman" w:hAnsi="Times New Roman" w:cs="Times New Roman"/>
              </w:rPr>
              <w:t>4</w:t>
            </w:r>
          </w:p>
        </w:tc>
      </w:tr>
    </w:tbl>
    <w:p w:rsidR="00861AFA" w:rsidRPr="00E66E57" w:rsidRDefault="00861AFA" w:rsidP="006251D0">
      <w:pPr>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Примечания</w:t>
      </w:r>
      <w:r w:rsidRPr="00E66E57">
        <w:rPr>
          <w:rFonts w:ascii="Times New Roman" w:hAnsi="Times New Roman" w:cs="Times New Roman"/>
          <w:sz w:val="20"/>
          <w:szCs w:val="20"/>
        </w:rPr>
        <w:t>:</w:t>
      </w:r>
    </w:p>
    <w:p w:rsidR="00861AFA" w:rsidRPr="00E66E57" w:rsidRDefault="00861AFA" w:rsidP="006251D0">
      <w:pPr>
        <w:ind w:firstLine="567"/>
        <w:rPr>
          <w:rFonts w:ascii="Times New Roman" w:hAnsi="Times New Roman" w:cs="Times New Roman"/>
          <w:sz w:val="20"/>
          <w:szCs w:val="20"/>
        </w:rPr>
      </w:pPr>
      <w:r w:rsidRPr="00E66E57">
        <w:rPr>
          <w:rFonts w:ascii="Times New Roman" w:hAnsi="Times New Roman" w:cs="Times New Roman"/>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861AFA" w:rsidRPr="00E66E57" w:rsidRDefault="00861AFA" w:rsidP="006251D0">
      <w:pPr>
        <w:ind w:firstLine="567"/>
        <w:rPr>
          <w:rFonts w:ascii="Times New Roman" w:hAnsi="Times New Roman" w:cs="Times New Roman"/>
          <w:sz w:val="20"/>
          <w:szCs w:val="20"/>
        </w:rPr>
      </w:pPr>
      <w:r w:rsidRPr="00E66E57">
        <w:rPr>
          <w:rFonts w:ascii="Times New Roman" w:hAnsi="Times New Roman" w:cs="Times New Roman"/>
          <w:sz w:val="20"/>
          <w:szCs w:val="20"/>
        </w:rPr>
        <w:t xml:space="preserve">2 При наличии на площадках промышленных предприятий зданий и сооружений  </w:t>
      </w:r>
      <w:r w:rsidRPr="00E66E57">
        <w:rPr>
          <w:rFonts w:ascii="Times New Roman" w:hAnsi="Times New Roman" w:cs="Times New Roman"/>
          <w:sz w:val="20"/>
          <w:szCs w:val="20"/>
          <w:lang w:val="en-US"/>
        </w:rPr>
        <w:t>III</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IV</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V</w:t>
      </w:r>
      <w:r w:rsidRPr="00E66E57">
        <w:rPr>
          <w:rFonts w:ascii="Times New Roman" w:hAnsi="Times New Roman" w:cs="Times New Roman"/>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861AFA" w:rsidRPr="00E66E57" w:rsidRDefault="00861AFA" w:rsidP="006251D0">
      <w:pPr>
        <w:ind w:firstLine="567"/>
        <w:rPr>
          <w:rFonts w:ascii="Times New Roman" w:hAnsi="Times New Roman" w:cs="Times New Roman"/>
          <w:sz w:val="20"/>
          <w:szCs w:val="20"/>
        </w:rPr>
      </w:pPr>
      <w:r w:rsidRPr="00E66E57">
        <w:rPr>
          <w:rFonts w:ascii="Times New Roman" w:hAnsi="Times New Roman" w:cs="Times New Roman"/>
          <w:sz w:val="20"/>
          <w:szCs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861AFA" w:rsidRPr="00E66E57" w:rsidRDefault="00861AFA" w:rsidP="006251D0">
      <w:pPr>
        <w:ind w:firstLine="567"/>
        <w:rPr>
          <w:rFonts w:ascii="Times New Roman" w:hAnsi="Times New Roman" w:cs="Times New Roman"/>
          <w:sz w:val="20"/>
          <w:szCs w:val="20"/>
        </w:rPr>
      </w:pPr>
      <w:r w:rsidRPr="00E66E57">
        <w:rPr>
          <w:rFonts w:ascii="Times New Roman" w:hAnsi="Times New Roman" w:cs="Times New Roman"/>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861AFA" w:rsidRPr="006251D0" w:rsidRDefault="00861AFA"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861AFA" w:rsidRPr="00E460AF">
        <w:trPr>
          <w:trHeight w:val="463"/>
        </w:trPr>
        <w:tc>
          <w:tcPr>
            <w:tcW w:w="1854" w:type="pct"/>
            <w:vMerge w:val="restar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Наименование зданий и сооружений</w:t>
            </w:r>
          </w:p>
        </w:tc>
        <w:tc>
          <w:tcPr>
            <w:tcW w:w="3146" w:type="pct"/>
            <w:gridSpan w:val="2"/>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Площадь, кв. м</w:t>
            </w:r>
          </w:p>
        </w:tc>
      </w:tr>
      <w:tr w:rsidR="00861AFA" w:rsidRPr="00E460AF">
        <w:trPr>
          <w:trHeight w:val="220"/>
        </w:trPr>
        <w:tc>
          <w:tcPr>
            <w:tcW w:w="1854" w:type="pct"/>
            <w:vMerge/>
            <w:vAlign w:val="center"/>
          </w:tcPr>
          <w:p w:rsidR="00861AFA" w:rsidRPr="00E460AF" w:rsidRDefault="00861AFA" w:rsidP="00E66E57">
            <w:pPr>
              <w:pStyle w:val="Default"/>
              <w:jc w:val="center"/>
              <w:rPr>
                <w:rFonts w:ascii="Times New Roman" w:hAnsi="Times New Roman" w:cs="Times New Roman"/>
              </w:rPr>
            </w:pPr>
          </w:p>
        </w:tc>
        <w:tc>
          <w:tcPr>
            <w:tcW w:w="1723"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I тип</w:t>
            </w:r>
          </w:p>
        </w:tc>
        <w:tc>
          <w:tcPr>
            <w:tcW w:w="1423"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III тип</w:t>
            </w:r>
          </w:p>
        </w:tc>
      </w:tr>
      <w:tr w:rsidR="00861AFA" w:rsidRPr="00E460AF">
        <w:trPr>
          <w:trHeight w:val="220"/>
        </w:trPr>
        <w:tc>
          <w:tcPr>
            <w:tcW w:w="1854" w:type="pct"/>
            <w:vAlign w:val="center"/>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Отряд (часть, пост) технической службы</w:t>
            </w:r>
          </w:p>
        </w:tc>
        <w:tc>
          <w:tcPr>
            <w:tcW w:w="1723"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10000</w:t>
            </w:r>
          </w:p>
        </w:tc>
        <w:tc>
          <w:tcPr>
            <w:tcW w:w="1423"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4500</w:t>
            </w:r>
          </w:p>
        </w:tc>
      </w:tr>
      <w:tr w:rsidR="00861AFA" w:rsidRPr="00E460AF">
        <w:trPr>
          <w:trHeight w:val="220"/>
        </w:trPr>
        <w:tc>
          <w:tcPr>
            <w:tcW w:w="1854" w:type="pct"/>
            <w:vAlign w:val="center"/>
          </w:tcPr>
          <w:p w:rsidR="00861AFA" w:rsidRPr="00E460AF" w:rsidRDefault="00861AFA" w:rsidP="00E66E57">
            <w:pPr>
              <w:pStyle w:val="Default"/>
              <w:rPr>
                <w:rFonts w:ascii="Times New Roman" w:hAnsi="Times New Roman" w:cs="Times New Roman"/>
              </w:rPr>
            </w:pPr>
            <w:r w:rsidRPr="00E460AF">
              <w:rPr>
                <w:rFonts w:ascii="Times New Roman" w:hAnsi="Times New Roman" w:cs="Times New Roman"/>
              </w:rPr>
              <w:t>Опорный пункт пожаротушения</w:t>
            </w:r>
          </w:p>
        </w:tc>
        <w:tc>
          <w:tcPr>
            <w:tcW w:w="1723"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15000</w:t>
            </w:r>
          </w:p>
        </w:tc>
        <w:tc>
          <w:tcPr>
            <w:tcW w:w="1423" w:type="pct"/>
            <w:vAlign w:val="center"/>
          </w:tcPr>
          <w:p w:rsidR="00861AFA" w:rsidRPr="00E460AF" w:rsidRDefault="00861AFA" w:rsidP="00E66E57">
            <w:pPr>
              <w:pStyle w:val="Default"/>
              <w:jc w:val="center"/>
              <w:rPr>
                <w:rFonts w:ascii="Times New Roman" w:hAnsi="Times New Roman" w:cs="Times New Roman"/>
              </w:rPr>
            </w:pPr>
            <w:r w:rsidRPr="00E460AF">
              <w:rPr>
                <w:rFonts w:ascii="Times New Roman" w:hAnsi="Times New Roman" w:cs="Times New Roman"/>
              </w:rPr>
              <w:t>5000</w:t>
            </w:r>
          </w:p>
        </w:tc>
      </w:tr>
    </w:tbl>
    <w:p w:rsidR="00861AFA" w:rsidRPr="006251D0" w:rsidRDefault="00861AFA" w:rsidP="006251D0">
      <w:pPr>
        <w:ind w:firstLine="567"/>
        <w:rPr>
          <w:rFonts w:ascii="Times New Roman" w:hAnsi="Times New Roman" w:cs="Times New Roman"/>
        </w:rPr>
      </w:pP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861AFA" w:rsidRPr="006251D0" w:rsidRDefault="00861AFA"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861AFA" w:rsidRPr="006251D0" w:rsidRDefault="00861AFA"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861AFA" w:rsidRDefault="00861AFA">
      <w:pPr>
        <w:rPr>
          <w:rFonts w:ascii="Times New Roman" w:hAnsi="Times New Roman" w:cs="Times New Roman"/>
        </w:rPr>
      </w:pPr>
      <w:r>
        <w:rPr>
          <w:rFonts w:ascii="Times New Roman" w:hAnsi="Times New Roman" w:cs="Times New Roman"/>
        </w:rPr>
        <w:br w:type="page"/>
      </w:r>
    </w:p>
    <w:p w:rsidR="00861AFA" w:rsidRPr="003C69BD" w:rsidRDefault="00861AFA" w:rsidP="003C69BD">
      <w:pPr>
        <w:ind w:firstLine="567"/>
        <w:rPr>
          <w:rFonts w:ascii="Times New Roman" w:hAnsi="Times New Roman" w:cs="Times New Roman"/>
          <w:b/>
          <w:bCs/>
        </w:rPr>
      </w:pPr>
      <w:r w:rsidRPr="003C69BD">
        <w:rPr>
          <w:rFonts w:ascii="Times New Roman" w:hAnsi="Times New Roman" w:cs="Times New Roman"/>
          <w:b/>
          <w:bCs/>
        </w:rPr>
        <w:t>17. ПРИЛОЖЕНИЯ</w:t>
      </w:r>
    </w:p>
    <w:p w:rsidR="00861AFA" w:rsidRPr="003C69BD" w:rsidRDefault="00861AFA" w:rsidP="003C69BD">
      <w:pPr>
        <w:ind w:firstLine="567"/>
        <w:rPr>
          <w:rFonts w:ascii="Times New Roman" w:hAnsi="Times New Roman" w:cs="Times New Roman"/>
        </w:rPr>
      </w:pPr>
    </w:p>
    <w:p w:rsidR="00861AFA" w:rsidRPr="003C69BD" w:rsidRDefault="00861AFA" w:rsidP="003C69BD">
      <w:pPr>
        <w:ind w:firstLine="567"/>
        <w:rPr>
          <w:rFonts w:ascii="Times New Roman" w:hAnsi="Times New Roman" w:cs="Times New Roman"/>
          <w:b/>
          <w:bCs/>
        </w:rPr>
      </w:pPr>
      <w:r w:rsidRPr="003C69BD">
        <w:rPr>
          <w:rFonts w:ascii="Times New Roman" w:hAnsi="Times New Roman" w:cs="Times New Roman"/>
          <w:b/>
          <w:bCs/>
        </w:rPr>
        <w:t>17.1. Термины и определения</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61AFA" w:rsidRPr="003C69BD" w:rsidRDefault="00861AFA" w:rsidP="003C69BD">
      <w:pPr>
        <w:ind w:firstLine="567"/>
        <w:rPr>
          <w:rFonts w:ascii="Times New Roman" w:hAnsi="Times New Roman" w:cs="Times New Roman"/>
        </w:rPr>
      </w:pP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861AFA" w:rsidRPr="003C69BD" w:rsidRDefault="00861AFA" w:rsidP="003C69BD">
      <w:pPr>
        <w:pStyle w:val="Default"/>
        <w:ind w:firstLine="567"/>
        <w:rPr>
          <w:rFonts w:ascii="Times New Roman" w:hAnsi="Times New Roman" w:cs="Times New Roman"/>
        </w:rPr>
      </w:pPr>
    </w:p>
    <w:p w:rsidR="00861AFA" w:rsidRPr="003C69BD" w:rsidRDefault="00861AFA" w:rsidP="001930A1">
      <w:pPr>
        <w:pStyle w:val="Default"/>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861AFA" w:rsidRPr="003C69BD" w:rsidRDefault="00861AFA" w:rsidP="001930A1">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861AFA" w:rsidRPr="003C69BD" w:rsidRDefault="00861AFA" w:rsidP="001930A1">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861AFA" w:rsidRPr="003C69BD" w:rsidRDefault="00861AFA" w:rsidP="001930A1">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861AFA" w:rsidRPr="003C69BD" w:rsidRDefault="00861AFA" w:rsidP="003C69BD">
      <w:pPr>
        <w:ind w:firstLine="567"/>
        <w:rPr>
          <w:rFonts w:ascii="Times New Roman" w:hAnsi="Times New Roman" w:cs="Times New Roman"/>
          <w:b/>
          <w:bCs/>
        </w:rPr>
      </w:pPr>
    </w:p>
    <w:p w:rsidR="00861AFA" w:rsidRDefault="00861AFA">
      <w:pPr>
        <w:rPr>
          <w:rFonts w:ascii="Times New Roman" w:hAnsi="Times New Roman" w:cs="Times New Roman"/>
          <w:b/>
          <w:bCs/>
        </w:rPr>
      </w:pPr>
      <w:r>
        <w:rPr>
          <w:rFonts w:ascii="Times New Roman" w:hAnsi="Times New Roman" w:cs="Times New Roman"/>
          <w:b/>
          <w:bCs/>
        </w:rPr>
        <w:br w:type="page"/>
      </w:r>
    </w:p>
    <w:p w:rsidR="00861AFA" w:rsidRPr="003C69BD" w:rsidRDefault="00861AFA" w:rsidP="003C69BD">
      <w:pPr>
        <w:ind w:firstLine="567"/>
        <w:rPr>
          <w:rFonts w:ascii="Times New Roman" w:hAnsi="Times New Roman" w:cs="Times New Roman"/>
          <w:b/>
          <w:bCs/>
        </w:rPr>
      </w:pPr>
      <w:r w:rsidRPr="003C69BD">
        <w:rPr>
          <w:rFonts w:ascii="Times New Roman" w:hAnsi="Times New Roman" w:cs="Times New Roman"/>
          <w:b/>
          <w:bCs/>
        </w:rPr>
        <w:t>17.2. Перечень законодательных и нормативных документов.</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861AFA" w:rsidRPr="003C69BD" w:rsidRDefault="00861AFA"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861AFA" w:rsidRDefault="00861AFA" w:rsidP="003C69BD">
      <w:pPr>
        <w:ind w:firstLine="567"/>
        <w:rPr>
          <w:rFonts w:ascii="Times New Roman" w:hAnsi="Times New Roman" w:cs="Times New Roman"/>
          <w:color w:val="000000"/>
        </w:rPr>
      </w:pPr>
      <w:r>
        <w:rPr>
          <w:rFonts w:ascii="Times New Roman" w:hAnsi="Times New Roman" w:cs="Times New Roman"/>
        </w:rPr>
        <w:br w:type="page"/>
      </w: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861AFA" w:rsidRPr="003C69BD" w:rsidRDefault="00861AFA" w:rsidP="003C69BD">
      <w:pPr>
        <w:pStyle w:val="Default"/>
        <w:ind w:firstLine="567"/>
        <w:rPr>
          <w:rFonts w:ascii="Times New Roman" w:hAnsi="Times New Roman" w:cs="Times New Roman"/>
        </w:rPr>
      </w:pPr>
    </w:p>
    <w:p w:rsidR="00861AFA" w:rsidRDefault="00861AFA">
      <w:pPr>
        <w:rPr>
          <w:rFonts w:ascii="Times New Roman" w:hAnsi="Times New Roman" w:cs="Times New Roman"/>
          <w:color w:val="000000"/>
        </w:rPr>
      </w:pPr>
      <w:r>
        <w:rPr>
          <w:rFonts w:ascii="Times New Roman" w:hAnsi="Times New Roman" w:cs="Times New Roman"/>
        </w:rPr>
        <w:br w:type="page"/>
      </w: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861AFA" w:rsidRPr="003C69BD" w:rsidRDefault="00861AFA" w:rsidP="003C69BD">
      <w:pPr>
        <w:pStyle w:val="Default"/>
        <w:ind w:firstLine="567"/>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861AFA" w:rsidRPr="003C69BD" w:rsidRDefault="00861AFA" w:rsidP="003C69BD">
      <w:pPr>
        <w:pStyle w:val="Default"/>
        <w:ind w:firstLine="567"/>
        <w:jc w:val="center"/>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861AFA" w:rsidRPr="003C69BD" w:rsidRDefault="00861AFA" w:rsidP="003C69BD">
      <w:pPr>
        <w:pStyle w:val="Default"/>
        <w:ind w:firstLine="567"/>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861AFA" w:rsidRPr="003C69BD" w:rsidRDefault="00861AFA" w:rsidP="003C69BD">
      <w:pPr>
        <w:pStyle w:val="Default"/>
        <w:ind w:firstLine="567"/>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861AFA" w:rsidRPr="003C69BD" w:rsidRDefault="00861AFA" w:rsidP="003C69BD">
      <w:pPr>
        <w:pStyle w:val="Default"/>
        <w:ind w:firstLine="567"/>
        <w:jc w:val="center"/>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861AFA" w:rsidRPr="003C69BD" w:rsidRDefault="00861AFA" w:rsidP="003C69BD">
      <w:pPr>
        <w:pStyle w:val="Default"/>
        <w:ind w:firstLine="567"/>
        <w:jc w:val="center"/>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861AFA" w:rsidRPr="003C69BD" w:rsidRDefault="00861AFA" w:rsidP="003C69BD">
      <w:pPr>
        <w:pStyle w:val="Default"/>
        <w:ind w:firstLine="567"/>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861AFA" w:rsidRPr="003C69BD" w:rsidRDefault="00861AFA" w:rsidP="003C69BD">
      <w:pPr>
        <w:pStyle w:val="Default"/>
        <w:ind w:firstLine="567"/>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861AFA" w:rsidRPr="003C69BD" w:rsidRDefault="00861AFA" w:rsidP="003C69BD">
      <w:pPr>
        <w:pStyle w:val="Default"/>
        <w:ind w:firstLine="567"/>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861AFA" w:rsidRPr="003C69BD" w:rsidRDefault="00861AFA" w:rsidP="003C69BD">
      <w:pPr>
        <w:pStyle w:val="Default"/>
        <w:ind w:firstLine="567"/>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861AFA" w:rsidRPr="003C69BD" w:rsidRDefault="00861AFA" w:rsidP="003C69BD">
      <w:pPr>
        <w:pStyle w:val="Default"/>
        <w:ind w:firstLine="567"/>
        <w:rPr>
          <w:rFonts w:ascii="Times New Roman" w:hAnsi="Times New Roman" w:cs="Times New Roman"/>
        </w:rPr>
      </w:pPr>
    </w:p>
    <w:p w:rsidR="00861AFA" w:rsidRPr="003C69BD" w:rsidRDefault="00861AFA"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861AFA" w:rsidRPr="003C69BD" w:rsidRDefault="00861AFA"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861AFA" w:rsidRPr="003C69BD" w:rsidRDefault="00861AFA"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861AFA" w:rsidRPr="00AA464C" w:rsidRDefault="00861AFA" w:rsidP="00D4057F">
      <w:pPr>
        <w:tabs>
          <w:tab w:val="left" w:pos="142"/>
        </w:tabs>
        <w:ind w:firstLine="567"/>
        <w:rPr>
          <w:rFonts w:ascii="Times New Roman" w:hAnsi="Times New Roman" w:cs="Times New Roman"/>
        </w:rPr>
      </w:pPr>
    </w:p>
    <w:sectPr w:rsidR="00861AF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cs="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1"/>
  </w:num>
  <w:num w:numId="23">
    <w:abstractNumId w:val="2"/>
  </w:num>
  <w:num w:numId="24">
    <w:abstractNumId w:val="0"/>
  </w:num>
  <w:num w:numId="25">
    <w:abstractNumId w:val="4"/>
  </w:num>
  <w:num w:numId="26">
    <w:abstractNumId w:val="1"/>
  </w:num>
  <w:num w:numId="27">
    <w:abstractNumId w:val="2"/>
  </w:num>
  <w:num w:numId="28">
    <w:abstractNumId w:val="6"/>
  </w:num>
  <w:num w:numId="29">
    <w:abstractNumId w:val="5"/>
  </w:num>
  <w:num w:numId="30">
    <w:abstractNumId w:val="11"/>
  </w:num>
  <w:num w:numId="31">
    <w:abstractNumId w:val="12"/>
  </w:num>
  <w:num w:numId="32">
    <w:abstractNumId w:val="0"/>
  </w:num>
  <w:num w:numId="33">
    <w:abstractNumId w:val="7"/>
  </w:num>
  <w:num w:numId="34">
    <w:abstractNumId w:val="3"/>
  </w:num>
  <w:num w:numId="35">
    <w:abstractNumId w:val="9"/>
  </w:num>
  <w:num w:numId="36">
    <w:abstractNumId w:val="8"/>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16139"/>
    <w:rsid w:val="000373FF"/>
    <w:rsid w:val="000424AB"/>
    <w:rsid w:val="000474A7"/>
    <w:rsid w:val="000B2797"/>
    <w:rsid w:val="000C1A4E"/>
    <w:rsid w:val="000C1B28"/>
    <w:rsid w:val="000C27F7"/>
    <w:rsid w:val="000C3784"/>
    <w:rsid w:val="000D7632"/>
    <w:rsid w:val="000E4363"/>
    <w:rsid w:val="000E59B3"/>
    <w:rsid w:val="000F3353"/>
    <w:rsid w:val="000F5E29"/>
    <w:rsid w:val="000F6AB2"/>
    <w:rsid w:val="00123DF8"/>
    <w:rsid w:val="00155A47"/>
    <w:rsid w:val="001930A1"/>
    <w:rsid w:val="001C5C2A"/>
    <w:rsid w:val="00220D7A"/>
    <w:rsid w:val="0027326A"/>
    <w:rsid w:val="002B1C12"/>
    <w:rsid w:val="002C60E9"/>
    <w:rsid w:val="002D062D"/>
    <w:rsid w:val="003255AC"/>
    <w:rsid w:val="00376B5E"/>
    <w:rsid w:val="003843EC"/>
    <w:rsid w:val="003866D4"/>
    <w:rsid w:val="003950F8"/>
    <w:rsid w:val="003A5AEC"/>
    <w:rsid w:val="003C3F3D"/>
    <w:rsid w:val="003C61A7"/>
    <w:rsid w:val="003C69BD"/>
    <w:rsid w:val="004150DF"/>
    <w:rsid w:val="004307A9"/>
    <w:rsid w:val="0044223E"/>
    <w:rsid w:val="004553B9"/>
    <w:rsid w:val="004609EB"/>
    <w:rsid w:val="00462597"/>
    <w:rsid w:val="0046503F"/>
    <w:rsid w:val="004853AF"/>
    <w:rsid w:val="005032B7"/>
    <w:rsid w:val="005E0C88"/>
    <w:rsid w:val="00601251"/>
    <w:rsid w:val="00607368"/>
    <w:rsid w:val="00621582"/>
    <w:rsid w:val="006251D0"/>
    <w:rsid w:val="007B4A0A"/>
    <w:rsid w:val="007B7A49"/>
    <w:rsid w:val="007C468D"/>
    <w:rsid w:val="00861AFA"/>
    <w:rsid w:val="00884C5D"/>
    <w:rsid w:val="008C3155"/>
    <w:rsid w:val="009427B1"/>
    <w:rsid w:val="009435E2"/>
    <w:rsid w:val="009B43D0"/>
    <w:rsid w:val="009E1292"/>
    <w:rsid w:val="00A111B4"/>
    <w:rsid w:val="00A4186F"/>
    <w:rsid w:val="00A67C8A"/>
    <w:rsid w:val="00A77CA6"/>
    <w:rsid w:val="00AA464C"/>
    <w:rsid w:val="00B45B67"/>
    <w:rsid w:val="00B53419"/>
    <w:rsid w:val="00B74705"/>
    <w:rsid w:val="00B83241"/>
    <w:rsid w:val="00BA0146"/>
    <w:rsid w:val="00C14020"/>
    <w:rsid w:val="00C44B32"/>
    <w:rsid w:val="00C44C17"/>
    <w:rsid w:val="00C50B75"/>
    <w:rsid w:val="00C610BA"/>
    <w:rsid w:val="00C66E16"/>
    <w:rsid w:val="00C726CA"/>
    <w:rsid w:val="00C86A37"/>
    <w:rsid w:val="00CD3040"/>
    <w:rsid w:val="00CD531C"/>
    <w:rsid w:val="00D31569"/>
    <w:rsid w:val="00D4057F"/>
    <w:rsid w:val="00D67FA6"/>
    <w:rsid w:val="00D83E7D"/>
    <w:rsid w:val="00DA35B5"/>
    <w:rsid w:val="00DC1EDB"/>
    <w:rsid w:val="00DF13E2"/>
    <w:rsid w:val="00E0620A"/>
    <w:rsid w:val="00E2066D"/>
    <w:rsid w:val="00E460AF"/>
    <w:rsid w:val="00E66E57"/>
    <w:rsid w:val="00EE06EE"/>
    <w:rsid w:val="00EE1283"/>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32B7"/>
    <w:rPr>
      <w:sz w:val="24"/>
      <w:szCs w:val="24"/>
      <w:lang w:eastAsia="en-US"/>
    </w:rPr>
  </w:style>
  <w:style w:type="paragraph" w:styleId="Heading2">
    <w:name w:val="heading 2"/>
    <w:basedOn w:val="Normal"/>
    <w:next w:val="Normal"/>
    <w:link w:val="Heading2Char"/>
    <w:uiPriority w:val="99"/>
    <w:qFormat/>
    <w:rsid w:val="005032B7"/>
    <w:pPr>
      <w:keepNext/>
      <w:suppressAutoHyphens/>
      <w:spacing w:before="240" w:after="60"/>
      <w:outlineLvl w:val="1"/>
    </w:pPr>
    <w:rPr>
      <w:rFonts w:eastAsia="Times New Roman"/>
      <w:b/>
      <w:bCs/>
      <w:i/>
      <w:iCs/>
      <w:sz w:val="28"/>
      <w:szCs w:val="28"/>
      <w:lang w:eastAsia="ar-SA"/>
    </w:rPr>
  </w:style>
  <w:style w:type="paragraph" w:styleId="Heading3">
    <w:name w:val="heading 3"/>
    <w:basedOn w:val="Normal"/>
    <w:next w:val="Normal"/>
    <w:link w:val="Heading3Char"/>
    <w:uiPriority w:val="99"/>
    <w:qFormat/>
    <w:rsid w:val="005032B7"/>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46503F"/>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46503F"/>
    <w:pPr>
      <w:keepNext/>
      <w:keepLines/>
      <w:spacing w:before="20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46503F"/>
    <w:pPr>
      <w:keepNext/>
      <w:keepLines/>
      <w:spacing w:before="200"/>
      <w:outlineLvl w:val="5"/>
    </w:pPr>
    <w:rPr>
      <w:rFonts w:ascii="Cambria" w:eastAsia="Times New Roman" w:hAnsi="Cambria" w:cs="Cambria"/>
      <w:i/>
      <w:iCs/>
      <w:color w:val="243F60"/>
    </w:rPr>
  </w:style>
  <w:style w:type="character" w:default="1" w:styleId="DefaultParagraphFont">
    <w:name w:val="Default Paragraph Font"/>
    <w:link w:val="CharChar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32B7"/>
    <w:rPr>
      <w:rFonts w:eastAsia="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5032B7"/>
    <w:rPr>
      <w:rFonts w:ascii="Cambria" w:hAnsi="Cambria" w:cs="Cambria"/>
      <w:b/>
      <w:bCs/>
      <w:color w:val="4F81BD"/>
    </w:rPr>
  </w:style>
  <w:style w:type="character" w:customStyle="1" w:styleId="Heading4Char">
    <w:name w:val="Heading 4 Char"/>
    <w:basedOn w:val="DefaultParagraphFont"/>
    <w:link w:val="Heading4"/>
    <w:uiPriority w:val="99"/>
    <w:semiHidden/>
    <w:locked/>
    <w:rsid w:val="0046503F"/>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46503F"/>
    <w:rPr>
      <w:rFonts w:ascii="Cambria" w:hAnsi="Cambria" w:cs="Cambria"/>
      <w:color w:val="243F60"/>
    </w:rPr>
  </w:style>
  <w:style w:type="character" w:customStyle="1" w:styleId="Heading6Char">
    <w:name w:val="Heading 6 Char"/>
    <w:basedOn w:val="DefaultParagraphFont"/>
    <w:link w:val="Heading6"/>
    <w:uiPriority w:val="99"/>
    <w:semiHidden/>
    <w:locked/>
    <w:rsid w:val="0046503F"/>
    <w:rPr>
      <w:rFonts w:ascii="Cambria" w:hAnsi="Cambria" w:cs="Cambria"/>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ListBullet2">
    <w:name w:val="List Bullet 2"/>
    <w:basedOn w:val="Normal"/>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ListBullet">
    <w:name w:val="List Bullet"/>
    <w:basedOn w:val="Normal"/>
    <w:uiPriority w:val="99"/>
    <w:rsid w:val="005032B7"/>
    <w:pPr>
      <w:numPr>
        <w:numId w:val="6"/>
      </w:numPr>
      <w:tabs>
        <w:tab w:val="clear" w:pos="926"/>
        <w:tab w:val="num" w:pos="360"/>
      </w:tabs>
      <w:ind w:left="360"/>
    </w:pPr>
  </w:style>
  <w:style w:type="paragraph" w:styleId="BodyText">
    <w:name w:val="Body Text"/>
    <w:basedOn w:val="Normal"/>
    <w:link w:val="BodyTextChar"/>
    <w:uiPriority w:val="99"/>
    <w:semiHidden/>
    <w:rsid w:val="005032B7"/>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semiHidden/>
    <w:locked/>
    <w:rsid w:val="005032B7"/>
    <w:rPr>
      <w:rFonts w:ascii="Times New Roman" w:hAnsi="Times New Roman" w:cs="Times New Roman"/>
      <w:lang w:eastAsia="ar-SA" w:bidi="ar-SA"/>
    </w:rPr>
  </w:style>
  <w:style w:type="paragraph" w:styleId="List">
    <w:name w:val="List"/>
    <w:basedOn w:val="BodyText"/>
    <w:uiPriority w:val="99"/>
    <w:semiHidden/>
    <w:rsid w:val="005032B7"/>
    <w:rPr>
      <w:rFonts w:ascii="Arial" w:hAnsi="Arial" w:cs="Arial"/>
    </w:rPr>
  </w:style>
  <w:style w:type="paragraph" w:styleId="Caption">
    <w:name w:val="caption"/>
    <w:basedOn w:val="Normal"/>
    <w:next w:val="Normal"/>
    <w:uiPriority w:val="99"/>
    <w:qFormat/>
    <w:rsid w:val="005032B7"/>
    <w:pPr>
      <w:suppressAutoHyphens/>
    </w:pPr>
    <w:rPr>
      <w:rFonts w:ascii="Times New Roman" w:eastAsia="Times New Roman" w:hAnsi="Times New Roman" w:cs="Times New Roman"/>
      <w:b/>
      <w:bCs/>
      <w:sz w:val="20"/>
      <w:szCs w:val="20"/>
      <w:lang w:eastAsia="ar-SA"/>
    </w:rPr>
  </w:style>
  <w:style w:type="paragraph" w:styleId="List2">
    <w:name w:val="List 2"/>
    <w:basedOn w:val="Normal"/>
    <w:uiPriority w:val="99"/>
    <w:semiHidden/>
    <w:rsid w:val="005032B7"/>
    <w:pPr>
      <w:ind w:left="566" w:hanging="283"/>
    </w:pPr>
  </w:style>
  <w:style w:type="paragraph" w:styleId="List3">
    <w:name w:val="List 3"/>
    <w:basedOn w:val="Normal"/>
    <w:uiPriority w:val="99"/>
    <w:semiHidden/>
    <w:rsid w:val="0046503F"/>
    <w:pPr>
      <w:spacing w:after="200" w:line="276" w:lineRule="auto"/>
      <w:ind w:left="849" w:hanging="283"/>
    </w:pPr>
    <w:rPr>
      <w:rFonts w:ascii="Calibri" w:hAnsi="Calibri" w:cs="Calibri"/>
      <w:sz w:val="22"/>
      <w:szCs w:val="22"/>
    </w:rPr>
  </w:style>
  <w:style w:type="paragraph" w:styleId="ListBullet3">
    <w:name w:val="List Bullet 3"/>
    <w:basedOn w:val="Normal"/>
    <w:uiPriority w:val="99"/>
    <w:rsid w:val="0046503F"/>
    <w:pPr>
      <w:numPr>
        <w:numId w:val="11"/>
      </w:numPr>
      <w:tabs>
        <w:tab w:val="clear" w:pos="360"/>
        <w:tab w:val="num" w:pos="926"/>
      </w:tabs>
      <w:spacing w:after="200" w:line="276" w:lineRule="auto"/>
      <w:ind w:left="926"/>
    </w:pPr>
    <w:rPr>
      <w:rFonts w:ascii="Calibri" w:hAnsi="Calibri" w:cs="Calibri"/>
      <w:sz w:val="22"/>
      <w:szCs w:val="22"/>
    </w:rPr>
  </w:style>
  <w:style w:type="table" w:styleId="TableGrid">
    <w:name w:val="Table Grid"/>
    <w:basedOn w:val="TableNormal"/>
    <w:uiPriority w:val="99"/>
    <w:rsid w:val="0046503F"/>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Continue">
    <w:name w:val="List Continue"/>
    <w:basedOn w:val="Normal"/>
    <w:uiPriority w:val="99"/>
    <w:semiHidden/>
    <w:rsid w:val="002D062D"/>
    <w:pPr>
      <w:spacing w:after="120"/>
      <w:ind w:left="283"/>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ListParagraph">
    <w:name w:val="List Paragraph"/>
    <w:basedOn w:val="Normal"/>
    <w:uiPriority w:val="99"/>
    <w:qFormat/>
    <w:rsid w:val="00B74705"/>
    <w:pPr>
      <w:spacing w:after="200" w:line="276" w:lineRule="auto"/>
      <w:ind w:left="720"/>
    </w:pPr>
    <w:rPr>
      <w:rFonts w:ascii="Calibri" w:hAnsi="Calibri" w:cs="Calibri"/>
      <w:sz w:val="22"/>
      <w:szCs w:val="22"/>
    </w:rPr>
  </w:style>
  <w:style w:type="paragraph" w:styleId="Header">
    <w:name w:val="header"/>
    <w:basedOn w:val="Normal"/>
    <w:link w:val="HeaderChar"/>
    <w:uiPriority w:val="99"/>
    <w:semiHidden/>
    <w:rsid w:val="00601251"/>
    <w:pPr>
      <w:tabs>
        <w:tab w:val="center" w:pos="4677"/>
        <w:tab w:val="right" w:pos="9355"/>
      </w:tabs>
    </w:pPr>
  </w:style>
  <w:style w:type="character" w:customStyle="1" w:styleId="HeaderChar">
    <w:name w:val="Header Char"/>
    <w:basedOn w:val="DefaultParagraphFont"/>
    <w:link w:val="Header"/>
    <w:uiPriority w:val="99"/>
    <w:semiHidden/>
    <w:locked/>
    <w:rsid w:val="00601251"/>
  </w:style>
  <w:style w:type="paragraph" w:styleId="Footer">
    <w:name w:val="footer"/>
    <w:basedOn w:val="Normal"/>
    <w:link w:val="FooterChar"/>
    <w:uiPriority w:val="99"/>
    <w:semiHidden/>
    <w:rsid w:val="00601251"/>
    <w:pPr>
      <w:tabs>
        <w:tab w:val="center" w:pos="4677"/>
        <w:tab w:val="right" w:pos="9355"/>
      </w:tabs>
    </w:pPr>
  </w:style>
  <w:style w:type="character" w:customStyle="1" w:styleId="FooterChar">
    <w:name w:val="Footer Char"/>
    <w:basedOn w:val="DefaultParagraphFont"/>
    <w:link w:val="Footer"/>
    <w:uiPriority w:val="99"/>
    <w:semiHidden/>
    <w:locked/>
    <w:rsid w:val="00601251"/>
  </w:style>
  <w:style w:type="paragraph" w:styleId="Title">
    <w:name w:val="Title"/>
    <w:basedOn w:val="Normal"/>
    <w:link w:val="TitleChar"/>
    <w:uiPriority w:val="99"/>
    <w:qFormat/>
    <w:locked/>
    <w:rsid w:val="00B45B67"/>
    <w:pPr>
      <w:suppressAutoHyphens/>
      <w:spacing w:before="240" w:after="60"/>
      <w:jc w:val="center"/>
      <w:outlineLvl w:val="0"/>
    </w:pPr>
    <w:rPr>
      <w:rFonts w:eastAsia="Times New Roman"/>
      <w:b/>
      <w:bCs/>
      <w:kern w:val="28"/>
      <w:sz w:val="32"/>
      <w:szCs w:val="32"/>
      <w:lang w:eastAsia="ar-SA"/>
    </w:rPr>
  </w:style>
  <w:style w:type="character" w:customStyle="1" w:styleId="TitleChar">
    <w:name w:val="Title Char"/>
    <w:basedOn w:val="DefaultParagraphFont"/>
    <w:link w:val="Title"/>
    <w:uiPriority w:val="99"/>
    <w:locked/>
    <w:rsid w:val="00B45B67"/>
    <w:rPr>
      <w:rFonts w:ascii="Arial" w:hAnsi="Arial" w:cs="Arial"/>
      <w:b/>
      <w:bCs/>
      <w:kern w:val="28"/>
      <w:sz w:val="32"/>
      <w:szCs w:val="32"/>
      <w:lang w:val="ru-RU" w:eastAsia="ar-SA" w:bidi="ar-SA"/>
    </w:rPr>
  </w:style>
  <w:style w:type="paragraph" w:styleId="Subtitle">
    <w:name w:val="Subtitle"/>
    <w:basedOn w:val="Normal"/>
    <w:link w:val="SubtitleChar"/>
    <w:uiPriority w:val="99"/>
    <w:qFormat/>
    <w:locked/>
    <w:rsid w:val="00B45B67"/>
    <w:pPr>
      <w:suppressAutoHyphens/>
      <w:spacing w:after="60"/>
      <w:jc w:val="center"/>
      <w:outlineLvl w:val="1"/>
    </w:pPr>
    <w:rPr>
      <w:rFonts w:eastAsia="Times New Roman"/>
      <w:lang w:eastAsia="ar-SA"/>
    </w:rPr>
  </w:style>
  <w:style w:type="character" w:customStyle="1" w:styleId="SubtitleChar">
    <w:name w:val="Subtitle Char"/>
    <w:basedOn w:val="DefaultParagraphFont"/>
    <w:link w:val="Subtitle"/>
    <w:uiPriority w:val="99"/>
    <w:locked/>
    <w:rsid w:val="00B45B67"/>
    <w:rPr>
      <w:rFonts w:ascii="Arial" w:hAnsi="Arial" w:cs="Arial"/>
      <w:sz w:val="24"/>
      <w:szCs w:val="24"/>
      <w:lang w:val="ru-RU" w:eastAsia="ar-SA" w:bidi="ar-SA"/>
    </w:rPr>
  </w:style>
  <w:style w:type="paragraph" w:customStyle="1" w:styleId="formattexttopleveltext">
    <w:name w:val="formattext topleveltext"/>
    <w:basedOn w:val="Normal"/>
    <w:uiPriority w:val="99"/>
    <w:rsid w:val="00B45B67"/>
    <w:pPr>
      <w:spacing w:before="100" w:beforeAutospacing="1" w:after="100" w:afterAutospacing="1"/>
    </w:pPr>
    <w:rPr>
      <w:rFonts w:ascii="Times New Roman" w:eastAsia="Times New Roman" w:hAnsi="Times New Roman" w:cs="Times New Roman"/>
      <w:lang w:eastAsia="ru-RU"/>
    </w:rPr>
  </w:style>
  <w:style w:type="character" w:customStyle="1" w:styleId="FontStyle17">
    <w:name w:val="Font Style17"/>
    <w:basedOn w:val="DefaultParagraphFont"/>
    <w:uiPriority w:val="99"/>
    <w:rsid w:val="001930A1"/>
    <w:rPr>
      <w:rFonts w:ascii="Times New Roman" w:hAnsi="Times New Roman" w:cs="Times New Roman"/>
      <w:sz w:val="26"/>
      <w:szCs w:val="26"/>
    </w:rPr>
  </w:style>
  <w:style w:type="paragraph" w:customStyle="1" w:styleId="CharCharCharChar">
    <w:name w:val="Char Char Char Char Знак"/>
    <w:basedOn w:val="Normal"/>
    <w:next w:val="Normal"/>
    <w:link w:val="DefaultParagraphFont"/>
    <w:uiPriority w:val="99"/>
    <w:semiHidden/>
    <w:rsid w:val="002C60E9"/>
    <w:pPr>
      <w:spacing w:after="160" w:line="240" w:lineRule="exact"/>
    </w:pPr>
    <w:rPr>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204</TotalTime>
  <Pages>199</Pages>
  <Words>-32766</Words>
  <Characters>-32766</Characters>
  <Application>Microsoft Office Outlook</Application>
  <DocSecurity>0</DocSecurity>
  <Lines>0</Lines>
  <Paragraphs>0</Paragraphs>
  <ScaleCrop>false</ScaleCrop>
  <Company>bgp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17</cp:revision>
  <dcterms:created xsi:type="dcterms:W3CDTF">2015-07-24T04:27:00Z</dcterms:created>
  <dcterms:modified xsi:type="dcterms:W3CDTF">2015-07-29T04:10:00Z</dcterms:modified>
</cp:coreProperties>
</file>