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FE" w:rsidRDefault="003A15FE" w:rsidP="003A15FE">
      <w:pPr>
        <w:jc w:val="center"/>
        <w:rPr>
          <w:sz w:val="28"/>
          <w:szCs w:val="28"/>
        </w:rPr>
      </w:pPr>
    </w:p>
    <w:tbl>
      <w:tblPr>
        <w:tblW w:w="10883" w:type="dxa"/>
        <w:tblInd w:w="-252" w:type="dxa"/>
        <w:tblLook w:val="01E0"/>
      </w:tblPr>
      <w:tblGrid>
        <w:gridCol w:w="4500"/>
        <w:gridCol w:w="1800"/>
        <w:gridCol w:w="4583"/>
      </w:tblGrid>
      <w:tr w:rsidR="003A15FE" w:rsidTr="00CE7960">
        <w:trPr>
          <w:cantSplit/>
        </w:trPr>
        <w:tc>
          <w:tcPr>
            <w:tcW w:w="4500" w:type="dxa"/>
          </w:tcPr>
          <w:p w:rsidR="003A15FE" w:rsidRPr="00CA0828" w:rsidRDefault="003A15FE" w:rsidP="00CE7960">
            <w:pPr>
              <w:ind w:left="252"/>
              <w:jc w:val="center"/>
              <w:rPr>
                <w:rFonts w:ascii="TimBashk" w:hAnsi="TimBashk"/>
                <w:bCs/>
                <w:sz w:val="28"/>
                <w:szCs w:val="28"/>
              </w:rPr>
            </w:pPr>
            <w:r w:rsidRPr="00CA0828">
              <w:rPr>
                <w:rFonts w:ascii="TimBashk" w:hAnsi="TimBashk"/>
                <w:bCs/>
                <w:sz w:val="28"/>
                <w:szCs w:val="28"/>
              </w:rPr>
              <w:t>Баш7ортостан Республика3ы</w:t>
            </w:r>
          </w:p>
          <w:p w:rsidR="003A15FE" w:rsidRPr="00CA0828" w:rsidRDefault="003A15FE" w:rsidP="00CE7960">
            <w:pPr>
              <w:ind w:left="252"/>
              <w:jc w:val="center"/>
              <w:rPr>
                <w:rFonts w:ascii="TimBashk" w:hAnsi="TimBashk"/>
                <w:bCs/>
                <w:sz w:val="28"/>
                <w:szCs w:val="28"/>
              </w:rPr>
            </w:pPr>
            <w:r w:rsidRPr="00CA0828">
              <w:rPr>
                <w:rFonts w:ascii="TimBashk" w:hAnsi="TimBashk"/>
                <w:bCs/>
                <w:sz w:val="28"/>
                <w:szCs w:val="28"/>
              </w:rPr>
              <w:t>М2сетле районы</w:t>
            </w:r>
          </w:p>
          <w:p w:rsidR="003A15FE" w:rsidRPr="00CA0828" w:rsidRDefault="003A15FE" w:rsidP="00CE7960">
            <w:pPr>
              <w:pStyle w:val="4"/>
              <w:ind w:left="252"/>
              <w:jc w:val="center"/>
              <w:rPr>
                <w:rFonts w:ascii="TimBashk" w:hAnsi="TimBashk"/>
                <w:sz w:val="28"/>
                <w:szCs w:val="28"/>
              </w:rPr>
            </w:pPr>
            <w:proofErr w:type="spellStart"/>
            <w:r w:rsidRPr="00CA0828">
              <w:rPr>
                <w:rFonts w:ascii="TimBashk" w:hAnsi="TimBashk"/>
                <w:sz w:val="28"/>
                <w:szCs w:val="28"/>
              </w:rPr>
              <w:t>муниципаль</w:t>
            </w:r>
            <w:proofErr w:type="spellEnd"/>
            <w:r w:rsidRPr="00CA0828">
              <w:rPr>
                <w:rFonts w:ascii="TimBashk" w:hAnsi="TimBashk"/>
                <w:sz w:val="28"/>
                <w:szCs w:val="28"/>
              </w:rPr>
              <w:t xml:space="preserve"> районыны8</w:t>
            </w:r>
          </w:p>
          <w:p w:rsidR="003A15FE" w:rsidRPr="00CA0828" w:rsidRDefault="003A15FE" w:rsidP="00CE7960">
            <w:pPr>
              <w:pStyle w:val="4"/>
              <w:ind w:left="252"/>
              <w:jc w:val="center"/>
              <w:rPr>
                <w:rFonts w:ascii="TimBashk" w:hAnsi="TimBashk"/>
                <w:b/>
                <w:sz w:val="28"/>
                <w:szCs w:val="28"/>
              </w:rPr>
            </w:pPr>
            <w:r w:rsidRPr="00CA0828">
              <w:rPr>
                <w:rFonts w:ascii="TimBashk" w:hAnsi="TimBashk"/>
                <w:sz w:val="28"/>
                <w:szCs w:val="28"/>
              </w:rPr>
              <w:t xml:space="preserve">Л2м26тама7 </w:t>
            </w:r>
            <w:proofErr w:type="spellStart"/>
            <w:r w:rsidRPr="00CA0828">
              <w:rPr>
                <w:rFonts w:ascii="TimBashk" w:hAnsi="TimBashk"/>
                <w:sz w:val="28"/>
                <w:szCs w:val="28"/>
              </w:rPr>
              <w:t>ауыл</w:t>
            </w:r>
            <w:proofErr w:type="spellEnd"/>
          </w:p>
          <w:p w:rsidR="003A15FE" w:rsidRPr="00CA0828" w:rsidRDefault="003A15FE" w:rsidP="00CE7960">
            <w:pPr>
              <w:ind w:left="252"/>
              <w:jc w:val="center"/>
              <w:rPr>
                <w:rFonts w:ascii="TimBashk" w:hAnsi="TimBashk"/>
                <w:sz w:val="28"/>
                <w:szCs w:val="28"/>
              </w:rPr>
            </w:pPr>
            <w:r w:rsidRPr="00CA0828">
              <w:rPr>
                <w:rFonts w:ascii="TimBashk" w:hAnsi="TimBashk"/>
                <w:sz w:val="28"/>
                <w:szCs w:val="28"/>
              </w:rPr>
              <w:t xml:space="preserve">Советы </w:t>
            </w:r>
            <w:proofErr w:type="spellStart"/>
            <w:r w:rsidRPr="00CA0828">
              <w:rPr>
                <w:rFonts w:ascii="TimBashk" w:hAnsi="TimBashk"/>
                <w:sz w:val="28"/>
                <w:szCs w:val="28"/>
              </w:rPr>
              <w:t>ауыл</w:t>
            </w:r>
            <w:proofErr w:type="spellEnd"/>
            <w:r w:rsidRPr="00CA0828">
              <w:rPr>
                <w:rFonts w:ascii="TimBashk" w:hAnsi="TimBashk"/>
                <w:sz w:val="28"/>
                <w:szCs w:val="28"/>
              </w:rPr>
              <w:t xml:space="preserve"> бил2м23е</w:t>
            </w:r>
          </w:p>
          <w:p w:rsidR="003A15FE" w:rsidRDefault="003A15FE" w:rsidP="00CE7960">
            <w:pPr>
              <w:ind w:left="252"/>
              <w:jc w:val="center"/>
              <w:rPr>
                <w:rFonts w:ascii="TimBashk" w:hAnsi="TimBashk"/>
                <w:sz w:val="28"/>
                <w:szCs w:val="28"/>
              </w:rPr>
            </w:pPr>
            <w:r w:rsidRPr="00CA0828">
              <w:rPr>
                <w:rFonts w:ascii="TimBashk" w:hAnsi="TimBashk"/>
                <w:sz w:val="28"/>
                <w:szCs w:val="28"/>
              </w:rPr>
              <w:t>Хакими2те</w:t>
            </w:r>
          </w:p>
        </w:tc>
        <w:tc>
          <w:tcPr>
            <w:tcW w:w="1800" w:type="dxa"/>
            <w:vMerge w:val="restart"/>
          </w:tcPr>
          <w:p w:rsidR="003A15FE" w:rsidRDefault="003A15FE" w:rsidP="00CE7960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</w:tcPr>
          <w:p w:rsidR="003A15FE" w:rsidRDefault="003A15FE" w:rsidP="00CE79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  <w:p w:rsidR="003A15FE" w:rsidRDefault="003A15FE" w:rsidP="00CE79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3A15FE" w:rsidRDefault="003A15FE" w:rsidP="00CE79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Лемез-Тамакский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</w:t>
            </w:r>
          </w:p>
          <w:p w:rsidR="003A15FE" w:rsidRDefault="003A15FE" w:rsidP="00CE79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муниципального района</w:t>
            </w:r>
          </w:p>
          <w:p w:rsidR="003A15FE" w:rsidRDefault="003A15FE" w:rsidP="00CE796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Мечетлинский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</w:t>
            </w:r>
          </w:p>
          <w:p w:rsidR="003A15FE" w:rsidRDefault="003A15FE" w:rsidP="00CE79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Республики Башкортостан</w:t>
            </w:r>
          </w:p>
        </w:tc>
      </w:tr>
      <w:tr w:rsidR="003A15FE" w:rsidTr="00CE7960">
        <w:trPr>
          <w:cantSplit/>
          <w:trHeight w:val="399"/>
        </w:trPr>
        <w:tc>
          <w:tcPr>
            <w:tcW w:w="4500" w:type="dxa"/>
          </w:tcPr>
          <w:p w:rsidR="003A15FE" w:rsidRPr="001C0220" w:rsidRDefault="003A15FE" w:rsidP="00CE7960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sz w:val="16"/>
                <w:szCs w:val="16"/>
              </w:rPr>
              <w:t xml:space="preserve"> Карл Маркс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4, Л</w:t>
            </w:r>
            <w:r>
              <w:rPr>
                <w:rFonts w:ascii="TimBashk" w:hAnsi="TimBashk"/>
                <w:sz w:val="16"/>
                <w:szCs w:val="16"/>
              </w:rPr>
              <w:t xml:space="preserve">2м26тама7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452564</w:t>
            </w:r>
          </w:p>
          <w:p w:rsidR="003A15FE" w:rsidRPr="00AB24EC" w:rsidRDefault="003A15FE" w:rsidP="00CE796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тел.  </w:t>
            </w:r>
            <w:r w:rsidRPr="0074555D">
              <w:rPr>
                <w:sz w:val="16"/>
                <w:szCs w:val="16"/>
                <w:lang w:val="en-US"/>
              </w:rPr>
              <w:t>(34770) 2-31-33</w:t>
            </w:r>
            <w:r w:rsidRPr="00AB24EC">
              <w:rPr>
                <w:sz w:val="16"/>
                <w:szCs w:val="16"/>
                <w:lang w:val="en-US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 w:rsidRPr="0074555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4555D">
              <w:rPr>
                <w:sz w:val="16"/>
                <w:szCs w:val="16"/>
                <w:lang w:val="en-US"/>
              </w:rPr>
              <w:t xml:space="preserve">: </w:t>
            </w:r>
            <w:hyperlink r:id="rId6" w:history="1">
              <w:r w:rsidRPr="009167BB">
                <w:rPr>
                  <w:rStyle w:val="a3"/>
                  <w:sz w:val="16"/>
                  <w:szCs w:val="16"/>
                  <w:lang w:val="en-US"/>
                </w:rPr>
                <w:t>ltam</w:t>
              </w:r>
              <w:r w:rsidRPr="0074555D">
                <w:rPr>
                  <w:rStyle w:val="a3"/>
                  <w:sz w:val="16"/>
                  <w:szCs w:val="16"/>
                  <w:lang w:val="en-US"/>
                </w:rPr>
                <w:t>@</w:t>
              </w:r>
              <w:r w:rsidRPr="009167BB">
                <w:rPr>
                  <w:rStyle w:val="a3"/>
                  <w:sz w:val="16"/>
                  <w:szCs w:val="16"/>
                  <w:lang w:val="en-US"/>
                </w:rPr>
                <w:t>ufamts</w:t>
              </w:r>
              <w:r w:rsidRPr="0074555D">
                <w:rPr>
                  <w:rStyle w:val="a3"/>
                  <w:sz w:val="16"/>
                  <w:szCs w:val="16"/>
                  <w:lang w:val="en-US"/>
                </w:rPr>
                <w:t>.</w:t>
              </w:r>
              <w:r w:rsidRPr="009167BB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800" w:type="dxa"/>
            <w:vMerge/>
            <w:vAlign w:val="center"/>
          </w:tcPr>
          <w:p w:rsidR="003A15FE" w:rsidRPr="0074555D" w:rsidRDefault="003A15FE" w:rsidP="00CE7960">
            <w:pPr>
              <w:rPr>
                <w:rFonts w:ascii="Bash" w:hAnsi="Bash"/>
                <w:sz w:val="22"/>
                <w:szCs w:val="22"/>
                <w:lang w:val="en-US"/>
              </w:rPr>
            </w:pPr>
          </w:p>
        </w:tc>
        <w:tc>
          <w:tcPr>
            <w:tcW w:w="4583" w:type="dxa"/>
          </w:tcPr>
          <w:p w:rsidR="003A15FE" w:rsidRDefault="003A15FE" w:rsidP="00CE7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Карла Маркса, д.4,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емез-Тамак</w:t>
            </w:r>
            <w:proofErr w:type="spellEnd"/>
            <w:r>
              <w:rPr>
                <w:sz w:val="16"/>
                <w:szCs w:val="16"/>
              </w:rPr>
              <w:t>, 452564</w:t>
            </w:r>
          </w:p>
          <w:p w:rsidR="003A15FE" w:rsidRPr="0074555D" w:rsidRDefault="003A15FE" w:rsidP="00CE7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 </w:t>
            </w:r>
            <w:r w:rsidRPr="00065615">
              <w:rPr>
                <w:sz w:val="16"/>
                <w:szCs w:val="16"/>
              </w:rPr>
              <w:t>(34770) 2-31-33</w:t>
            </w:r>
            <w:r>
              <w:rPr>
                <w:sz w:val="16"/>
                <w:szCs w:val="16"/>
              </w:rPr>
              <w:t xml:space="preserve">.   </w:t>
            </w:r>
            <w:proofErr w:type="gramStart"/>
            <w:r>
              <w:rPr>
                <w:sz w:val="16"/>
                <w:szCs w:val="16"/>
              </w:rPr>
              <w:t>Е</w:t>
            </w:r>
            <w:proofErr w:type="gramEnd"/>
            <w:r w:rsidRPr="0006561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065615">
              <w:rPr>
                <w:sz w:val="16"/>
                <w:szCs w:val="16"/>
              </w:rPr>
              <w:t xml:space="preserve">: </w:t>
            </w:r>
            <w:hyperlink r:id="rId7" w:history="1">
              <w:r w:rsidRPr="009167BB">
                <w:rPr>
                  <w:rStyle w:val="a3"/>
                  <w:sz w:val="16"/>
                  <w:szCs w:val="16"/>
                  <w:lang w:val="en-US"/>
                </w:rPr>
                <w:t>ltam</w:t>
              </w:r>
              <w:r w:rsidRPr="00065615">
                <w:rPr>
                  <w:rStyle w:val="a3"/>
                  <w:sz w:val="16"/>
                  <w:szCs w:val="16"/>
                </w:rPr>
                <w:t>@</w:t>
              </w:r>
              <w:r w:rsidRPr="009167BB">
                <w:rPr>
                  <w:rStyle w:val="a3"/>
                  <w:sz w:val="16"/>
                  <w:szCs w:val="16"/>
                  <w:lang w:val="en-US"/>
                </w:rPr>
                <w:t>ufamts</w:t>
              </w:r>
              <w:r w:rsidRPr="00065615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9167BB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A15FE" w:rsidRDefault="003A15FE" w:rsidP="003A15FE">
      <w:pPr>
        <w:jc w:val="center"/>
      </w:pPr>
      <w:r w:rsidRPr="00AB24EC">
        <w:t>ОКПО</w:t>
      </w:r>
      <w:r w:rsidRPr="00846C54">
        <w:t xml:space="preserve"> </w:t>
      </w:r>
      <w:r w:rsidRPr="00AB24EC">
        <w:t>04283124, ОГРН 1020200784152, ИНН / КПП  0236000869 / 023601001</w:t>
      </w:r>
    </w:p>
    <w:p w:rsidR="003A15FE" w:rsidRDefault="003A15FE" w:rsidP="003A15FE">
      <w:pPr>
        <w:tabs>
          <w:tab w:val="left" w:pos="4680"/>
        </w:tabs>
        <w:ind w:right="256"/>
        <w:rPr>
          <w:sz w:val="28"/>
          <w:szCs w:val="28"/>
        </w:rPr>
      </w:pPr>
      <w:r>
        <w:pict>
          <v:line id="_x0000_s1026" style="position:absolute;z-index:251660288" from="0,4.65pt" to="522pt,4.65pt" strokeweight="4.5pt">
            <v:stroke linestyle="thinThick"/>
          </v:line>
        </w:pict>
      </w:r>
      <w:r>
        <w:rPr>
          <w:sz w:val="28"/>
          <w:szCs w:val="28"/>
        </w:rPr>
        <w:t xml:space="preserve">                   </w:t>
      </w:r>
    </w:p>
    <w:p w:rsidR="003A15FE" w:rsidRPr="00CA0828" w:rsidRDefault="003A15FE" w:rsidP="003A15FE">
      <w:pPr>
        <w:tabs>
          <w:tab w:val="left" w:pos="4680"/>
        </w:tabs>
        <w:ind w:right="256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A15FE" w:rsidRPr="00DE5C10" w:rsidRDefault="003A15FE" w:rsidP="003A15FE">
      <w:pPr>
        <w:tabs>
          <w:tab w:val="left" w:pos="4680"/>
        </w:tabs>
        <w:ind w:right="-18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DE5C10">
        <w:rPr>
          <w:rFonts w:ascii="TimBashk" w:hAnsi="TimBashk"/>
          <w:b/>
          <w:sz w:val="28"/>
          <w:szCs w:val="28"/>
        </w:rPr>
        <w:t>?</w:t>
      </w:r>
      <w:r w:rsidRPr="00DE5C10">
        <w:rPr>
          <w:b/>
          <w:sz w:val="28"/>
          <w:szCs w:val="28"/>
        </w:rPr>
        <w:t xml:space="preserve"> А </w:t>
      </w:r>
      <w:proofErr w:type="gramStart"/>
      <w:r w:rsidRPr="00DE5C10">
        <w:rPr>
          <w:b/>
          <w:sz w:val="28"/>
          <w:szCs w:val="28"/>
        </w:rPr>
        <w:t>Р</w:t>
      </w:r>
      <w:proofErr w:type="gramEnd"/>
      <w:r w:rsidRPr="00DE5C10">
        <w:rPr>
          <w:b/>
          <w:sz w:val="28"/>
          <w:szCs w:val="28"/>
        </w:rPr>
        <w:t xml:space="preserve"> А Р                                          </w:t>
      </w:r>
      <w:r>
        <w:rPr>
          <w:b/>
          <w:sz w:val="28"/>
          <w:szCs w:val="28"/>
        </w:rPr>
        <w:t xml:space="preserve"> </w:t>
      </w:r>
      <w:r w:rsidRPr="00DE5C10">
        <w:rPr>
          <w:b/>
          <w:sz w:val="28"/>
          <w:szCs w:val="28"/>
        </w:rPr>
        <w:t xml:space="preserve">          П О С Т А Н О В Л Е Н И Е</w:t>
      </w:r>
    </w:p>
    <w:p w:rsidR="003A15FE" w:rsidRDefault="003A15FE" w:rsidP="003A15FE">
      <w:pPr>
        <w:tabs>
          <w:tab w:val="left" w:pos="4680"/>
        </w:tabs>
        <w:ind w:right="256"/>
        <w:rPr>
          <w:b/>
          <w:sz w:val="28"/>
          <w:szCs w:val="28"/>
        </w:rPr>
      </w:pPr>
    </w:p>
    <w:p w:rsidR="003A15FE" w:rsidRDefault="003A15FE" w:rsidP="003A15FE">
      <w:pPr>
        <w:tabs>
          <w:tab w:val="left" w:pos="4680"/>
        </w:tabs>
        <w:ind w:right="256"/>
        <w:rPr>
          <w:sz w:val="28"/>
          <w:szCs w:val="28"/>
        </w:rPr>
      </w:pPr>
      <w:r>
        <w:rPr>
          <w:sz w:val="28"/>
          <w:szCs w:val="28"/>
        </w:rPr>
        <w:t xml:space="preserve">                3 </w:t>
      </w:r>
      <w:r>
        <w:rPr>
          <w:rFonts w:ascii="TimBashk" w:hAnsi="TimBashk"/>
          <w:sz w:val="28"/>
          <w:szCs w:val="28"/>
        </w:rPr>
        <w:t>май</w:t>
      </w:r>
      <w:r>
        <w:rPr>
          <w:sz w:val="28"/>
          <w:szCs w:val="28"/>
        </w:rPr>
        <w:t xml:space="preserve"> 2012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№ 14                        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3A15FE" w:rsidRPr="001C4D49" w:rsidRDefault="003A15FE" w:rsidP="003A15FE">
      <w:pPr>
        <w:pStyle w:val="9"/>
        <w:tabs>
          <w:tab w:val="left" w:pos="4680"/>
          <w:tab w:val="center" w:pos="4961"/>
        </w:tabs>
        <w:jc w:val="left"/>
        <w:rPr>
          <w:rFonts w:ascii="Times New Roman" w:hAnsi="Times New Roman"/>
          <w:szCs w:val="28"/>
        </w:rPr>
      </w:pPr>
      <w:r w:rsidRPr="001C4D49">
        <w:t xml:space="preserve"> </w:t>
      </w:r>
    </w:p>
    <w:p w:rsidR="003A15FE" w:rsidRDefault="003A15FE" w:rsidP="003A15FE">
      <w:pPr>
        <w:pStyle w:val="9"/>
        <w:tabs>
          <w:tab w:val="left" w:pos="4680"/>
          <w:tab w:val="center" w:pos="4961"/>
        </w:tabs>
        <w:rPr>
          <w:rFonts w:ascii="Times New Roman" w:hAnsi="Times New Roman"/>
          <w:szCs w:val="28"/>
        </w:rPr>
      </w:pPr>
      <w:r w:rsidRPr="001C4D49">
        <w:rPr>
          <w:rFonts w:ascii="Times New Roman" w:hAnsi="Times New Roman"/>
          <w:szCs w:val="28"/>
        </w:rPr>
        <w:t xml:space="preserve">Об утверждении Реестра муниципальных услуг, предоставляемых Администрацией сельского поселения </w:t>
      </w:r>
      <w:proofErr w:type="spellStart"/>
      <w:r>
        <w:rPr>
          <w:rFonts w:ascii="Times New Roman" w:hAnsi="Times New Roman"/>
          <w:szCs w:val="28"/>
        </w:rPr>
        <w:t>Лемез-Тамакский</w:t>
      </w:r>
      <w:proofErr w:type="spellEnd"/>
      <w:r w:rsidRPr="001C4D49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1C4D49">
        <w:rPr>
          <w:rFonts w:ascii="Times New Roman" w:hAnsi="Times New Roman"/>
          <w:szCs w:val="28"/>
        </w:rPr>
        <w:t>Мечетлинский</w:t>
      </w:r>
      <w:proofErr w:type="spellEnd"/>
      <w:r w:rsidRPr="001C4D49">
        <w:rPr>
          <w:rFonts w:ascii="Times New Roman" w:hAnsi="Times New Roman"/>
          <w:szCs w:val="28"/>
        </w:rPr>
        <w:t xml:space="preserve"> район </w:t>
      </w:r>
    </w:p>
    <w:p w:rsidR="003A15FE" w:rsidRPr="001C4D49" w:rsidRDefault="003A15FE" w:rsidP="003A15FE">
      <w:pPr>
        <w:pStyle w:val="9"/>
        <w:tabs>
          <w:tab w:val="left" w:pos="4680"/>
          <w:tab w:val="center" w:pos="4961"/>
        </w:tabs>
        <w:rPr>
          <w:rFonts w:ascii="Times New Roman" w:hAnsi="Times New Roman"/>
          <w:szCs w:val="28"/>
        </w:rPr>
      </w:pPr>
      <w:r w:rsidRPr="001C4D49">
        <w:rPr>
          <w:rFonts w:ascii="Times New Roman" w:hAnsi="Times New Roman"/>
          <w:szCs w:val="28"/>
        </w:rPr>
        <w:t>Республики Башкортостан</w:t>
      </w:r>
    </w:p>
    <w:p w:rsidR="003A15FE" w:rsidRPr="001C4D49" w:rsidRDefault="003A15FE" w:rsidP="003A15FE">
      <w:pPr>
        <w:jc w:val="center"/>
        <w:rPr>
          <w:b/>
          <w:sz w:val="28"/>
          <w:szCs w:val="28"/>
        </w:rPr>
      </w:pPr>
    </w:p>
    <w:p w:rsidR="003A15FE" w:rsidRPr="001C4D49" w:rsidRDefault="003A15FE" w:rsidP="003A15FE">
      <w:pPr>
        <w:ind w:firstLine="709"/>
        <w:jc w:val="center"/>
        <w:rPr>
          <w:sz w:val="28"/>
          <w:szCs w:val="28"/>
        </w:rPr>
      </w:pPr>
    </w:p>
    <w:p w:rsidR="003A15FE" w:rsidRDefault="003A15FE" w:rsidP="003A15FE">
      <w:pPr>
        <w:ind w:firstLine="709"/>
        <w:jc w:val="both"/>
        <w:rPr>
          <w:sz w:val="28"/>
          <w:szCs w:val="28"/>
        </w:rPr>
      </w:pPr>
      <w:r w:rsidRPr="001C4D49">
        <w:rPr>
          <w:sz w:val="28"/>
          <w:szCs w:val="28"/>
        </w:rPr>
        <w:t xml:space="preserve">В целях повышения эффективности,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</w:t>
      </w:r>
      <w:proofErr w:type="gramStart"/>
      <w:r w:rsidRPr="001C4D49">
        <w:rPr>
          <w:sz w:val="28"/>
          <w:szCs w:val="28"/>
        </w:rPr>
        <w:t>самоуправления</w:t>
      </w:r>
      <w:proofErr w:type="gramEnd"/>
      <w:r w:rsidRPr="001C4D49">
        <w:rPr>
          <w:sz w:val="28"/>
          <w:szCs w:val="28"/>
        </w:rPr>
        <w:t xml:space="preserve"> а Российской Федерации», и руководствуясь Уставом сельского поселения </w:t>
      </w:r>
      <w:proofErr w:type="spellStart"/>
      <w:r>
        <w:rPr>
          <w:sz w:val="28"/>
          <w:szCs w:val="28"/>
        </w:rPr>
        <w:t>Лемез-Тамакский</w:t>
      </w:r>
      <w:proofErr w:type="spellEnd"/>
      <w:r w:rsidRPr="001C4D49">
        <w:rPr>
          <w:sz w:val="28"/>
          <w:szCs w:val="28"/>
        </w:rPr>
        <w:t xml:space="preserve"> сельсовет муниципального района </w:t>
      </w:r>
      <w:proofErr w:type="spellStart"/>
      <w:r w:rsidRPr="001C4D49">
        <w:rPr>
          <w:sz w:val="28"/>
          <w:szCs w:val="28"/>
        </w:rPr>
        <w:t>Мечетлинский</w:t>
      </w:r>
      <w:proofErr w:type="spellEnd"/>
      <w:r w:rsidRPr="001C4D49">
        <w:rPr>
          <w:sz w:val="28"/>
          <w:szCs w:val="28"/>
        </w:rPr>
        <w:t xml:space="preserve"> район Республики Башкортостан, </w:t>
      </w:r>
    </w:p>
    <w:p w:rsidR="003A15FE" w:rsidRDefault="003A15FE" w:rsidP="003A15FE">
      <w:pPr>
        <w:ind w:firstLine="709"/>
        <w:jc w:val="both"/>
        <w:rPr>
          <w:b/>
          <w:sz w:val="28"/>
          <w:szCs w:val="28"/>
        </w:rPr>
      </w:pPr>
    </w:p>
    <w:p w:rsidR="003A15FE" w:rsidRPr="00DE5C10" w:rsidRDefault="003A15FE" w:rsidP="003A15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A15FE" w:rsidRPr="001C4D49" w:rsidRDefault="003A15FE" w:rsidP="003A15F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4D49">
        <w:rPr>
          <w:sz w:val="28"/>
          <w:szCs w:val="28"/>
        </w:rPr>
        <w:t xml:space="preserve">Утвердить  Реестр муниципальных услуг, предоставляемых Администрацией сельского поселения </w:t>
      </w:r>
      <w:proofErr w:type="spellStart"/>
      <w:r>
        <w:rPr>
          <w:sz w:val="28"/>
          <w:szCs w:val="28"/>
        </w:rPr>
        <w:t>Лемез-Тамакский</w:t>
      </w:r>
      <w:proofErr w:type="spellEnd"/>
      <w:r w:rsidRPr="001C4D49">
        <w:rPr>
          <w:sz w:val="28"/>
          <w:szCs w:val="28"/>
        </w:rPr>
        <w:t xml:space="preserve"> сельсовет муниципального района </w:t>
      </w:r>
      <w:proofErr w:type="spellStart"/>
      <w:r w:rsidRPr="001C4D49">
        <w:rPr>
          <w:sz w:val="28"/>
          <w:szCs w:val="28"/>
        </w:rPr>
        <w:t>Мечетлинский</w:t>
      </w:r>
      <w:proofErr w:type="spellEnd"/>
      <w:r w:rsidRPr="001C4D49">
        <w:rPr>
          <w:sz w:val="28"/>
          <w:szCs w:val="28"/>
        </w:rPr>
        <w:t xml:space="preserve"> район Республики Башкортостан (</w:t>
      </w:r>
      <w:proofErr w:type="spellStart"/>
      <w:r w:rsidRPr="001C4D49">
        <w:rPr>
          <w:sz w:val="28"/>
          <w:szCs w:val="28"/>
        </w:rPr>
        <w:t>прило</w:t>
      </w:r>
      <w:r>
        <w:rPr>
          <w:sz w:val="28"/>
          <w:szCs w:val="28"/>
        </w:rPr>
        <w:t>гается</w:t>
      </w:r>
      <w:proofErr w:type="spellEnd"/>
      <w:r w:rsidRPr="001C4D49">
        <w:rPr>
          <w:sz w:val="28"/>
          <w:szCs w:val="28"/>
        </w:rPr>
        <w:t>).</w:t>
      </w:r>
    </w:p>
    <w:p w:rsidR="003A15FE" w:rsidRPr="001C4D49" w:rsidRDefault="003A15FE" w:rsidP="003A15FE">
      <w:pPr>
        <w:ind w:firstLine="709"/>
        <w:jc w:val="both"/>
        <w:rPr>
          <w:sz w:val="28"/>
          <w:szCs w:val="28"/>
        </w:rPr>
      </w:pPr>
      <w:r w:rsidRPr="001C4D49">
        <w:rPr>
          <w:sz w:val="28"/>
          <w:szCs w:val="28"/>
        </w:rPr>
        <w:t xml:space="preserve">2. </w:t>
      </w:r>
      <w:proofErr w:type="gramStart"/>
      <w:r w:rsidRPr="001C4D49">
        <w:rPr>
          <w:sz w:val="28"/>
          <w:szCs w:val="28"/>
        </w:rPr>
        <w:t>Разместить</w:t>
      </w:r>
      <w:proofErr w:type="gramEnd"/>
      <w:r w:rsidRPr="001C4D49">
        <w:rPr>
          <w:sz w:val="28"/>
          <w:szCs w:val="28"/>
        </w:rPr>
        <w:t xml:space="preserve"> настоящее постановление на сайте Администрации сельского поселения </w:t>
      </w:r>
      <w:proofErr w:type="spellStart"/>
      <w:r>
        <w:rPr>
          <w:sz w:val="28"/>
          <w:szCs w:val="28"/>
        </w:rPr>
        <w:t>Лемез-Тамакский</w:t>
      </w:r>
      <w:proofErr w:type="spellEnd"/>
      <w:r w:rsidRPr="001C4D49">
        <w:rPr>
          <w:sz w:val="28"/>
          <w:szCs w:val="28"/>
        </w:rPr>
        <w:t xml:space="preserve"> сельсовет муниципального района </w:t>
      </w:r>
      <w:proofErr w:type="spellStart"/>
      <w:r w:rsidRPr="001C4D49">
        <w:rPr>
          <w:sz w:val="28"/>
          <w:szCs w:val="28"/>
        </w:rPr>
        <w:t>Мечетлинский</w:t>
      </w:r>
      <w:proofErr w:type="spellEnd"/>
      <w:r w:rsidRPr="001C4D49">
        <w:rPr>
          <w:sz w:val="28"/>
          <w:szCs w:val="28"/>
        </w:rPr>
        <w:t xml:space="preserve"> район Республики Башкортостан и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Лемез-Тамакский</w:t>
      </w:r>
      <w:proofErr w:type="spellEnd"/>
      <w:r w:rsidRPr="001C4D49">
        <w:rPr>
          <w:sz w:val="28"/>
          <w:szCs w:val="28"/>
        </w:rPr>
        <w:t xml:space="preserve"> сельсовет муниципального района </w:t>
      </w:r>
      <w:proofErr w:type="spellStart"/>
      <w:r w:rsidRPr="001C4D49">
        <w:rPr>
          <w:sz w:val="28"/>
          <w:szCs w:val="28"/>
        </w:rPr>
        <w:t>Мечетлинский</w:t>
      </w:r>
      <w:proofErr w:type="spellEnd"/>
      <w:r w:rsidRPr="001C4D49">
        <w:rPr>
          <w:sz w:val="28"/>
          <w:szCs w:val="28"/>
        </w:rPr>
        <w:t xml:space="preserve"> район Республики Башкортостан. </w:t>
      </w:r>
    </w:p>
    <w:p w:rsidR="003A15FE" w:rsidRPr="001C4D49" w:rsidRDefault="003A15FE" w:rsidP="003A15FE">
      <w:pPr>
        <w:ind w:firstLine="709"/>
        <w:jc w:val="both"/>
        <w:rPr>
          <w:sz w:val="28"/>
          <w:szCs w:val="28"/>
        </w:rPr>
      </w:pPr>
      <w:r w:rsidRPr="001C4D49">
        <w:rPr>
          <w:sz w:val="28"/>
          <w:szCs w:val="28"/>
        </w:rPr>
        <w:t xml:space="preserve">3. </w:t>
      </w:r>
      <w:proofErr w:type="gramStart"/>
      <w:r w:rsidRPr="001C4D49">
        <w:rPr>
          <w:sz w:val="28"/>
          <w:szCs w:val="28"/>
        </w:rPr>
        <w:t>Контроль за</w:t>
      </w:r>
      <w:proofErr w:type="gramEnd"/>
      <w:r w:rsidRPr="001C4D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15FE" w:rsidRPr="001C4D49" w:rsidRDefault="003A15FE" w:rsidP="003A15FE">
      <w:pPr>
        <w:jc w:val="both"/>
        <w:rPr>
          <w:sz w:val="28"/>
          <w:szCs w:val="28"/>
        </w:rPr>
      </w:pPr>
    </w:p>
    <w:p w:rsidR="003A15FE" w:rsidRPr="00CA0828" w:rsidRDefault="003A15FE" w:rsidP="003A15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   Р.Ю. Низамов</w:t>
      </w:r>
    </w:p>
    <w:p w:rsidR="003A15FE" w:rsidRDefault="003A15FE" w:rsidP="003A15FE"/>
    <w:p w:rsidR="003A15FE" w:rsidRDefault="003A15FE" w:rsidP="003A15FE">
      <w:r>
        <w:t>И.С.Ахмадуллина</w:t>
      </w:r>
    </w:p>
    <w:p w:rsidR="003A15FE" w:rsidRPr="003D6C86" w:rsidRDefault="003A15FE" w:rsidP="003A15FE">
      <w:r>
        <w:t>(34770) 2-31-45</w:t>
      </w:r>
    </w:p>
    <w:p w:rsidR="003A15FE" w:rsidRDefault="003A15FE" w:rsidP="003A15FE">
      <w:pPr>
        <w:jc w:val="both"/>
        <w:sectPr w:rsidR="003A15FE" w:rsidSect="00CA0828">
          <w:pgSz w:w="11906" w:h="16838"/>
          <w:pgMar w:top="1134" w:right="567" w:bottom="1134" w:left="1134" w:header="709" w:footer="709" w:gutter="0"/>
          <w:cols w:space="720"/>
        </w:sectPr>
      </w:pPr>
    </w:p>
    <w:p w:rsidR="003A15FE" w:rsidRPr="00AC4480" w:rsidRDefault="003A15FE" w:rsidP="003A15FE">
      <w:pPr>
        <w:tabs>
          <w:tab w:val="left" w:pos="3960"/>
          <w:tab w:val="left" w:pos="6946"/>
          <w:tab w:val="left" w:pos="8460"/>
          <w:tab w:val="left" w:pos="8640"/>
        </w:tabs>
        <w:ind w:left="9639"/>
        <w:jc w:val="right"/>
        <w:rPr>
          <w:sz w:val="26"/>
          <w:szCs w:val="26"/>
        </w:rPr>
      </w:pPr>
      <w:r w:rsidRPr="00AC4480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 </w:t>
      </w:r>
    </w:p>
    <w:p w:rsidR="003A15FE" w:rsidRDefault="003A15FE" w:rsidP="003A15FE">
      <w:pPr>
        <w:tabs>
          <w:tab w:val="left" w:pos="3960"/>
          <w:tab w:val="left" w:pos="6946"/>
          <w:tab w:val="left" w:pos="8460"/>
          <w:tab w:val="left" w:pos="8640"/>
        </w:tabs>
        <w:ind w:left="9639"/>
        <w:jc w:val="right"/>
        <w:rPr>
          <w:sz w:val="26"/>
          <w:szCs w:val="26"/>
        </w:rPr>
      </w:pPr>
      <w:r w:rsidRPr="00AC4480">
        <w:rPr>
          <w:sz w:val="26"/>
          <w:szCs w:val="26"/>
        </w:rPr>
        <w:t>к  постановлени</w:t>
      </w:r>
      <w:r>
        <w:rPr>
          <w:sz w:val="26"/>
          <w:szCs w:val="26"/>
        </w:rPr>
        <w:t>ю</w:t>
      </w:r>
      <w:r w:rsidRPr="00AC4480">
        <w:rPr>
          <w:sz w:val="26"/>
          <w:szCs w:val="26"/>
        </w:rPr>
        <w:t xml:space="preserve"> главы сельского поселения</w:t>
      </w:r>
    </w:p>
    <w:p w:rsidR="003A15FE" w:rsidRPr="00AC4480" w:rsidRDefault="003A15FE" w:rsidP="003A15FE">
      <w:pPr>
        <w:tabs>
          <w:tab w:val="left" w:pos="3960"/>
          <w:tab w:val="left" w:pos="6946"/>
          <w:tab w:val="left" w:pos="8460"/>
          <w:tab w:val="left" w:pos="8640"/>
        </w:tabs>
        <w:ind w:left="9639"/>
        <w:jc w:val="right"/>
        <w:rPr>
          <w:sz w:val="26"/>
          <w:szCs w:val="26"/>
        </w:rPr>
      </w:pPr>
      <w:r w:rsidRPr="00AC44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Лемез-Тамакский</w:t>
      </w:r>
      <w:proofErr w:type="spellEnd"/>
      <w:r w:rsidRPr="00AC4480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Мечетлинский</w:t>
      </w:r>
      <w:proofErr w:type="spellEnd"/>
      <w:r>
        <w:rPr>
          <w:sz w:val="26"/>
          <w:szCs w:val="26"/>
        </w:rPr>
        <w:t xml:space="preserve"> </w:t>
      </w:r>
      <w:r w:rsidRPr="00AC4480">
        <w:rPr>
          <w:sz w:val="26"/>
          <w:szCs w:val="26"/>
        </w:rPr>
        <w:t xml:space="preserve"> район Республики Башкортостан </w:t>
      </w:r>
    </w:p>
    <w:p w:rsidR="003A15FE" w:rsidRDefault="003A15FE" w:rsidP="003A15FE">
      <w:pPr>
        <w:tabs>
          <w:tab w:val="left" w:pos="3960"/>
          <w:tab w:val="left" w:pos="6946"/>
          <w:tab w:val="left" w:pos="8460"/>
          <w:tab w:val="left" w:pos="8640"/>
        </w:tabs>
        <w:ind w:left="9639"/>
        <w:jc w:val="right"/>
        <w:rPr>
          <w:sz w:val="26"/>
          <w:szCs w:val="26"/>
        </w:rPr>
      </w:pPr>
      <w:r w:rsidRPr="00AC448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 мая 2012 </w:t>
      </w:r>
      <w:r w:rsidRPr="00AC448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14</w:t>
      </w:r>
    </w:p>
    <w:p w:rsidR="003A15FE" w:rsidRPr="001C4D49" w:rsidRDefault="003A15FE" w:rsidP="003A15FE">
      <w:pPr>
        <w:tabs>
          <w:tab w:val="left" w:pos="3960"/>
          <w:tab w:val="left" w:pos="6946"/>
          <w:tab w:val="left" w:pos="8460"/>
          <w:tab w:val="left" w:pos="8640"/>
        </w:tabs>
        <w:jc w:val="center"/>
        <w:rPr>
          <w:b/>
          <w:sz w:val="28"/>
          <w:szCs w:val="28"/>
        </w:rPr>
      </w:pPr>
      <w:r w:rsidRPr="001C4D49">
        <w:rPr>
          <w:b/>
          <w:sz w:val="28"/>
          <w:szCs w:val="28"/>
        </w:rPr>
        <w:t>Реестр</w:t>
      </w:r>
    </w:p>
    <w:p w:rsidR="003A15FE" w:rsidRDefault="003A15FE" w:rsidP="003A15FE">
      <w:pPr>
        <w:tabs>
          <w:tab w:val="left" w:pos="3960"/>
          <w:tab w:val="left" w:pos="6946"/>
          <w:tab w:val="left" w:pos="8460"/>
          <w:tab w:val="left" w:pos="8640"/>
        </w:tabs>
        <w:jc w:val="center"/>
        <w:rPr>
          <w:b/>
          <w:sz w:val="28"/>
          <w:szCs w:val="28"/>
        </w:rPr>
      </w:pPr>
      <w:r w:rsidRPr="001C4D49">
        <w:rPr>
          <w:b/>
          <w:sz w:val="28"/>
          <w:szCs w:val="28"/>
        </w:rPr>
        <w:t xml:space="preserve">муниципальных услуг, предоставляемых Администрацией сельского поселения </w:t>
      </w:r>
      <w:proofErr w:type="spellStart"/>
      <w:r>
        <w:rPr>
          <w:b/>
          <w:sz w:val="28"/>
          <w:szCs w:val="28"/>
        </w:rPr>
        <w:t>Лемез-Тамакский</w:t>
      </w:r>
      <w:proofErr w:type="spellEnd"/>
      <w:r w:rsidRPr="001C4D49">
        <w:rPr>
          <w:b/>
          <w:sz w:val="28"/>
          <w:szCs w:val="28"/>
        </w:rPr>
        <w:t xml:space="preserve"> сельсовет</w:t>
      </w:r>
    </w:p>
    <w:p w:rsidR="003A15FE" w:rsidRPr="001C4D49" w:rsidRDefault="003A15FE" w:rsidP="003A15FE">
      <w:pPr>
        <w:tabs>
          <w:tab w:val="left" w:pos="3960"/>
          <w:tab w:val="left" w:pos="6946"/>
          <w:tab w:val="left" w:pos="8460"/>
          <w:tab w:val="left" w:pos="8640"/>
        </w:tabs>
        <w:jc w:val="center"/>
        <w:rPr>
          <w:b/>
          <w:sz w:val="26"/>
          <w:szCs w:val="26"/>
        </w:rPr>
      </w:pPr>
      <w:r w:rsidRPr="001C4D49">
        <w:rPr>
          <w:b/>
          <w:sz w:val="28"/>
          <w:szCs w:val="28"/>
        </w:rPr>
        <w:t xml:space="preserve"> муниципального района </w:t>
      </w:r>
      <w:proofErr w:type="spellStart"/>
      <w:r w:rsidRPr="001C4D49">
        <w:rPr>
          <w:b/>
          <w:sz w:val="28"/>
          <w:szCs w:val="28"/>
        </w:rPr>
        <w:t>Мечетлинский</w:t>
      </w:r>
      <w:proofErr w:type="spellEnd"/>
      <w:r w:rsidRPr="001C4D49">
        <w:rPr>
          <w:b/>
          <w:sz w:val="28"/>
          <w:szCs w:val="28"/>
        </w:rPr>
        <w:t xml:space="preserve"> район Республики Башкортостан</w:t>
      </w:r>
    </w:p>
    <w:p w:rsidR="003A15FE" w:rsidRPr="00AC4480" w:rsidRDefault="003A15FE" w:rsidP="003A15FE">
      <w:pPr>
        <w:tabs>
          <w:tab w:val="left" w:pos="3960"/>
          <w:tab w:val="left" w:pos="6946"/>
          <w:tab w:val="left" w:pos="8460"/>
          <w:tab w:val="left" w:pos="8640"/>
        </w:tabs>
        <w:ind w:left="9639"/>
        <w:rPr>
          <w:sz w:val="26"/>
          <w:szCs w:val="26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4680"/>
        <w:gridCol w:w="4111"/>
        <w:gridCol w:w="2409"/>
        <w:gridCol w:w="3686"/>
      </w:tblGrid>
      <w:tr w:rsidR="003A15FE" w:rsidRPr="00B77638" w:rsidTr="00CE7960">
        <w:tc>
          <w:tcPr>
            <w:tcW w:w="423" w:type="dxa"/>
          </w:tcPr>
          <w:p w:rsidR="003A15FE" w:rsidRPr="009F16BC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9F16BC">
              <w:rPr>
                <w:rStyle w:val="a4"/>
                <w:b w:val="0"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3A15FE" w:rsidRPr="000135B3" w:rsidRDefault="003A15FE" w:rsidP="00CE7960">
            <w:pPr>
              <w:jc w:val="center"/>
              <w:rPr>
                <w:rStyle w:val="a4"/>
                <w:b w:val="0"/>
                <w:bCs/>
              </w:rPr>
            </w:pPr>
            <w:r w:rsidRPr="000135B3">
              <w:rPr>
                <w:rStyle w:val="a4"/>
                <w:b w:val="0"/>
                <w:bCs/>
              </w:rPr>
              <w:t>Наименование</w:t>
            </w:r>
          </w:p>
          <w:p w:rsidR="003A15FE" w:rsidRDefault="003A15FE" w:rsidP="00CE7960">
            <w:pPr>
              <w:jc w:val="center"/>
              <w:rPr>
                <w:rStyle w:val="a4"/>
                <w:b w:val="0"/>
                <w:bCs/>
              </w:rPr>
            </w:pPr>
            <w:r w:rsidRPr="000135B3">
              <w:rPr>
                <w:rStyle w:val="a4"/>
                <w:b w:val="0"/>
                <w:bCs/>
              </w:rPr>
              <w:t>муниципальной усл</w:t>
            </w:r>
            <w:r w:rsidRPr="000135B3">
              <w:rPr>
                <w:rStyle w:val="a4"/>
                <w:b w:val="0"/>
                <w:bCs/>
              </w:rPr>
              <w:t>у</w:t>
            </w:r>
            <w:r w:rsidRPr="000135B3">
              <w:rPr>
                <w:rStyle w:val="a4"/>
                <w:b w:val="0"/>
                <w:bCs/>
              </w:rPr>
              <w:t>ги</w:t>
            </w:r>
          </w:p>
          <w:p w:rsidR="003A15FE" w:rsidRPr="000135B3" w:rsidRDefault="003A15FE" w:rsidP="00CE7960">
            <w:pPr>
              <w:jc w:val="center"/>
              <w:rPr>
                <w:rStyle w:val="a4"/>
                <w:b w:val="0"/>
                <w:bCs/>
              </w:rPr>
            </w:pPr>
          </w:p>
        </w:tc>
        <w:tc>
          <w:tcPr>
            <w:tcW w:w="4111" w:type="dxa"/>
          </w:tcPr>
          <w:p w:rsidR="003A15FE" w:rsidRPr="000135B3" w:rsidRDefault="003A15FE" w:rsidP="00CE7960">
            <w:pPr>
              <w:jc w:val="center"/>
              <w:rPr>
                <w:rStyle w:val="a4"/>
                <w:b w:val="0"/>
                <w:bCs/>
              </w:rPr>
            </w:pPr>
            <w:r w:rsidRPr="000135B3">
              <w:rPr>
                <w:rStyle w:val="a4"/>
                <w:b w:val="0"/>
                <w:bCs/>
              </w:rPr>
              <w:t>Исполнитель муниципальной усл</w:t>
            </w:r>
            <w:r w:rsidRPr="000135B3">
              <w:rPr>
                <w:rStyle w:val="a4"/>
                <w:b w:val="0"/>
                <w:bCs/>
              </w:rPr>
              <w:t>у</w:t>
            </w:r>
            <w:r w:rsidRPr="000135B3">
              <w:rPr>
                <w:rStyle w:val="a4"/>
                <w:b w:val="0"/>
                <w:bCs/>
              </w:rPr>
              <w:t>ги</w:t>
            </w:r>
          </w:p>
        </w:tc>
        <w:tc>
          <w:tcPr>
            <w:tcW w:w="2409" w:type="dxa"/>
          </w:tcPr>
          <w:p w:rsidR="003A15FE" w:rsidRPr="000135B3" w:rsidRDefault="003A15FE" w:rsidP="00CE7960">
            <w:pPr>
              <w:jc w:val="center"/>
              <w:rPr>
                <w:rStyle w:val="a4"/>
                <w:b w:val="0"/>
                <w:bCs/>
              </w:rPr>
            </w:pPr>
            <w:r w:rsidRPr="000135B3">
              <w:rPr>
                <w:rStyle w:val="a4"/>
                <w:b w:val="0"/>
                <w:bCs/>
              </w:rPr>
              <w:t xml:space="preserve">Вид </w:t>
            </w:r>
            <w:proofErr w:type="spellStart"/>
            <w:r w:rsidRPr="000135B3">
              <w:rPr>
                <w:rStyle w:val="a4"/>
                <w:b w:val="0"/>
                <w:bCs/>
              </w:rPr>
              <w:t>муницип</w:t>
            </w:r>
            <w:proofErr w:type="spellEnd"/>
            <w:r w:rsidRPr="000135B3">
              <w:rPr>
                <w:rStyle w:val="a4"/>
                <w:b w:val="0"/>
                <w:bCs/>
              </w:rPr>
              <w:t>. услуги  (платная, беспла</w:t>
            </w:r>
            <w:r w:rsidRPr="000135B3">
              <w:rPr>
                <w:rStyle w:val="a4"/>
                <w:b w:val="0"/>
                <w:bCs/>
              </w:rPr>
              <w:t>т</w:t>
            </w:r>
            <w:r w:rsidRPr="000135B3">
              <w:rPr>
                <w:rStyle w:val="a4"/>
                <w:b w:val="0"/>
                <w:bCs/>
              </w:rPr>
              <w:t>ная)</w:t>
            </w:r>
          </w:p>
        </w:tc>
        <w:tc>
          <w:tcPr>
            <w:tcW w:w="3686" w:type="dxa"/>
          </w:tcPr>
          <w:p w:rsidR="003A15FE" w:rsidRPr="000135B3" w:rsidRDefault="003A15FE" w:rsidP="00CE7960">
            <w:pPr>
              <w:jc w:val="center"/>
              <w:rPr>
                <w:rStyle w:val="a4"/>
                <w:b w:val="0"/>
                <w:bCs/>
              </w:rPr>
            </w:pPr>
            <w:r w:rsidRPr="000135B3">
              <w:rPr>
                <w:rStyle w:val="a4"/>
                <w:b w:val="0"/>
                <w:bCs/>
              </w:rPr>
              <w:t>Получатель муниципал</w:t>
            </w:r>
            <w:r w:rsidRPr="000135B3">
              <w:rPr>
                <w:rStyle w:val="a4"/>
                <w:b w:val="0"/>
                <w:bCs/>
              </w:rPr>
              <w:t>ь</w:t>
            </w:r>
            <w:r w:rsidRPr="000135B3">
              <w:rPr>
                <w:rStyle w:val="a4"/>
                <w:b w:val="0"/>
                <w:bCs/>
              </w:rPr>
              <w:t>ной услуги</w:t>
            </w:r>
          </w:p>
        </w:tc>
      </w:tr>
      <w:tr w:rsidR="003A15FE" w:rsidRPr="00B77638" w:rsidTr="00CE7960">
        <w:tc>
          <w:tcPr>
            <w:tcW w:w="423" w:type="dxa"/>
          </w:tcPr>
          <w:p w:rsidR="003A15FE" w:rsidRPr="009F16BC" w:rsidRDefault="003A15FE" w:rsidP="00CE7960">
            <w:pPr>
              <w:jc w:val="center"/>
              <w:rPr>
                <w:rStyle w:val="a4"/>
                <w:b w:val="0"/>
                <w:bCs/>
                <w:sz w:val="22"/>
                <w:szCs w:val="22"/>
              </w:rPr>
            </w:pPr>
            <w:r w:rsidRPr="009F16BC">
              <w:rPr>
                <w:rStyle w:val="a4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3A15FE" w:rsidRPr="009F16BC" w:rsidRDefault="003A15FE" w:rsidP="00CE7960">
            <w:pPr>
              <w:jc w:val="center"/>
              <w:rPr>
                <w:rStyle w:val="a4"/>
                <w:b w:val="0"/>
                <w:bCs/>
                <w:sz w:val="22"/>
                <w:szCs w:val="22"/>
              </w:rPr>
            </w:pPr>
            <w:r w:rsidRPr="009F16BC">
              <w:rPr>
                <w:rStyle w:val="a4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3A15FE" w:rsidRPr="009F16BC" w:rsidRDefault="003A15FE" w:rsidP="00CE7960">
            <w:pPr>
              <w:jc w:val="center"/>
              <w:rPr>
                <w:rStyle w:val="a4"/>
                <w:b w:val="0"/>
                <w:bCs/>
                <w:sz w:val="22"/>
                <w:szCs w:val="22"/>
              </w:rPr>
            </w:pPr>
            <w:r>
              <w:rPr>
                <w:rStyle w:val="a4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3A15FE" w:rsidRPr="009F16BC" w:rsidRDefault="003A15FE" w:rsidP="00CE7960">
            <w:pPr>
              <w:jc w:val="center"/>
              <w:rPr>
                <w:rStyle w:val="a4"/>
                <w:b w:val="0"/>
                <w:bCs/>
                <w:sz w:val="22"/>
                <w:szCs w:val="22"/>
              </w:rPr>
            </w:pPr>
            <w:r>
              <w:rPr>
                <w:rStyle w:val="a4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3A15FE" w:rsidRPr="009F16BC" w:rsidRDefault="003A15FE" w:rsidP="00CE7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DE5C10" w:rsidRDefault="003A15FE" w:rsidP="00CE7960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DE5C10">
              <w:rPr>
                <w:rStyle w:val="a4"/>
                <w:b w:val="0"/>
                <w:sz w:val="24"/>
                <w:szCs w:val="24"/>
              </w:rPr>
              <w:t>Рассмотрение устных и письменных обращений граждан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B472DF" w:rsidRDefault="003A15FE" w:rsidP="00CE7960">
            <w:pPr>
              <w:jc w:val="center"/>
              <w:rPr>
                <w:sz w:val="24"/>
                <w:szCs w:val="24"/>
              </w:rPr>
            </w:pPr>
            <w:r w:rsidRPr="00DE5C10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DE5C10">
              <w:rPr>
                <w:sz w:val="24"/>
                <w:szCs w:val="24"/>
              </w:rPr>
              <w:t>Физическое лицо, юридическое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rStyle w:val="a4"/>
                <w:b w:val="0"/>
                <w:bCs/>
                <w:sz w:val="24"/>
                <w:szCs w:val="24"/>
              </w:rPr>
            </w:pPr>
            <w:r w:rsidRPr="007A7A86">
              <w:rPr>
                <w:rStyle w:val="a4"/>
                <w:b w:val="0"/>
                <w:bCs/>
                <w:sz w:val="24"/>
                <w:szCs w:val="24"/>
              </w:rPr>
              <w:t xml:space="preserve">Выдача </w:t>
            </w:r>
            <w:r>
              <w:rPr>
                <w:rStyle w:val="a4"/>
                <w:b w:val="0"/>
                <w:bCs/>
                <w:sz w:val="24"/>
                <w:szCs w:val="24"/>
              </w:rPr>
              <w:t>разрешений</w:t>
            </w:r>
            <w:r w:rsidRPr="007A7A86">
              <w:rPr>
                <w:rStyle w:val="a4"/>
                <w:b w:val="0"/>
                <w:bCs/>
                <w:sz w:val="24"/>
                <w:szCs w:val="24"/>
              </w:rPr>
              <w:t xml:space="preserve"> на проведение земл</w:t>
            </w:r>
            <w:r w:rsidRPr="007A7A86">
              <w:rPr>
                <w:rStyle w:val="a4"/>
                <w:b w:val="0"/>
                <w:bCs/>
                <w:sz w:val="24"/>
                <w:szCs w:val="24"/>
              </w:rPr>
              <w:t>я</w:t>
            </w:r>
            <w:r w:rsidRPr="007A7A86">
              <w:rPr>
                <w:rStyle w:val="a4"/>
                <w:b w:val="0"/>
                <w:bCs/>
                <w:sz w:val="24"/>
                <w:szCs w:val="24"/>
              </w:rPr>
              <w:t>ных работ</w:t>
            </w:r>
          </w:p>
        </w:tc>
        <w:tc>
          <w:tcPr>
            <w:tcW w:w="4111" w:type="dxa"/>
          </w:tcPr>
          <w:p w:rsidR="003A15FE" w:rsidRPr="007A7A86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409" w:type="dxa"/>
          </w:tcPr>
          <w:p w:rsidR="003A15FE" w:rsidRDefault="003A15FE" w:rsidP="00CE7960">
            <w:pPr>
              <w:jc w:val="center"/>
            </w:pPr>
            <w:r w:rsidRPr="00B472DF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 w:rsidRPr="007A7A86">
              <w:rPr>
                <w:rStyle w:val="a4"/>
                <w:b w:val="0"/>
                <w:bCs/>
                <w:sz w:val="24"/>
                <w:szCs w:val="24"/>
              </w:rPr>
              <w:t>Физическое л</w:t>
            </w:r>
            <w:r w:rsidRPr="007A7A86">
              <w:rPr>
                <w:rStyle w:val="a4"/>
                <w:b w:val="0"/>
                <w:bCs/>
                <w:sz w:val="24"/>
                <w:szCs w:val="24"/>
              </w:rPr>
              <w:t>и</w:t>
            </w:r>
            <w:r w:rsidRPr="007A7A86">
              <w:rPr>
                <w:rStyle w:val="a4"/>
                <w:b w:val="0"/>
                <w:bCs/>
                <w:sz w:val="24"/>
                <w:szCs w:val="24"/>
              </w:rPr>
              <w:t>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DE5C10" w:rsidRDefault="003A15FE" w:rsidP="00CE7960">
            <w:pPr>
              <w:jc w:val="both"/>
              <w:rPr>
                <w:bCs/>
                <w:color w:val="000080"/>
                <w:sz w:val="24"/>
                <w:szCs w:val="24"/>
              </w:rPr>
            </w:pPr>
            <w:r w:rsidRPr="007A7A86">
              <w:rPr>
                <w:rStyle w:val="a4"/>
                <w:b w:val="0"/>
                <w:bCs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7A7A86">
              <w:rPr>
                <w:rStyle w:val="a4"/>
                <w:b w:val="0"/>
                <w:bCs/>
                <w:sz w:val="24"/>
                <w:szCs w:val="24"/>
              </w:rPr>
              <w:t>похозяйственной</w:t>
            </w:r>
            <w:proofErr w:type="spellEnd"/>
            <w:r w:rsidRPr="007A7A86">
              <w:rPr>
                <w:rStyle w:val="a4"/>
                <w:b w:val="0"/>
                <w:bCs/>
                <w:sz w:val="24"/>
                <w:szCs w:val="24"/>
              </w:rPr>
              <w:t xml:space="preserve"> книги о наличии у гражданина права на земел</w:t>
            </w:r>
            <w:r w:rsidRPr="007A7A86">
              <w:rPr>
                <w:rStyle w:val="a4"/>
                <w:b w:val="0"/>
                <w:bCs/>
                <w:sz w:val="24"/>
                <w:szCs w:val="24"/>
              </w:rPr>
              <w:t>ь</w:t>
            </w:r>
            <w:r w:rsidRPr="007A7A86">
              <w:rPr>
                <w:rStyle w:val="a4"/>
                <w:b w:val="0"/>
                <w:bCs/>
                <w:sz w:val="24"/>
                <w:szCs w:val="24"/>
              </w:rPr>
              <w:t>ный участок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Оформление справки </w:t>
            </w:r>
            <w:r>
              <w:rPr>
                <w:sz w:val="24"/>
                <w:szCs w:val="24"/>
              </w:rPr>
              <w:t>о наличии ЛПХ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Оформление справки об отсутствии задолженности  по налогам 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</w:p>
        </w:tc>
      </w:tr>
      <w:tr w:rsidR="003A15FE" w:rsidRPr="007A7A86" w:rsidTr="00CE7960">
        <w:tblPrEx>
          <w:tblLook w:val="04A0"/>
        </w:tblPrEx>
        <w:trPr>
          <w:trHeight w:val="778"/>
        </w:trPr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справки</w:t>
            </w:r>
            <w:r w:rsidRPr="007A7A86">
              <w:rPr>
                <w:sz w:val="24"/>
                <w:szCs w:val="24"/>
              </w:rPr>
              <w:t xml:space="preserve"> о присвоении почтового адреса жилому дому,  другим строениям </w:t>
            </w:r>
            <w:r w:rsidRPr="007A7A86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Физическое лицо, 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юридическое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Оформление справки о принадлежности земельного участка 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Физическое лицо, 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юридическое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Оформление справки о </w:t>
            </w:r>
            <w:r>
              <w:rPr>
                <w:sz w:val="24"/>
                <w:szCs w:val="24"/>
              </w:rPr>
              <w:t>п</w:t>
            </w:r>
            <w:r w:rsidRPr="007A7A86">
              <w:rPr>
                <w:sz w:val="24"/>
                <w:szCs w:val="24"/>
              </w:rPr>
              <w:t>ринадлежности жилого дома, строения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Физическое лицо, 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юридическое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Оформление справки </w:t>
            </w:r>
            <w:r>
              <w:rPr>
                <w:sz w:val="24"/>
                <w:szCs w:val="24"/>
              </w:rPr>
              <w:t xml:space="preserve">о составе семьи  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Оформление справки с места жительства гражданам, зарегистрированным по месту жительства в населенных пунктах поселения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Default="003A15FE" w:rsidP="00CE7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справок о наследниках для оформления наследственного дела</w:t>
            </w:r>
          </w:p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Оформление выписки из домовой книги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Оформление выписки из </w:t>
            </w:r>
            <w:proofErr w:type="spellStart"/>
            <w:r w:rsidRPr="007A7A86">
              <w:rPr>
                <w:sz w:val="24"/>
                <w:szCs w:val="24"/>
              </w:rPr>
              <w:t>похозяйственной</w:t>
            </w:r>
            <w:proofErr w:type="spellEnd"/>
            <w:r w:rsidRPr="007A7A86">
              <w:rPr>
                <w:sz w:val="24"/>
                <w:szCs w:val="24"/>
              </w:rPr>
              <w:t xml:space="preserve"> книги</w:t>
            </w:r>
          </w:p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Оформление регистрации по месту жительства граждан Российской Федерации в населенных пунктах поселения </w:t>
            </w:r>
          </w:p>
        </w:tc>
        <w:tc>
          <w:tcPr>
            <w:tcW w:w="4111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</w:p>
        </w:tc>
      </w:tr>
      <w:tr w:rsidR="003A15FE" w:rsidRPr="007A7A86" w:rsidTr="00CE7960">
        <w:tblPrEx>
          <w:tblLook w:val="04A0"/>
        </w:tblPrEx>
        <w:trPr>
          <w:trHeight w:val="1353"/>
        </w:trPr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Default="003A15FE" w:rsidP="00CE7960">
            <w:pPr>
              <w:jc w:val="both"/>
              <w:rPr>
                <w:rStyle w:val="a4"/>
                <w:b w:val="0"/>
                <w:bCs/>
                <w:sz w:val="24"/>
                <w:szCs w:val="24"/>
              </w:rPr>
            </w:pPr>
            <w:r w:rsidRPr="00E05275">
              <w:rPr>
                <w:rStyle w:val="a4"/>
                <w:b w:val="0"/>
                <w:bCs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</w:t>
            </w:r>
            <w:r w:rsidRPr="00E05275">
              <w:rPr>
                <w:rStyle w:val="a4"/>
                <w:b w:val="0"/>
                <w:bCs/>
                <w:sz w:val="24"/>
                <w:szCs w:val="24"/>
              </w:rPr>
              <w:t>а</w:t>
            </w:r>
            <w:r w:rsidRPr="00E05275">
              <w:rPr>
                <w:rStyle w:val="a4"/>
                <w:b w:val="0"/>
                <w:bCs/>
                <w:sz w:val="24"/>
                <w:szCs w:val="24"/>
              </w:rPr>
              <w:t>ченного для сдачи в аренду</w:t>
            </w:r>
          </w:p>
          <w:p w:rsidR="003A15FE" w:rsidRPr="00E05275" w:rsidRDefault="003A15FE" w:rsidP="00CE79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лицо, юридическое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Оформление согласования на размещение объекта мелкорозничной торговой сети на территории поселения</w:t>
            </w:r>
          </w:p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лицо, юридическое лицо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Предоставление сведений для Г</w:t>
            </w:r>
            <w:r>
              <w:rPr>
                <w:sz w:val="24"/>
                <w:szCs w:val="24"/>
              </w:rPr>
              <w:t>А</w:t>
            </w:r>
            <w:r w:rsidRPr="007A7A86">
              <w:rPr>
                <w:sz w:val="24"/>
                <w:szCs w:val="24"/>
              </w:rPr>
              <w:t xml:space="preserve">СВЫБОРОВ и статистических данных по населению и </w:t>
            </w:r>
            <w:proofErr w:type="spellStart"/>
            <w:r w:rsidRPr="007A7A86">
              <w:rPr>
                <w:sz w:val="24"/>
                <w:szCs w:val="24"/>
              </w:rPr>
              <w:t>похозяйственному</w:t>
            </w:r>
            <w:proofErr w:type="spellEnd"/>
            <w:r w:rsidRPr="007A7A86">
              <w:rPr>
                <w:sz w:val="24"/>
                <w:szCs w:val="24"/>
              </w:rPr>
              <w:t xml:space="preserve"> учету </w:t>
            </w:r>
            <w:r w:rsidRPr="007A7A86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 xml:space="preserve">Органы муниципального района </w:t>
            </w:r>
            <w:proofErr w:type="spellStart"/>
            <w:r>
              <w:rPr>
                <w:sz w:val="24"/>
                <w:szCs w:val="24"/>
              </w:rPr>
              <w:t>Мечетлинский</w:t>
            </w:r>
            <w:proofErr w:type="spellEnd"/>
            <w:r w:rsidRPr="007A7A86">
              <w:rPr>
                <w:sz w:val="24"/>
                <w:szCs w:val="24"/>
              </w:rPr>
              <w:t xml:space="preserve"> район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Принятие заявлений, документов на постановку граждан на учет в качестве нуждающихся в улучшении жилищных условий</w:t>
            </w:r>
            <w:r w:rsidRPr="007A7A86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</w:p>
        </w:tc>
      </w:tr>
      <w:tr w:rsidR="003A15FE" w:rsidRPr="007A7A86" w:rsidTr="00CE7960">
        <w:tblPrEx>
          <w:tblLook w:val="04A0"/>
        </w:tblPrEx>
        <w:trPr>
          <w:trHeight w:val="561"/>
        </w:trPr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Выдача информации по запросам пользователей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лицо, юридическое лицо, органы государственной власти, орга</w:t>
            </w:r>
            <w:r w:rsidRPr="007A7A86">
              <w:rPr>
                <w:sz w:val="24"/>
                <w:szCs w:val="24"/>
              </w:rPr>
              <w:softHyphen/>
              <w:t>ны местного самоуправления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Default="003A15FE" w:rsidP="00CE7960">
            <w:pPr>
              <w:jc w:val="both"/>
              <w:rPr>
                <w:rStyle w:val="a4"/>
                <w:b w:val="0"/>
                <w:bCs/>
                <w:sz w:val="24"/>
                <w:szCs w:val="24"/>
              </w:rPr>
            </w:pPr>
            <w:r w:rsidRPr="00E05275">
              <w:rPr>
                <w:rStyle w:val="a4"/>
                <w:b w:val="0"/>
                <w:bCs/>
                <w:sz w:val="24"/>
                <w:szCs w:val="24"/>
              </w:rPr>
              <w:t>Размещение муниципального заказа для нужд сельского п</w:t>
            </w:r>
            <w:r w:rsidRPr="00E05275">
              <w:rPr>
                <w:rStyle w:val="a4"/>
                <w:b w:val="0"/>
                <w:bCs/>
                <w:sz w:val="24"/>
                <w:szCs w:val="24"/>
              </w:rPr>
              <w:t>о</w:t>
            </w:r>
            <w:r w:rsidRPr="00E05275">
              <w:rPr>
                <w:rStyle w:val="a4"/>
                <w:b w:val="0"/>
                <w:bCs/>
                <w:sz w:val="24"/>
                <w:szCs w:val="24"/>
              </w:rPr>
              <w:t>селения путем проведения запроса котировок и торгов в форме конкурса, аукциона</w:t>
            </w:r>
          </w:p>
          <w:p w:rsidR="003A15FE" w:rsidRPr="00E05275" w:rsidRDefault="003A15FE" w:rsidP="00CE79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Неопределенный круг лиц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jc w:val="both"/>
              <w:rPr>
                <w:rStyle w:val="a4"/>
                <w:b w:val="0"/>
                <w:bCs/>
                <w:sz w:val="24"/>
                <w:szCs w:val="24"/>
              </w:rPr>
            </w:pPr>
            <w:r w:rsidRPr="007A7A86">
              <w:rPr>
                <w:rStyle w:val="a4"/>
                <w:b w:val="0"/>
                <w:bCs/>
                <w:sz w:val="24"/>
                <w:szCs w:val="24"/>
              </w:rPr>
              <w:t>Предоставление архивных справок, архивных выписок, копий архивных документов, копий правовых актов А</w:t>
            </w:r>
            <w:r w:rsidRPr="007A7A86">
              <w:rPr>
                <w:rStyle w:val="a4"/>
                <w:b w:val="0"/>
                <w:bCs/>
                <w:sz w:val="24"/>
                <w:szCs w:val="24"/>
              </w:rPr>
              <w:t>д</w:t>
            </w:r>
            <w:r w:rsidRPr="007A7A86">
              <w:rPr>
                <w:rStyle w:val="a4"/>
                <w:b w:val="0"/>
                <w:bCs/>
                <w:sz w:val="24"/>
                <w:szCs w:val="24"/>
              </w:rPr>
              <w:t>министрации сельского поселения</w:t>
            </w:r>
          </w:p>
        </w:tc>
        <w:tc>
          <w:tcPr>
            <w:tcW w:w="4111" w:type="dxa"/>
          </w:tcPr>
          <w:p w:rsidR="003A15FE" w:rsidRDefault="003A15FE" w:rsidP="00CE7960">
            <w:pPr>
              <w:jc w:val="center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Глава сельского поселения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лицо, юридическое лицо, органы государственной власти, орга</w:t>
            </w:r>
            <w:r w:rsidRPr="007A7A86">
              <w:rPr>
                <w:sz w:val="24"/>
                <w:szCs w:val="24"/>
              </w:rPr>
              <w:softHyphen/>
              <w:t>ны местного самоуправления</w:t>
            </w:r>
          </w:p>
        </w:tc>
      </w:tr>
      <w:tr w:rsidR="003A15FE" w:rsidRPr="007A7A86" w:rsidTr="00CE7960">
        <w:tblPrEx>
          <w:tblLook w:val="04A0"/>
        </w:tblPrEx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ind w:firstLine="47"/>
              <w:jc w:val="both"/>
              <w:rPr>
                <w:rStyle w:val="a4"/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7A86">
              <w:rPr>
                <w:sz w:val="24"/>
                <w:szCs w:val="24"/>
              </w:rPr>
              <w:t>овершение нотариальных действий, предусмотренных законодательством, в случае отсутствия в поселении нотариуса (п.3, ст.14.1)</w:t>
            </w:r>
          </w:p>
        </w:tc>
        <w:tc>
          <w:tcPr>
            <w:tcW w:w="4111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rStyle w:val="a4"/>
                <w:b w:val="0"/>
                <w:bCs/>
                <w:sz w:val="24"/>
                <w:szCs w:val="24"/>
              </w:rPr>
              <w:t>Управляющий делами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Взимается согласно ст.333.24 . Налогового кодекса РФ-Размеры государственной пошлины за совершение нотариальных действий</w:t>
            </w:r>
          </w:p>
        </w:tc>
        <w:tc>
          <w:tcPr>
            <w:tcW w:w="3686" w:type="dxa"/>
          </w:tcPr>
          <w:p w:rsidR="003A15FE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  <w:r>
              <w:rPr>
                <w:sz w:val="24"/>
                <w:szCs w:val="24"/>
              </w:rPr>
              <w:t>,</w:t>
            </w:r>
          </w:p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  <w:tr w:rsidR="003A15FE" w:rsidRPr="007A7A86" w:rsidTr="00CE7960">
        <w:tblPrEx>
          <w:tblLook w:val="04A0"/>
        </w:tblPrEx>
        <w:trPr>
          <w:trHeight w:val="1379"/>
        </w:trPr>
        <w:tc>
          <w:tcPr>
            <w:tcW w:w="423" w:type="dxa"/>
          </w:tcPr>
          <w:p w:rsidR="003A15FE" w:rsidRPr="007A7A86" w:rsidRDefault="003A15FE" w:rsidP="00CE7960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A15FE" w:rsidRPr="007A7A86" w:rsidRDefault="003A15FE" w:rsidP="00CE7960">
            <w:pPr>
              <w:ind w:left="34"/>
              <w:jc w:val="both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Осуществление первичного воинского учета граждан пребывающих в запасе, и граждан, подлежащих призыву на военную службу, проживающих или прибывающих на терри</w:t>
            </w:r>
            <w:r>
              <w:rPr>
                <w:sz w:val="24"/>
                <w:szCs w:val="24"/>
              </w:rPr>
              <w:t xml:space="preserve">тории сельского поселения </w:t>
            </w:r>
          </w:p>
        </w:tc>
        <w:tc>
          <w:tcPr>
            <w:tcW w:w="4111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Военно-учетный работник</w:t>
            </w:r>
          </w:p>
        </w:tc>
        <w:tc>
          <w:tcPr>
            <w:tcW w:w="2409" w:type="dxa"/>
          </w:tcPr>
          <w:p w:rsidR="003A15FE" w:rsidRPr="007A7A86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Бесплатно</w:t>
            </w:r>
          </w:p>
        </w:tc>
        <w:tc>
          <w:tcPr>
            <w:tcW w:w="3686" w:type="dxa"/>
          </w:tcPr>
          <w:p w:rsidR="003A15FE" w:rsidRDefault="003A15FE" w:rsidP="00CE7960">
            <w:pPr>
              <w:jc w:val="center"/>
              <w:rPr>
                <w:sz w:val="24"/>
                <w:szCs w:val="24"/>
              </w:rPr>
            </w:pPr>
            <w:r w:rsidRPr="007A7A86">
              <w:rPr>
                <w:sz w:val="24"/>
                <w:szCs w:val="24"/>
              </w:rPr>
              <w:t>Физическое лицо</w:t>
            </w:r>
            <w:r>
              <w:rPr>
                <w:sz w:val="24"/>
                <w:szCs w:val="24"/>
              </w:rPr>
              <w:t>,</w:t>
            </w:r>
          </w:p>
          <w:p w:rsidR="003A15FE" w:rsidRPr="00AA61F5" w:rsidRDefault="003A15FE" w:rsidP="00CE7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юридическое лицо</w:t>
            </w:r>
          </w:p>
        </w:tc>
      </w:tr>
    </w:tbl>
    <w:p w:rsidR="003A15FE" w:rsidRDefault="003A15FE" w:rsidP="003A15FE">
      <w:pPr>
        <w:jc w:val="both"/>
        <w:rPr>
          <w:sz w:val="24"/>
          <w:szCs w:val="24"/>
        </w:rPr>
      </w:pPr>
      <w:r w:rsidRPr="007A7A86">
        <w:rPr>
          <w:sz w:val="24"/>
          <w:szCs w:val="24"/>
        </w:rPr>
        <w:t xml:space="preserve">              </w:t>
      </w:r>
    </w:p>
    <w:p w:rsidR="003A15FE" w:rsidRDefault="003A15FE" w:rsidP="003A15FE">
      <w:pPr>
        <w:jc w:val="both"/>
        <w:rPr>
          <w:sz w:val="24"/>
          <w:szCs w:val="24"/>
        </w:rPr>
      </w:pPr>
    </w:p>
    <w:p w:rsidR="003A15FE" w:rsidRDefault="003A15FE" w:rsidP="003A15FE"/>
    <w:p w:rsidR="009F1AE1" w:rsidRDefault="009F1AE1"/>
    <w:sectPr w:rsidR="009F1AE1" w:rsidSect="00EA7DE5">
      <w:pgSz w:w="16838" w:h="11906" w:orient="landscape"/>
      <w:pgMar w:top="993" w:right="425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A5B5F"/>
    <w:multiLevelType w:val="hybridMultilevel"/>
    <w:tmpl w:val="45E615C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36AFF"/>
    <w:multiLevelType w:val="hybridMultilevel"/>
    <w:tmpl w:val="A5D454D0"/>
    <w:lvl w:ilvl="0" w:tplc="F02C8194">
      <w:start w:val="1"/>
      <w:numFmt w:val="decimal"/>
      <w:lvlText w:val="%1."/>
      <w:lvlJc w:val="left"/>
      <w:pPr>
        <w:ind w:left="1789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5FE"/>
    <w:rsid w:val="003A15FE"/>
    <w:rsid w:val="006112E7"/>
    <w:rsid w:val="007C3226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aliases w:val="Заголовок 4 (Приложение),Sub-Minor"/>
    <w:basedOn w:val="a"/>
    <w:next w:val="a"/>
    <w:link w:val="40"/>
    <w:qFormat/>
    <w:rsid w:val="003A15FE"/>
    <w:pPr>
      <w:keepNext/>
      <w:jc w:val="right"/>
      <w:outlineLvl w:val="3"/>
    </w:pPr>
    <w:rPr>
      <w:rFonts w:ascii="Garamond" w:hAnsi="Garamond"/>
      <w:sz w:val="26"/>
    </w:rPr>
  </w:style>
  <w:style w:type="paragraph" w:styleId="9">
    <w:name w:val="heading 9"/>
    <w:basedOn w:val="a"/>
    <w:next w:val="a"/>
    <w:link w:val="90"/>
    <w:qFormat/>
    <w:rsid w:val="003A15FE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5FE"/>
    <w:rPr>
      <w:rFonts w:ascii="Garamond" w:eastAsia="Times New Roman" w:hAnsi="Garamond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A15FE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3A15FE"/>
    <w:rPr>
      <w:color w:val="0000FF"/>
      <w:u w:val="single"/>
    </w:rPr>
  </w:style>
  <w:style w:type="character" w:customStyle="1" w:styleId="a4">
    <w:name w:val="Цветовое выделение"/>
    <w:rsid w:val="003A15FE"/>
    <w:rPr>
      <w:b/>
      <w:color w:val="000080"/>
    </w:rPr>
  </w:style>
  <w:style w:type="paragraph" w:customStyle="1" w:styleId="a5">
    <w:name w:val="Знак"/>
    <w:basedOn w:val="a"/>
    <w:rsid w:val="003A15F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A1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am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am@ufamt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2013-11-25T19:08:00Z</dcterms:created>
  <dcterms:modified xsi:type="dcterms:W3CDTF">2013-11-25T19:09:00Z</dcterms:modified>
</cp:coreProperties>
</file>